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52" w:rsidRDefault="00CB7952" w:rsidP="00CB795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「語文研究與經典詮釋」課程大綱</w:t>
      </w:r>
    </w:p>
    <w:p w:rsidR="00CB7952" w:rsidRPr="00BB1CB8" w:rsidRDefault="00CB7952" w:rsidP="00CB7952">
      <w:pPr>
        <w:jc w:val="center"/>
        <w:rPr>
          <w:sz w:val="32"/>
          <w:szCs w:val="32"/>
        </w:rPr>
      </w:pPr>
    </w:p>
    <w:p w:rsidR="00CB7952" w:rsidRDefault="00CB7952" w:rsidP="00CB7952">
      <w:smartTag w:uri="urn:schemas-microsoft-com:office:smarttags" w:element="PersonName">
        <w:smartTagPr>
          <w:attr w:name="ProductID" w:val="任課"/>
        </w:smartTagPr>
        <w:r>
          <w:rPr>
            <w:rFonts w:hint="eastAsia"/>
          </w:rPr>
          <w:t>任課</w:t>
        </w:r>
      </w:smartTag>
      <w:r w:rsidR="00D87E7B">
        <w:rPr>
          <w:rFonts w:hint="eastAsia"/>
        </w:rPr>
        <w:t>老師：楊秀芳</w:t>
      </w:r>
    </w:p>
    <w:p w:rsidR="00CB7952" w:rsidRDefault="00CB7952" w:rsidP="00CB7952">
      <w:pPr>
        <w:ind w:left="1260" w:hangingChars="525" w:hanging="1260"/>
      </w:pPr>
      <w:proofErr w:type="gramStart"/>
      <w:r>
        <w:rPr>
          <w:rFonts w:hint="eastAsia"/>
        </w:rPr>
        <w:t>英文課名</w:t>
      </w:r>
      <w:proofErr w:type="gramEnd"/>
      <w:r>
        <w:rPr>
          <w:rFonts w:hint="eastAsia"/>
        </w:rPr>
        <w:t>：</w:t>
      </w:r>
      <w:r w:rsidR="00D87E7B">
        <w:rPr>
          <w:rFonts w:hint="eastAsia"/>
        </w:rPr>
        <w:t xml:space="preserve">Seminars on Philology </w:t>
      </w:r>
      <w:r>
        <w:rPr>
          <w:rFonts w:hint="eastAsia"/>
        </w:rPr>
        <w:t>of Interpretations in Chinese Classics</w:t>
      </w:r>
    </w:p>
    <w:p w:rsidR="00CB7952" w:rsidRDefault="00CB7952" w:rsidP="00CB7952">
      <w:r>
        <w:rPr>
          <w:rFonts w:hint="eastAsia"/>
        </w:rPr>
        <w:t>學</w:t>
      </w:r>
      <w:r>
        <w:rPr>
          <w:rFonts w:hint="eastAsia"/>
        </w:rPr>
        <w:t xml:space="preserve">    </w:t>
      </w:r>
      <w:r>
        <w:rPr>
          <w:rFonts w:hint="eastAsia"/>
        </w:rPr>
        <w:t>分：</w:t>
      </w:r>
      <w:r w:rsidR="00D87E7B">
        <w:rPr>
          <w:rFonts w:hint="eastAsia"/>
        </w:rPr>
        <w:t>1</w:t>
      </w:r>
      <w:r>
        <w:rPr>
          <w:rFonts w:hint="eastAsia"/>
        </w:rPr>
        <w:t>學期</w:t>
      </w:r>
      <w:r>
        <w:rPr>
          <w:rFonts w:hint="eastAsia"/>
        </w:rPr>
        <w:t>2</w:t>
      </w:r>
      <w:r>
        <w:rPr>
          <w:rFonts w:hint="eastAsia"/>
        </w:rPr>
        <w:t>學分（</w:t>
      </w:r>
      <w:r w:rsidR="00D87E7B">
        <w:rPr>
          <w:rFonts w:hint="eastAsia"/>
        </w:rPr>
        <w:t>0</w:t>
      </w:r>
      <w:r>
        <w:rPr>
          <w:rFonts w:hint="eastAsia"/>
        </w:rPr>
        <w:t>/2</w:t>
      </w:r>
      <w:r>
        <w:rPr>
          <w:rFonts w:hint="eastAsia"/>
        </w:rPr>
        <w:t>）</w:t>
      </w:r>
    </w:p>
    <w:p w:rsidR="00CB7952" w:rsidRDefault="00CB7952" w:rsidP="00CB7952">
      <w:r>
        <w:rPr>
          <w:rFonts w:hint="eastAsia"/>
        </w:rPr>
        <w:t>開課對象：碩、博士班生</w:t>
      </w:r>
    </w:p>
    <w:p w:rsidR="00CB7952" w:rsidRDefault="00CB7952" w:rsidP="00CB7952">
      <w:r>
        <w:rPr>
          <w:rFonts w:hint="eastAsia"/>
        </w:rPr>
        <w:t>開課學期：</w:t>
      </w:r>
      <w:r w:rsidR="00D87E7B">
        <w:rPr>
          <w:rFonts w:hint="eastAsia"/>
        </w:rPr>
        <w:t>100</w:t>
      </w:r>
      <w:r>
        <w:rPr>
          <w:rFonts w:hint="eastAsia"/>
        </w:rPr>
        <w:t>學年</w:t>
      </w:r>
    </w:p>
    <w:p w:rsidR="00CB7952" w:rsidRDefault="00CB7952" w:rsidP="00CB7952"/>
    <w:p w:rsidR="00CB7952" w:rsidRDefault="00CB7952" w:rsidP="00CB7952">
      <w:pPr>
        <w:widowControl/>
        <w:rPr>
          <w:rFonts w:ascii="標楷體" w:eastAsia="標楷體" w:hAnsi="標楷體" w:cs="新細明體"/>
          <w:kern w:val="0"/>
          <w:sz w:val="27"/>
          <w:szCs w:val="27"/>
        </w:rPr>
      </w:pPr>
    </w:p>
    <w:p w:rsidR="00CB7952" w:rsidRPr="003204BB" w:rsidRDefault="00CB7952" w:rsidP="00CB7952">
      <w:pPr>
        <w:widowControl/>
        <w:numPr>
          <w:ilvl w:val="0"/>
          <w:numId w:val="1"/>
        </w:numPr>
        <w:rPr>
          <w:b/>
          <w:kern w:val="0"/>
          <w:u w:val="single"/>
        </w:rPr>
      </w:pPr>
      <w:r w:rsidRPr="003204BB">
        <w:rPr>
          <w:rFonts w:hAnsi="新細明體"/>
          <w:b/>
          <w:kern w:val="0"/>
          <w:u w:val="single"/>
        </w:rPr>
        <w:t>課程概述</w:t>
      </w:r>
    </w:p>
    <w:p w:rsidR="00CB198E" w:rsidRDefault="00CB198E" w:rsidP="00CB7952">
      <w:pPr>
        <w:widowControl/>
        <w:ind w:firstLineChars="200" w:firstLine="480"/>
      </w:pPr>
      <w:r>
        <w:rPr>
          <w:rFonts w:hint="eastAsia"/>
        </w:rPr>
        <w:t>從</w:t>
      </w:r>
      <w:r w:rsidR="006D26AF">
        <w:rPr>
          <w:rFonts w:hint="eastAsia"/>
        </w:rPr>
        <w:t>對</w:t>
      </w:r>
      <w:r>
        <w:rPr>
          <w:rFonts w:hint="eastAsia"/>
        </w:rPr>
        <w:t>經典</w:t>
      </w:r>
      <w:r w:rsidR="006D26AF">
        <w:rPr>
          <w:rFonts w:hint="eastAsia"/>
        </w:rPr>
        <w:t>的</w:t>
      </w:r>
      <w:r>
        <w:rPr>
          <w:rFonts w:hint="eastAsia"/>
        </w:rPr>
        <w:t>詮釋中，我們建立了對古</w:t>
      </w:r>
      <w:r w:rsidR="001D4FAE">
        <w:rPr>
          <w:rFonts w:hint="eastAsia"/>
        </w:rPr>
        <w:t>代</w:t>
      </w:r>
      <w:r>
        <w:rPr>
          <w:rFonts w:hint="eastAsia"/>
        </w:rPr>
        <w:t>文</w:t>
      </w:r>
      <w:r w:rsidR="001D4FAE">
        <w:rPr>
          <w:rFonts w:hint="eastAsia"/>
        </w:rPr>
        <w:t>化</w:t>
      </w:r>
      <w:r>
        <w:rPr>
          <w:rFonts w:hint="eastAsia"/>
        </w:rPr>
        <w:t>的認識，也開</w:t>
      </w:r>
      <w:r w:rsidR="006D26AF">
        <w:rPr>
          <w:rFonts w:hint="eastAsia"/>
        </w:rPr>
        <w:t>發</w:t>
      </w:r>
      <w:r>
        <w:rPr>
          <w:rFonts w:hint="eastAsia"/>
        </w:rPr>
        <w:t>出經學思想史等方面的研究。這些</w:t>
      </w:r>
      <w:r>
        <w:rPr>
          <w:rFonts w:ascii="新細明體" w:hAnsi="新細明體" w:hint="eastAsia"/>
        </w:rPr>
        <w:t>「</w:t>
      </w:r>
      <w:r>
        <w:rPr>
          <w:rFonts w:hint="eastAsia"/>
        </w:rPr>
        <w:t>大學之道</w:t>
      </w:r>
      <w:r>
        <w:rPr>
          <w:rFonts w:ascii="新細明體" w:hAnsi="新細明體" w:hint="eastAsia"/>
        </w:rPr>
        <w:t>」</w:t>
      </w:r>
      <w:r>
        <w:rPr>
          <w:rFonts w:hint="eastAsia"/>
        </w:rPr>
        <w:t>的</w:t>
      </w:r>
      <w:r w:rsidR="003F08EF">
        <w:rPr>
          <w:rFonts w:hint="eastAsia"/>
        </w:rPr>
        <w:t>研究，必須奠基</w:t>
      </w:r>
      <w:r>
        <w:rPr>
          <w:rFonts w:hint="eastAsia"/>
        </w:rPr>
        <w:t>在</w:t>
      </w:r>
      <w:r w:rsidR="003F08EF">
        <w:rPr>
          <w:rFonts w:hint="eastAsia"/>
        </w:rPr>
        <w:t>經典的</w:t>
      </w:r>
      <w:r>
        <w:rPr>
          <w:rFonts w:hint="eastAsia"/>
        </w:rPr>
        <w:t>正確</w:t>
      </w:r>
      <w:proofErr w:type="gramStart"/>
      <w:r>
        <w:rPr>
          <w:rFonts w:hint="eastAsia"/>
        </w:rPr>
        <w:t>解讀</w:t>
      </w:r>
      <w:r w:rsidR="003F08EF">
        <w:rPr>
          <w:rFonts w:hint="eastAsia"/>
        </w:rPr>
        <w:t>上</w:t>
      </w:r>
      <w:proofErr w:type="gramEnd"/>
      <w:r>
        <w:rPr>
          <w:rFonts w:hint="eastAsia"/>
        </w:rPr>
        <w:t>，本課程目的</w:t>
      </w:r>
      <w:r w:rsidR="00E853C0">
        <w:rPr>
          <w:rFonts w:hint="eastAsia"/>
        </w:rPr>
        <w:t>正</w:t>
      </w:r>
      <w:r>
        <w:rPr>
          <w:rFonts w:hint="eastAsia"/>
        </w:rPr>
        <w:t>在探討如何運用有效的</w:t>
      </w:r>
      <w:proofErr w:type="gramStart"/>
      <w:r>
        <w:rPr>
          <w:rFonts w:hint="eastAsia"/>
        </w:rPr>
        <w:t>方法訓解古代</w:t>
      </w:r>
      <w:proofErr w:type="gramEnd"/>
      <w:r>
        <w:rPr>
          <w:rFonts w:hint="eastAsia"/>
        </w:rPr>
        <w:t>文獻</w:t>
      </w:r>
      <w:r w:rsidR="002962C7">
        <w:rPr>
          <w:rFonts w:hint="eastAsia"/>
        </w:rPr>
        <w:t>，</w:t>
      </w:r>
      <w:proofErr w:type="gramStart"/>
      <w:r w:rsidR="00BB3E3B">
        <w:rPr>
          <w:rFonts w:hint="eastAsia"/>
        </w:rPr>
        <w:t>俾</w:t>
      </w:r>
      <w:proofErr w:type="gramEnd"/>
      <w:r w:rsidR="00BB3E3B">
        <w:rPr>
          <w:rFonts w:hint="eastAsia"/>
        </w:rPr>
        <w:t>能為</w:t>
      </w:r>
      <w:r w:rsidR="00A65212">
        <w:rPr>
          <w:rFonts w:hint="eastAsia"/>
        </w:rPr>
        <w:t>經典詮釋</w:t>
      </w:r>
      <w:r w:rsidR="00BB3E3B">
        <w:rPr>
          <w:rFonts w:hint="eastAsia"/>
        </w:rPr>
        <w:t>工作提供</w:t>
      </w:r>
      <w:r w:rsidR="001D4FAE">
        <w:rPr>
          <w:rFonts w:hint="eastAsia"/>
        </w:rPr>
        <w:t>更好的研究基礎。</w:t>
      </w:r>
    </w:p>
    <w:p w:rsidR="00CB7952" w:rsidRPr="00E10D63" w:rsidRDefault="00CB198E" w:rsidP="00CB7952">
      <w:pPr>
        <w:widowControl/>
        <w:ind w:firstLineChars="200" w:firstLine="480"/>
        <w:rPr>
          <w:rFonts w:eastAsia="細明體"/>
        </w:rPr>
      </w:pPr>
      <w:r>
        <w:rPr>
          <w:rFonts w:hint="eastAsia"/>
        </w:rPr>
        <w:t>本課程以文字學、聲韻學、訓詁學的</w:t>
      </w:r>
      <w:r>
        <w:rPr>
          <w:rFonts w:ascii="新細明體" w:hAnsi="新細明體" w:hint="eastAsia"/>
        </w:rPr>
        <w:t>「</w:t>
      </w:r>
      <w:r>
        <w:rPr>
          <w:rFonts w:hint="eastAsia"/>
        </w:rPr>
        <w:t>小學</w:t>
      </w:r>
      <w:r>
        <w:rPr>
          <w:rFonts w:ascii="新細明體" w:hAnsi="新細明體" w:hint="eastAsia"/>
        </w:rPr>
        <w:t>」</w:t>
      </w:r>
      <w:r>
        <w:rPr>
          <w:rFonts w:hint="eastAsia"/>
        </w:rPr>
        <w:t>訓練為基礎，結合歷史語言學、方言學、</w:t>
      </w:r>
      <w:r w:rsidR="007B26FA">
        <w:rPr>
          <w:rFonts w:hint="eastAsia"/>
        </w:rPr>
        <w:t>詞彙學、</w:t>
      </w:r>
      <w:r>
        <w:rPr>
          <w:rFonts w:hint="eastAsia"/>
        </w:rPr>
        <w:t>語法學的理論，</w:t>
      </w:r>
      <w:r w:rsidR="007B26FA">
        <w:rPr>
          <w:rFonts w:hint="eastAsia"/>
        </w:rPr>
        <w:t>以實例示範，</w:t>
      </w:r>
      <w:r w:rsidR="002962C7">
        <w:rPr>
          <w:rFonts w:eastAsia="細明體" w:hint="eastAsia"/>
        </w:rPr>
        <w:t>提出</w:t>
      </w:r>
      <w:proofErr w:type="gramStart"/>
      <w:r w:rsidR="002962C7">
        <w:rPr>
          <w:rFonts w:hint="eastAsia"/>
        </w:rPr>
        <w:t>幾種</w:t>
      </w:r>
      <w:r w:rsidR="006D26AF">
        <w:rPr>
          <w:rFonts w:hint="eastAsia"/>
        </w:rPr>
        <w:t>訓解</w:t>
      </w:r>
      <w:proofErr w:type="gramEnd"/>
      <w:r w:rsidR="006D26AF">
        <w:rPr>
          <w:rFonts w:hint="eastAsia"/>
        </w:rPr>
        <w:t>古籍的</w:t>
      </w:r>
      <w:r w:rsidR="002962C7">
        <w:rPr>
          <w:rFonts w:hint="eastAsia"/>
        </w:rPr>
        <w:t>研究觀</w:t>
      </w:r>
      <w:r w:rsidR="006D26AF">
        <w:rPr>
          <w:rFonts w:hint="eastAsia"/>
        </w:rPr>
        <w:t>念</w:t>
      </w:r>
      <w:r w:rsidR="002962C7">
        <w:rPr>
          <w:rFonts w:hint="eastAsia"/>
        </w:rPr>
        <w:t>與方法</w:t>
      </w:r>
      <w:r w:rsidR="00914B12">
        <w:rPr>
          <w:rFonts w:hint="eastAsia"/>
        </w:rPr>
        <w:t>。</w:t>
      </w:r>
    </w:p>
    <w:p w:rsidR="00CB7952" w:rsidRPr="00005B2B" w:rsidRDefault="00CB7952" w:rsidP="00CB7952">
      <w:pPr>
        <w:widowControl/>
        <w:rPr>
          <w:kern w:val="0"/>
        </w:rPr>
      </w:pPr>
    </w:p>
    <w:p w:rsidR="00CB7952" w:rsidRPr="00CF2676" w:rsidRDefault="00CB7952" w:rsidP="00CB7952">
      <w:pPr>
        <w:widowControl/>
        <w:numPr>
          <w:ilvl w:val="0"/>
          <w:numId w:val="1"/>
        </w:numPr>
        <w:rPr>
          <w:b/>
          <w:kern w:val="0"/>
          <w:u w:val="single"/>
        </w:rPr>
      </w:pPr>
      <w:r w:rsidRPr="003204BB">
        <w:rPr>
          <w:rFonts w:hAnsi="新細明體"/>
          <w:b/>
          <w:kern w:val="0"/>
          <w:u w:val="single"/>
        </w:rPr>
        <w:t>課程目標</w:t>
      </w:r>
    </w:p>
    <w:p w:rsidR="00CB7952" w:rsidRDefault="005862B2" w:rsidP="00AF3798">
      <w:pPr>
        <w:widowControl/>
        <w:ind w:firstLineChars="200" w:firstLine="480"/>
        <w:rPr>
          <w:rFonts w:hint="eastAsia"/>
        </w:rPr>
      </w:pPr>
      <w:r>
        <w:rPr>
          <w:rFonts w:hint="eastAsia"/>
        </w:rPr>
        <w:t>本課程</w:t>
      </w:r>
      <w:r w:rsidR="00551BDB">
        <w:rPr>
          <w:rFonts w:hint="eastAsia"/>
        </w:rPr>
        <w:t>包</w:t>
      </w:r>
      <w:r w:rsidR="00AF3798">
        <w:rPr>
          <w:rFonts w:hint="eastAsia"/>
        </w:rPr>
        <w:t>含</w:t>
      </w:r>
      <w:r w:rsidR="00CB7952">
        <w:rPr>
          <w:rFonts w:hint="eastAsia"/>
        </w:rPr>
        <w:t>「理論探討」與「實例講解」兩個部分</w:t>
      </w:r>
      <w:r w:rsidR="00BE5B4B">
        <w:rPr>
          <w:rFonts w:ascii="新細明體" w:hAnsi="新細明體" w:hint="eastAsia"/>
        </w:rPr>
        <w:t>：</w:t>
      </w:r>
      <w:r w:rsidR="00AF3798">
        <w:rPr>
          <w:rFonts w:hint="eastAsia"/>
        </w:rPr>
        <w:t>前者</w:t>
      </w:r>
      <w:proofErr w:type="gramStart"/>
      <w:r w:rsidR="00BE5B4B">
        <w:rPr>
          <w:rFonts w:hint="eastAsia"/>
        </w:rPr>
        <w:t>說明</w:t>
      </w:r>
      <w:r w:rsidR="00AF3798">
        <w:rPr>
          <w:rFonts w:hint="eastAsia"/>
        </w:rPr>
        <w:t>訓解</w:t>
      </w:r>
      <w:proofErr w:type="gramEnd"/>
      <w:r w:rsidR="00AF3798">
        <w:rPr>
          <w:rFonts w:hint="eastAsia"/>
        </w:rPr>
        <w:t>古籍</w:t>
      </w:r>
      <w:r w:rsidR="00CB7952">
        <w:rPr>
          <w:rFonts w:hint="eastAsia"/>
        </w:rPr>
        <w:t>主要</w:t>
      </w:r>
      <w:r w:rsidR="00B67929">
        <w:rPr>
          <w:rFonts w:hint="eastAsia"/>
        </w:rPr>
        <w:t>利用</w:t>
      </w:r>
      <w:r w:rsidR="00CB7952">
        <w:rPr>
          <w:rFonts w:hint="eastAsia"/>
        </w:rPr>
        <w:t>歷史語言學的比較法，</w:t>
      </w:r>
      <w:r w:rsidR="00CB7952" w:rsidRPr="00AC08E3">
        <w:rPr>
          <w:rFonts w:hint="eastAsia"/>
        </w:rPr>
        <w:t>根據</w:t>
      </w:r>
      <w:r w:rsidR="00B67929">
        <w:rPr>
          <w:rFonts w:hint="eastAsia"/>
        </w:rPr>
        <w:t>語言變化規則</w:t>
      </w:r>
      <w:r w:rsidR="00CB7952" w:rsidRPr="00AC08E3">
        <w:rPr>
          <w:rFonts w:hint="eastAsia"/>
        </w:rPr>
        <w:t>的系統知識，探討</w:t>
      </w:r>
      <w:r w:rsidR="00E7145B">
        <w:rPr>
          <w:rFonts w:hint="eastAsia"/>
        </w:rPr>
        <w:t>經典中</w:t>
      </w:r>
      <w:r w:rsidR="00E7145B" w:rsidRPr="00AC08E3">
        <w:rPr>
          <w:rFonts w:hint="eastAsia"/>
        </w:rPr>
        <w:t>個別</w:t>
      </w:r>
      <w:r w:rsidR="00E7145B">
        <w:rPr>
          <w:rFonts w:hint="eastAsia"/>
        </w:rPr>
        <w:t>的形音義</w:t>
      </w:r>
      <w:r w:rsidR="00CB7952" w:rsidRPr="00AC08E3">
        <w:rPr>
          <w:rFonts w:hint="eastAsia"/>
        </w:rPr>
        <w:t>問題</w:t>
      </w:r>
      <w:r w:rsidR="00CB7952">
        <w:rPr>
          <w:rFonts w:hint="eastAsia"/>
        </w:rPr>
        <w:t>。</w:t>
      </w:r>
      <w:r w:rsidR="00BE5B4B">
        <w:rPr>
          <w:rFonts w:hint="eastAsia"/>
        </w:rPr>
        <w:t>對漢語</w:t>
      </w:r>
      <w:r w:rsidR="00B67929">
        <w:rPr>
          <w:rFonts w:hint="eastAsia"/>
        </w:rPr>
        <w:t>史</w:t>
      </w:r>
      <w:r w:rsidR="00BE5B4B">
        <w:rPr>
          <w:rFonts w:hint="eastAsia"/>
        </w:rPr>
        <w:t>的</w:t>
      </w:r>
      <w:r w:rsidR="00B67929">
        <w:rPr>
          <w:rFonts w:hint="eastAsia"/>
        </w:rPr>
        <w:t>音義</w:t>
      </w:r>
      <w:r w:rsidR="00BE5B4B">
        <w:rPr>
          <w:rFonts w:hint="eastAsia"/>
        </w:rPr>
        <w:t>發展脈絡</w:t>
      </w:r>
      <w:r w:rsidR="00B67929">
        <w:rPr>
          <w:rFonts w:hint="eastAsia"/>
        </w:rPr>
        <w:t>愈是</w:t>
      </w:r>
      <w:r w:rsidR="00BE5B4B">
        <w:rPr>
          <w:rFonts w:hint="eastAsia"/>
        </w:rPr>
        <w:t>有</w:t>
      </w:r>
      <w:proofErr w:type="gramStart"/>
      <w:r w:rsidR="00BE5B4B">
        <w:rPr>
          <w:rFonts w:hint="eastAsia"/>
        </w:rPr>
        <w:t>清楚</w:t>
      </w:r>
      <w:r w:rsidR="00B67929">
        <w:rPr>
          <w:rFonts w:hint="eastAsia"/>
        </w:rPr>
        <w:t>的</w:t>
      </w:r>
      <w:proofErr w:type="gramEnd"/>
      <w:r w:rsidR="00BE5B4B">
        <w:rPr>
          <w:rFonts w:hint="eastAsia"/>
        </w:rPr>
        <w:t>認識，</w:t>
      </w:r>
      <w:r w:rsidR="00B67929">
        <w:rPr>
          <w:rFonts w:hint="eastAsia"/>
        </w:rPr>
        <w:t>愈能夠</w:t>
      </w:r>
      <w:r w:rsidR="00E23CCC" w:rsidRPr="00AC08E3">
        <w:rPr>
          <w:rFonts w:hint="eastAsia"/>
        </w:rPr>
        <w:t>提出妥適的解讀之道</w:t>
      </w:r>
      <w:r w:rsidR="00E23CCC">
        <w:rPr>
          <w:rFonts w:hint="eastAsia"/>
        </w:rPr>
        <w:t>，</w:t>
      </w:r>
      <w:r w:rsidR="00B67929">
        <w:rPr>
          <w:rFonts w:hint="eastAsia"/>
        </w:rPr>
        <w:t>穿透文字</w:t>
      </w:r>
      <w:r w:rsidR="00E23CCC" w:rsidRPr="00AC08E3">
        <w:rPr>
          <w:rFonts w:hint="eastAsia"/>
        </w:rPr>
        <w:t>，</w:t>
      </w:r>
      <w:r w:rsidR="00B67929">
        <w:rPr>
          <w:rFonts w:hint="eastAsia"/>
        </w:rPr>
        <w:t>掌握經典</w:t>
      </w:r>
      <w:r w:rsidR="00E7145B">
        <w:rPr>
          <w:rFonts w:hint="eastAsia"/>
        </w:rPr>
        <w:t>文獻</w:t>
      </w:r>
      <w:r w:rsidR="00B67929">
        <w:rPr>
          <w:rFonts w:hint="eastAsia"/>
        </w:rPr>
        <w:t>的</w:t>
      </w:r>
      <w:r w:rsidR="00E7145B">
        <w:rPr>
          <w:rFonts w:hint="eastAsia"/>
        </w:rPr>
        <w:t>語文</w:t>
      </w:r>
      <w:r w:rsidR="00B67929">
        <w:rPr>
          <w:rFonts w:hint="eastAsia"/>
        </w:rPr>
        <w:t>真相。</w:t>
      </w:r>
      <w:r w:rsidR="00CB7952" w:rsidRPr="00AC08E3">
        <w:rPr>
          <w:rFonts w:hint="eastAsia"/>
        </w:rPr>
        <w:t>以</w:t>
      </w:r>
      <w:r w:rsidR="00CB7952">
        <w:rPr>
          <w:rFonts w:hint="eastAsia"/>
        </w:rPr>
        <w:t>漢語史研究為基礎，學者可以獲得更好的</w:t>
      </w:r>
      <w:proofErr w:type="gramStart"/>
      <w:r w:rsidR="00CB7952">
        <w:rPr>
          <w:rFonts w:hint="eastAsia"/>
        </w:rPr>
        <w:t>憑藉，</w:t>
      </w:r>
      <w:proofErr w:type="gramEnd"/>
      <w:r w:rsidR="00CB7952">
        <w:rPr>
          <w:rFonts w:hint="eastAsia"/>
        </w:rPr>
        <w:t>以從事詮釋學或思想史的研究</w:t>
      </w:r>
      <w:r w:rsidR="00551BDB">
        <w:rPr>
          <w:rFonts w:hint="eastAsia"/>
        </w:rPr>
        <w:t>。</w:t>
      </w:r>
    </w:p>
    <w:p w:rsidR="00E23CCC" w:rsidRDefault="00E23CCC" w:rsidP="00AF3798">
      <w:pPr>
        <w:widowControl/>
        <w:ind w:firstLineChars="200" w:firstLine="480"/>
      </w:pPr>
      <w:r>
        <w:rPr>
          <w:rFonts w:hint="eastAsia"/>
        </w:rPr>
        <w:t>「實例講解」的部分</w:t>
      </w:r>
      <w:r w:rsidR="008D1771">
        <w:rPr>
          <w:rFonts w:hint="eastAsia"/>
        </w:rPr>
        <w:t>，</w:t>
      </w:r>
      <w:r w:rsidR="000A6BB1">
        <w:rPr>
          <w:rFonts w:hint="eastAsia"/>
        </w:rPr>
        <w:t>主要利用上述</w:t>
      </w:r>
      <w:r w:rsidR="00B013A4">
        <w:rPr>
          <w:rFonts w:hint="eastAsia"/>
        </w:rPr>
        <w:t>研究方法</w:t>
      </w:r>
      <w:r w:rsidR="000A6BB1">
        <w:rPr>
          <w:rFonts w:hint="eastAsia"/>
        </w:rPr>
        <w:t>，</w:t>
      </w:r>
      <w:r w:rsidR="00B013A4">
        <w:rPr>
          <w:rFonts w:hint="eastAsia"/>
        </w:rPr>
        <w:t>檢討</w:t>
      </w:r>
      <w:r w:rsidR="000A6BB1">
        <w:rPr>
          <w:rFonts w:hint="eastAsia"/>
        </w:rPr>
        <w:t>幾則古文獻</w:t>
      </w:r>
      <w:r w:rsidR="00B013A4">
        <w:rPr>
          <w:rFonts w:hint="eastAsia"/>
        </w:rPr>
        <w:t>的形音義問題</w:t>
      </w:r>
      <w:r w:rsidR="008D1771">
        <w:rPr>
          <w:rFonts w:hint="eastAsia"/>
        </w:rPr>
        <w:t>。</w:t>
      </w:r>
      <w:r w:rsidR="00FF3B7E">
        <w:rPr>
          <w:rFonts w:hint="eastAsia"/>
        </w:rPr>
        <w:t>藉由實例的講解，同學可以學習如何運用上述的研究方法。</w:t>
      </w:r>
    </w:p>
    <w:p w:rsidR="00CB7952" w:rsidRPr="00E14EBE" w:rsidRDefault="00CB7952" w:rsidP="00CB7952">
      <w:pPr>
        <w:widowControl/>
        <w:rPr>
          <w:kern w:val="0"/>
        </w:rPr>
      </w:pPr>
    </w:p>
    <w:p w:rsidR="00CB7952" w:rsidRPr="003204BB" w:rsidRDefault="00CB7952" w:rsidP="00CB7952">
      <w:pPr>
        <w:widowControl/>
        <w:numPr>
          <w:ilvl w:val="0"/>
          <w:numId w:val="1"/>
        </w:numPr>
        <w:rPr>
          <w:b/>
          <w:kern w:val="0"/>
          <w:u w:val="single"/>
        </w:rPr>
      </w:pPr>
      <w:r w:rsidRPr="003204BB">
        <w:rPr>
          <w:rFonts w:hAnsi="新細明體"/>
          <w:b/>
          <w:kern w:val="0"/>
          <w:u w:val="single"/>
        </w:rPr>
        <w:t>課程進度</w:t>
      </w:r>
    </w:p>
    <w:p w:rsidR="00CB7952" w:rsidRPr="003204BB" w:rsidRDefault="00CB7952" w:rsidP="00CB7952">
      <w:pPr>
        <w:jc w:val="center"/>
        <w:rPr>
          <w:rFonts w:ascii="標楷體" w:eastAsia="標楷體" w:hAnsi="標楷體"/>
        </w:rPr>
      </w:pPr>
    </w:p>
    <w:p w:rsidR="00CB7952" w:rsidRDefault="00CB7952" w:rsidP="00CB7952">
      <w:r>
        <w:rPr>
          <w:rFonts w:hint="eastAsia"/>
        </w:rPr>
        <w:t>第一講</w:t>
      </w:r>
      <w:r>
        <w:rPr>
          <w:rFonts w:hint="eastAsia"/>
        </w:rPr>
        <w:t xml:space="preserve">  </w:t>
      </w:r>
      <w:r w:rsidR="00551BDB">
        <w:rPr>
          <w:rFonts w:hint="eastAsia"/>
        </w:rPr>
        <w:t>經典詮釋的語文</w:t>
      </w:r>
      <w:r w:rsidR="00807C57">
        <w:rPr>
          <w:rFonts w:hint="eastAsia"/>
        </w:rPr>
        <w:t>學</w:t>
      </w:r>
      <w:r w:rsidR="00551BDB">
        <w:rPr>
          <w:rFonts w:hint="eastAsia"/>
        </w:rPr>
        <w:t>基礎</w:t>
      </w:r>
      <w:proofErr w:type="gramStart"/>
      <w:r w:rsidR="00551BDB">
        <w:t>—</w:t>
      </w:r>
      <w:proofErr w:type="gramEnd"/>
      <w:r w:rsidRPr="008F710A">
        <w:rPr>
          <w:rFonts w:hint="eastAsia"/>
        </w:rPr>
        <w:t>古漢語研究如何為可能</w:t>
      </w:r>
    </w:p>
    <w:p w:rsidR="00CB7952" w:rsidRDefault="00CB7952" w:rsidP="00CB7952">
      <w:r>
        <w:rPr>
          <w:rFonts w:hint="eastAsia"/>
        </w:rPr>
        <w:t>第二講</w:t>
      </w:r>
      <w:r>
        <w:rPr>
          <w:rFonts w:hint="eastAsia"/>
        </w:rPr>
        <w:t xml:space="preserve">  </w:t>
      </w:r>
      <w:r w:rsidR="00807C57">
        <w:rPr>
          <w:rFonts w:hint="eastAsia"/>
        </w:rPr>
        <w:t>經典詮釋與</w:t>
      </w:r>
      <w:r>
        <w:rPr>
          <w:rFonts w:hint="eastAsia"/>
        </w:rPr>
        <w:t>歷史</w:t>
      </w:r>
      <w:r w:rsidR="00807C57">
        <w:rPr>
          <w:rFonts w:hint="eastAsia"/>
        </w:rPr>
        <w:t>語言學</w:t>
      </w:r>
    </w:p>
    <w:p w:rsidR="00CB7952" w:rsidRDefault="00CB7952" w:rsidP="00CB7952">
      <w:r>
        <w:rPr>
          <w:rFonts w:hint="eastAsia"/>
        </w:rPr>
        <w:t>第三講</w:t>
      </w:r>
      <w:r>
        <w:rPr>
          <w:rFonts w:hint="eastAsia"/>
        </w:rPr>
        <w:t xml:space="preserve">  </w:t>
      </w:r>
      <w:r w:rsidR="00807C57">
        <w:rPr>
          <w:rFonts w:hint="eastAsia"/>
        </w:rPr>
        <w:t>經典詮釋與方言學</w:t>
      </w:r>
    </w:p>
    <w:p w:rsidR="00CB7952" w:rsidRDefault="00CB7952" w:rsidP="00CB7952">
      <w:r>
        <w:rPr>
          <w:rFonts w:hint="eastAsia"/>
        </w:rPr>
        <w:t>第四講</w:t>
      </w:r>
      <w:r>
        <w:rPr>
          <w:rFonts w:hint="eastAsia"/>
        </w:rPr>
        <w:t xml:space="preserve">  </w:t>
      </w:r>
      <w:r w:rsidR="00807C57">
        <w:rPr>
          <w:rFonts w:hint="eastAsia"/>
        </w:rPr>
        <w:t>經典詮釋與詞彙學</w:t>
      </w:r>
    </w:p>
    <w:p w:rsidR="00CB7952" w:rsidRDefault="00CB7952" w:rsidP="00CB7952">
      <w:r>
        <w:rPr>
          <w:rFonts w:hint="eastAsia"/>
        </w:rPr>
        <w:t>第五講</w:t>
      </w:r>
      <w:r>
        <w:rPr>
          <w:rFonts w:hint="eastAsia"/>
        </w:rPr>
        <w:t xml:space="preserve">  </w:t>
      </w:r>
      <w:r w:rsidR="00807C57">
        <w:rPr>
          <w:rFonts w:hint="eastAsia"/>
        </w:rPr>
        <w:t>經典詮釋與語法學</w:t>
      </w:r>
    </w:p>
    <w:p w:rsidR="00CB7952" w:rsidRDefault="00CB7952" w:rsidP="00CB7952">
      <w:r>
        <w:rPr>
          <w:rFonts w:hint="eastAsia"/>
        </w:rPr>
        <w:t>第</w:t>
      </w:r>
      <w:r w:rsidR="00814657">
        <w:rPr>
          <w:rFonts w:hint="eastAsia"/>
        </w:rPr>
        <w:t>六</w:t>
      </w:r>
      <w:r>
        <w:rPr>
          <w:rFonts w:hint="eastAsia"/>
        </w:rPr>
        <w:t>講</w:t>
      </w:r>
      <w:r>
        <w:rPr>
          <w:rFonts w:hint="eastAsia"/>
        </w:rPr>
        <w:t xml:space="preserve">  </w:t>
      </w:r>
      <w:proofErr w:type="gramStart"/>
      <w:r w:rsidR="00DE1A6F">
        <w:rPr>
          <w:rFonts w:hint="eastAsia"/>
        </w:rPr>
        <w:t>巖巖</w:t>
      </w:r>
      <w:proofErr w:type="gramEnd"/>
      <w:r w:rsidR="00DE1A6F">
        <w:rPr>
          <w:rFonts w:hint="eastAsia"/>
        </w:rPr>
        <w:t>深山之</w:t>
      </w:r>
      <w:proofErr w:type="gramStart"/>
      <w:r w:rsidR="00DE1A6F">
        <w:rPr>
          <w:rFonts w:hint="eastAsia"/>
        </w:rPr>
        <w:t>谾谾</w:t>
      </w:r>
      <w:proofErr w:type="gramEnd"/>
      <w:r w:rsidR="00DE1A6F">
        <w:rPr>
          <w:rFonts w:hint="eastAsia"/>
        </w:rPr>
        <w:t>兮</w:t>
      </w:r>
      <w:r w:rsidR="00DE1A6F">
        <w:rPr>
          <w:rFonts w:hint="eastAsia"/>
        </w:rPr>
        <w:t>------</w:t>
      </w:r>
      <w:r w:rsidR="00DE1A6F">
        <w:rPr>
          <w:rFonts w:hint="eastAsia"/>
        </w:rPr>
        <w:t>詞義發展的多向性</w:t>
      </w:r>
    </w:p>
    <w:p w:rsidR="00CB7952" w:rsidRDefault="00814657" w:rsidP="00CB7952">
      <w:r>
        <w:rPr>
          <w:rFonts w:hint="eastAsia"/>
        </w:rPr>
        <w:t>第七</w:t>
      </w:r>
      <w:r w:rsidR="00CB7952">
        <w:rPr>
          <w:rFonts w:hint="eastAsia"/>
        </w:rPr>
        <w:t>講</w:t>
      </w:r>
      <w:r w:rsidR="00CB7952">
        <w:rPr>
          <w:rFonts w:hint="eastAsia"/>
        </w:rPr>
        <w:t xml:space="preserve">  </w:t>
      </w:r>
      <w:r w:rsidR="00DE1A6F">
        <w:rPr>
          <w:rFonts w:ascii="新細明體" w:hAnsi="新細明體" w:hint="eastAsia"/>
        </w:rPr>
        <w:t>「</w:t>
      </w:r>
      <w:proofErr w:type="gramStart"/>
      <w:r w:rsidR="00DE1A6F">
        <w:rPr>
          <w:rFonts w:hint="eastAsia"/>
        </w:rPr>
        <w:t>庪</w:t>
      </w:r>
      <w:proofErr w:type="gramEnd"/>
      <w:r w:rsidR="00DE1A6F">
        <w:rPr>
          <w:rFonts w:hint="eastAsia"/>
        </w:rPr>
        <w:t>閣</w:t>
      </w:r>
      <w:r w:rsidR="00DE1A6F">
        <w:rPr>
          <w:rFonts w:ascii="新細明體" w:hAnsi="新細明體" w:hint="eastAsia"/>
        </w:rPr>
        <w:t>」</w:t>
      </w:r>
      <w:r w:rsidR="00DE1A6F">
        <w:rPr>
          <w:rFonts w:hint="eastAsia"/>
        </w:rPr>
        <w:t>與</w:t>
      </w:r>
      <w:r w:rsidR="00DE1A6F">
        <w:rPr>
          <w:rFonts w:ascii="新細明體" w:hAnsi="新細明體" w:hint="eastAsia"/>
        </w:rPr>
        <w:t>「</w:t>
      </w:r>
      <w:proofErr w:type="gramStart"/>
      <w:r w:rsidR="00DE1A6F">
        <w:rPr>
          <w:rFonts w:hint="eastAsia"/>
        </w:rPr>
        <w:t>頍</w:t>
      </w:r>
      <w:proofErr w:type="gramEnd"/>
      <w:r w:rsidR="00DE1A6F">
        <w:rPr>
          <w:rFonts w:hint="eastAsia"/>
        </w:rPr>
        <w:t>戴</w:t>
      </w:r>
      <w:r w:rsidR="00DE1A6F">
        <w:rPr>
          <w:rFonts w:ascii="新細明體" w:hAnsi="新細明體" w:hint="eastAsia"/>
        </w:rPr>
        <w:t>」</w:t>
      </w:r>
      <w:r w:rsidR="00DE1A6F">
        <w:rPr>
          <w:rFonts w:hint="eastAsia"/>
        </w:rPr>
        <w:t>------</w:t>
      </w:r>
      <w:r w:rsidR="00DE1A6F">
        <w:rPr>
          <w:rFonts w:hint="eastAsia"/>
        </w:rPr>
        <w:t>詞義發展的多向性</w:t>
      </w:r>
    </w:p>
    <w:p w:rsidR="00CB7952" w:rsidRDefault="00814657" w:rsidP="00CB7952">
      <w:r>
        <w:rPr>
          <w:rFonts w:hint="eastAsia"/>
        </w:rPr>
        <w:t>第八</w:t>
      </w:r>
      <w:r w:rsidR="00CB7952">
        <w:rPr>
          <w:rFonts w:hint="eastAsia"/>
        </w:rPr>
        <w:t>講</w:t>
      </w:r>
      <w:r w:rsidR="00CB7952">
        <w:rPr>
          <w:rFonts w:hint="eastAsia"/>
        </w:rPr>
        <w:t xml:space="preserve">  </w:t>
      </w:r>
      <w:r w:rsidR="00DC16FC" w:rsidRPr="00546E94">
        <w:rPr>
          <w:rFonts w:ascii="新細明體" w:hAnsi="新細明體" w:hint="eastAsia"/>
          <w:kern w:val="0"/>
        </w:rPr>
        <w:t>水中浮萍，江</w:t>
      </w:r>
      <w:proofErr w:type="gramStart"/>
      <w:r w:rsidR="00DC16FC" w:rsidRPr="00546E94">
        <w:rPr>
          <w:rFonts w:ascii="新細明體" w:hAnsi="新細明體" w:hint="eastAsia"/>
          <w:kern w:val="0"/>
        </w:rPr>
        <w:t>東謂之薸</w:t>
      </w:r>
      <w:r w:rsidR="00DC16FC">
        <w:rPr>
          <w:rFonts w:hint="eastAsia"/>
        </w:rPr>
        <w:t>------</w:t>
      </w:r>
      <w:r w:rsidR="00DC16FC">
        <w:rPr>
          <w:rFonts w:hint="eastAsia"/>
        </w:rPr>
        <w:t>以詞族</w:t>
      </w:r>
      <w:proofErr w:type="gramEnd"/>
      <w:r w:rsidR="00DC16FC">
        <w:rPr>
          <w:rFonts w:hint="eastAsia"/>
        </w:rPr>
        <w:t>為研究單位</w:t>
      </w:r>
      <w:r w:rsidR="00DC16FC" w:rsidRPr="00546E94">
        <w:rPr>
          <w:rFonts w:ascii="新細明體" w:hAnsi="新細明體" w:hint="eastAsia"/>
          <w:kern w:val="0"/>
        </w:rPr>
        <w:t>的</w:t>
      </w:r>
      <w:r w:rsidR="00DC16FC">
        <w:rPr>
          <w:rFonts w:ascii="新細明體" w:hAnsi="新細明體" w:hint="eastAsia"/>
          <w:kern w:val="0"/>
        </w:rPr>
        <w:t>有效性</w:t>
      </w:r>
    </w:p>
    <w:p w:rsidR="00CB7952" w:rsidRDefault="00814657" w:rsidP="00CB7952">
      <w:r>
        <w:rPr>
          <w:rFonts w:hint="eastAsia"/>
        </w:rPr>
        <w:lastRenderedPageBreak/>
        <w:t>第九</w:t>
      </w:r>
      <w:r w:rsidR="00CB7952">
        <w:rPr>
          <w:rFonts w:hint="eastAsia"/>
        </w:rPr>
        <w:t>講</w:t>
      </w:r>
      <w:r w:rsidR="00CB7952">
        <w:rPr>
          <w:rFonts w:hint="eastAsia"/>
        </w:rPr>
        <w:t xml:space="preserve">  </w:t>
      </w:r>
      <w:r w:rsidR="00DC16FC">
        <w:rPr>
          <w:rFonts w:hint="eastAsia"/>
        </w:rPr>
        <w:t>如月之恆，如日之升</w:t>
      </w:r>
      <w:r w:rsidR="00DC16FC">
        <w:rPr>
          <w:rFonts w:hint="eastAsia"/>
        </w:rPr>
        <w:t>------</w:t>
      </w:r>
      <w:proofErr w:type="gramStart"/>
      <w:r w:rsidR="00DC16FC">
        <w:rPr>
          <w:rFonts w:hint="eastAsia"/>
        </w:rPr>
        <w:t>以詞族</w:t>
      </w:r>
      <w:proofErr w:type="gramEnd"/>
      <w:r w:rsidR="00DC16FC">
        <w:rPr>
          <w:rFonts w:hint="eastAsia"/>
        </w:rPr>
        <w:t>為研究單位</w:t>
      </w:r>
      <w:r w:rsidR="00DC16FC" w:rsidRPr="00546E94">
        <w:rPr>
          <w:rFonts w:ascii="新細明體" w:hAnsi="新細明體" w:hint="eastAsia"/>
          <w:kern w:val="0"/>
        </w:rPr>
        <w:t>的</w:t>
      </w:r>
      <w:r w:rsidR="00DC16FC">
        <w:rPr>
          <w:rFonts w:ascii="新細明體" w:hAnsi="新細明體" w:hint="eastAsia"/>
          <w:kern w:val="0"/>
        </w:rPr>
        <w:t>有效性</w:t>
      </w:r>
    </w:p>
    <w:p w:rsidR="006E397B" w:rsidRDefault="00814657" w:rsidP="006E397B">
      <w:r>
        <w:rPr>
          <w:rFonts w:hint="eastAsia"/>
        </w:rPr>
        <w:t>第十</w:t>
      </w:r>
      <w:r w:rsidR="006E397B">
        <w:rPr>
          <w:rFonts w:hint="eastAsia"/>
        </w:rPr>
        <w:t>講</w:t>
      </w:r>
      <w:r w:rsidR="006E397B">
        <w:rPr>
          <w:rFonts w:hint="eastAsia"/>
        </w:rPr>
        <w:t xml:space="preserve">  </w:t>
      </w:r>
      <w:proofErr w:type="gramStart"/>
      <w:r w:rsidR="006E397B" w:rsidRPr="0039598D">
        <w:rPr>
          <w:rFonts w:ascii="新細明體" w:hAnsi="新細明體" w:hint="eastAsia"/>
        </w:rPr>
        <w:t>沉恨細</w:t>
      </w:r>
      <w:proofErr w:type="gramEnd"/>
      <w:r w:rsidR="006E397B" w:rsidRPr="0039598D">
        <w:rPr>
          <w:rFonts w:ascii="新細明體" w:hAnsi="新細明體" w:hint="eastAsia"/>
        </w:rPr>
        <w:t>思，不如</w:t>
      </w:r>
      <w:proofErr w:type="gramStart"/>
      <w:r w:rsidR="006E397B" w:rsidRPr="0039598D">
        <w:rPr>
          <w:rFonts w:ascii="新細明體" w:hAnsi="新細明體" w:hint="eastAsia"/>
        </w:rPr>
        <w:t>桃杏，猶解嫁</w:t>
      </w:r>
      <w:proofErr w:type="gramEnd"/>
      <w:r w:rsidR="006E397B" w:rsidRPr="0039598D">
        <w:rPr>
          <w:rFonts w:ascii="新細明體" w:hAnsi="新細明體" w:hint="eastAsia"/>
        </w:rPr>
        <w:t>東風</w:t>
      </w:r>
      <w:r w:rsidR="006E397B">
        <w:rPr>
          <w:rFonts w:hint="eastAsia"/>
        </w:rPr>
        <w:t>------</w:t>
      </w:r>
      <w:r w:rsidR="00CE67CE">
        <w:rPr>
          <w:rFonts w:hint="eastAsia"/>
        </w:rPr>
        <w:t>掌握</w:t>
      </w:r>
      <w:r w:rsidR="006E397B">
        <w:rPr>
          <w:rFonts w:hint="eastAsia"/>
        </w:rPr>
        <w:t>實詞虛化</w:t>
      </w:r>
      <w:r w:rsidR="00CE67CE">
        <w:rPr>
          <w:rFonts w:hint="eastAsia"/>
        </w:rPr>
        <w:t>的現象</w:t>
      </w:r>
    </w:p>
    <w:p w:rsidR="006E397B" w:rsidRDefault="00814657" w:rsidP="006E397B">
      <w:r>
        <w:rPr>
          <w:rFonts w:hint="eastAsia"/>
        </w:rPr>
        <w:t>第十一</w:t>
      </w:r>
      <w:r w:rsidR="006E397B">
        <w:rPr>
          <w:rFonts w:hint="eastAsia"/>
        </w:rPr>
        <w:t>講</w:t>
      </w:r>
      <w:r w:rsidR="006E397B">
        <w:rPr>
          <w:rFonts w:hint="eastAsia"/>
        </w:rPr>
        <w:t xml:space="preserve">  </w:t>
      </w:r>
      <w:r w:rsidR="006E397B">
        <w:rPr>
          <w:rFonts w:hint="eastAsia"/>
        </w:rPr>
        <w:t>莫</w:t>
      </w:r>
      <w:proofErr w:type="gramStart"/>
      <w:r w:rsidR="006E397B">
        <w:rPr>
          <w:rFonts w:hint="eastAsia"/>
        </w:rPr>
        <w:t>厭傷多酒入脣</w:t>
      </w:r>
      <w:proofErr w:type="gramEnd"/>
      <w:r w:rsidR="006E397B">
        <w:rPr>
          <w:rFonts w:hint="eastAsia"/>
        </w:rPr>
        <w:t>------</w:t>
      </w:r>
      <w:r w:rsidR="006E397B">
        <w:rPr>
          <w:rFonts w:hint="eastAsia"/>
        </w:rPr>
        <w:t>掌握實詞虛化的現象</w:t>
      </w:r>
    </w:p>
    <w:p w:rsidR="00CB7952" w:rsidRDefault="00814657" w:rsidP="00CB7952">
      <w:r>
        <w:rPr>
          <w:rFonts w:hint="eastAsia"/>
        </w:rPr>
        <w:t>第十二</w:t>
      </w:r>
      <w:r w:rsidR="00CB7952">
        <w:rPr>
          <w:rFonts w:hint="eastAsia"/>
        </w:rPr>
        <w:t>講</w:t>
      </w:r>
      <w:r w:rsidR="00CB7952">
        <w:rPr>
          <w:rFonts w:hint="eastAsia"/>
        </w:rPr>
        <w:t xml:space="preserve">  </w:t>
      </w:r>
      <w:r>
        <w:rPr>
          <w:rFonts w:hint="eastAsia"/>
        </w:rPr>
        <w:t>有順而</w:t>
      </w:r>
      <w:proofErr w:type="gramStart"/>
      <w:r>
        <w:rPr>
          <w:rFonts w:hint="eastAsia"/>
        </w:rPr>
        <w:t>摭</w:t>
      </w:r>
      <w:proofErr w:type="gramEnd"/>
      <w:r>
        <w:rPr>
          <w:rFonts w:hint="eastAsia"/>
        </w:rPr>
        <w:t>也</w:t>
      </w:r>
      <w:r w:rsidRPr="00807C57">
        <w:rPr>
          <w:rFonts w:hint="eastAsia"/>
        </w:rPr>
        <w:t>------</w:t>
      </w:r>
      <w:r>
        <w:rPr>
          <w:rFonts w:hint="eastAsia"/>
        </w:rPr>
        <w:t>藉助方言</w:t>
      </w:r>
      <w:r w:rsidR="00CE67CE">
        <w:rPr>
          <w:rFonts w:hint="eastAsia"/>
        </w:rPr>
        <w:t>了解</w:t>
      </w:r>
      <w:r>
        <w:rPr>
          <w:rFonts w:hint="eastAsia"/>
        </w:rPr>
        <w:t>經典</w:t>
      </w:r>
    </w:p>
    <w:p w:rsidR="00CB7952" w:rsidRDefault="00814657" w:rsidP="00CB7952">
      <w:r>
        <w:rPr>
          <w:rFonts w:hint="eastAsia"/>
        </w:rPr>
        <w:t>第十三</w:t>
      </w:r>
      <w:r w:rsidR="00CB7952">
        <w:rPr>
          <w:rFonts w:hint="eastAsia"/>
        </w:rPr>
        <w:t>講</w:t>
      </w:r>
      <w:r w:rsidR="00CB7952">
        <w:rPr>
          <w:rFonts w:hint="eastAsia"/>
        </w:rPr>
        <w:t xml:space="preserve">  </w:t>
      </w:r>
      <w:r>
        <w:rPr>
          <w:rFonts w:hint="eastAsia"/>
        </w:rPr>
        <w:t>以</w:t>
      </w:r>
      <w:proofErr w:type="gramStart"/>
      <w:r>
        <w:rPr>
          <w:rFonts w:hint="eastAsia"/>
        </w:rPr>
        <w:t>楗</w:t>
      </w:r>
      <w:proofErr w:type="gramEnd"/>
      <w:r>
        <w:rPr>
          <w:rFonts w:hint="eastAsia"/>
        </w:rPr>
        <w:t>東土之水</w:t>
      </w:r>
      <w:r w:rsidRPr="00807C57">
        <w:rPr>
          <w:rFonts w:hint="eastAsia"/>
        </w:rPr>
        <w:t>------</w:t>
      </w:r>
      <w:r>
        <w:rPr>
          <w:rFonts w:hint="eastAsia"/>
        </w:rPr>
        <w:t>藉助方言</w:t>
      </w:r>
      <w:r w:rsidR="00CE67CE">
        <w:rPr>
          <w:rFonts w:hint="eastAsia"/>
        </w:rPr>
        <w:t>了解</w:t>
      </w:r>
      <w:r>
        <w:rPr>
          <w:rFonts w:hint="eastAsia"/>
        </w:rPr>
        <w:t>經典</w:t>
      </w:r>
    </w:p>
    <w:p w:rsidR="00814657" w:rsidRDefault="00814657" w:rsidP="00814657">
      <w:r>
        <w:rPr>
          <w:rFonts w:hint="eastAsia"/>
        </w:rPr>
        <w:t>第十四講</w:t>
      </w:r>
      <w:r>
        <w:rPr>
          <w:rFonts w:hint="eastAsia"/>
        </w:rPr>
        <w:t xml:space="preserve">  </w:t>
      </w:r>
      <w:r>
        <w:rPr>
          <w:rFonts w:hint="eastAsia"/>
        </w:rPr>
        <w:t>常棣之華，鄂不</w:t>
      </w:r>
      <w:proofErr w:type="gramStart"/>
      <w:r>
        <w:rPr>
          <w:rFonts w:hint="eastAsia"/>
        </w:rPr>
        <w:t>韡韡</w:t>
      </w:r>
      <w:proofErr w:type="gramEnd"/>
      <w:r>
        <w:rPr>
          <w:rFonts w:hint="eastAsia"/>
        </w:rPr>
        <w:t>------</w:t>
      </w:r>
      <w:r>
        <w:rPr>
          <w:rFonts w:hint="eastAsia"/>
        </w:rPr>
        <w:t>穿透文字看語言的真相</w:t>
      </w:r>
    </w:p>
    <w:p w:rsidR="00814657" w:rsidRDefault="00814657" w:rsidP="00814657">
      <w:r>
        <w:rPr>
          <w:rFonts w:hint="eastAsia"/>
        </w:rPr>
        <w:t>第十五講</w:t>
      </w:r>
      <w:r>
        <w:rPr>
          <w:rFonts w:hint="eastAsia"/>
        </w:rPr>
        <w:t xml:space="preserve">  </w:t>
      </w:r>
      <w:r>
        <w:rPr>
          <w:rFonts w:ascii="新細明體" w:hAnsi="新細明體" w:hint="eastAsia"/>
        </w:rPr>
        <w:t>「</w:t>
      </w:r>
      <w:r>
        <w:rPr>
          <w:rFonts w:hint="eastAsia"/>
        </w:rPr>
        <w:t>關</w:t>
      </w:r>
      <w:proofErr w:type="gramStart"/>
      <w:r>
        <w:rPr>
          <w:rFonts w:hint="eastAsia"/>
        </w:rPr>
        <w:t>楗</w:t>
      </w:r>
      <w:proofErr w:type="gramEnd"/>
      <w:r>
        <w:rPr>
          <w:rFonts w:ascii="新細明體" w:hAnsi="新細明體" w:hint="eastAsia"/>
        </w:rPr>
        <w:t>」「</w:t>
      </w:r>
      <w:r>
        <w:rPr>
          <w:rFonts w:hint="eastAsia"/>
        </w:rPr>
        <w:t>管</w:t>
      </w:r>
      <w:proofErr w:type="gramStart"/>
      <w:r>
        <w:rPr>
          <w:rFonts w:hint="eastAsia"/>
        </w:rPr>
        <w:t>籥</w:t>
      </w:r>
      <w:proofErr w:type="gramEnd"/>
      <w:r>
        <w:rPr>
          <w:rFonts w:ascii="新細明體" w:hAnsi="新細明體" w:hint="eastAsia"/>
        </w:rPr>
        <w:t>」</w:t>
      </w:r>
      <w:r>
        <w:rPr>
          <w:rFonts w:hint="eastAsia"/>
        </w:rPr>
        <w:t>與</w:t>
      </w:r>
      <w:r>
        <w:rPr>
          <w:rFonts w:ascii="新細明體" w:hAnsi="新細明體" w:hint="eastAsia"/>
        </w:rPr>
        <w:t>「</w:t>
      </w:r>
      <w:r>
        <w:rPr>
          <w:rFonts w:hint="eastAsia"/>
        </w:rPr>
        <w:t>鎖匙</w:t>
      </w:r>
      <w:r>
        <w:rPr>
          <w:rFonts w:ascii="新細明體" w:hAnsi="新細明體" w:hint="eastAsia"/>
        </w:rPr>
        <w:t>」</w:t>
      </w:r>
      <w:r>
        <w:rPr>
          <w:rFonts w:hint="eastAsia"/>
        </w:rPr>
        <w:t>------</w:t>
      </w:r>
      <w:r>
        <w:rPr>
          <w:rFonts w:hint="eastAsia"/>
        </w:rPr>
        <w:t>穿透文字看語言的真相</w:t>
      </w:r>
    </w:p>
    <w:p w:rsidR="00807C57" w:rsidRDefault="00CB7952" w:rsidP="00CB7952">
      <w:r>
        <w:rPr>
          <w:rFonts w:hint="eastAsia"/>
        </w:rPr>
        <w:t>第十六講</w:t>
      </w:r>
      <w:r>
        <w:rPr>
          <w:rFonts w:hint="eastAsia"/>
        </w:rPr>
        <w:t xml:space="preserve">  </w:t>
      </w:r>
      <w:r w:rsidR="00957847">
        <w:rPr>
          <w:rFonts w:hint="eastAsia"/>
        </w:rPr>
        <w:t>載營</w:t>
      </w:r>
      <w:proofErr w:type="gramStart"/>
      <w:r w:rsidR="00957847">
        <w:rPr>
          <w:rFonts w:hint="eastAsia"/>
        </w:rPr>
        <w:t>魄</w:t>
      </w:r>
      <w:proofErr w:type="gramEnd"/>
      <w:r w:rsidR="00957847">
        <w:rPr>
          <w:rFonts w:hint="eastAsia"/>
        </w:rPr>
        <w:t>抱一，能</w:t>
      </w:r>
      <w:proofErr w:type="gramStart"/>
      <w:r w:rsidR="00957847">
        <w:rPr>
          <w:rFonts w:hint="eastAsia"/>
        </w:rPr>
        <w:t>無離乎</w:t>
      </w:r>
      <w:proofErr w:type="gramEnd"/>
      <w:r w:rsidR="00A66823" w:rsidRPr="00807C57">
        <w:rPr>
          <w:rFonts w:hint="eastAsia"/>
        </w:rPr>
        <w:t>------</w:t>
      </w:r>
      <w:r w:rsidR="00957847">
        <w:rPr>
          <w:rFonts w:hint="eastAsia"/>
        </w:rPr>
        <w:t>對</w:t>
      </w:r>
      <w:proofErr w:type="gramStart"/>
      <w:r w:rsidR="00957847">
        <w:rPr>
          <w:rFonts w:hint="eastAsia"/>
        </w:rPr>
        <w:t>古傳注</w:t>
      </w:r>
      <w:r w:rsidR="00A66823">
        <w:rPr>
          <w:rFonts w:hint="eastAsia"/>
        </w:rPr>
        <w:t>的</w:t>
      </w:r>
      <w:proofErr w:type="gramEnd"/>
      <w:r w:rsidR="00957847">
        <w:rPr>
          <w:rFonts w:hint="eastAsia"/>
        </w:rPr>
        <w:t>檢討</w:t>
      </w:r>
    </w:p>
    <w:p w:rsidR="00A66823" w:rsidRDefault="00807C57" w:rsidP="00A66823">
      <w:r>
        <w:rPr>
          <w:rFonts w:hint="eastAsia"/>
        </w:rPr>
        <w:t>第十</w:t>
      </w:r>
      <w:r w:rsidR="00EF4AB6">
        <w:rPr>
          <w:rFonts w:hint="eastAsia"/>
        </w:rPr>
        <w:t>七</w:t>
      </w:r>
      <w:r>
        <w:rPr>
          <w:rFonts w:hint="eastAsia"/>
        </w:rPr>
        <w:t>講</w:t>
      </w:r>
      <w:r>
        <w:rPr>
          <w:rFonts w:hint="eastAsia"/>
        </w:rPr>
        <w:t xml:space="preserve">  </w:t>
      </w:r>
      <w:r w:rsidR="00CB7952" w:rsidRPr="00807C57">
        <w:rPr>
          <w:rFonts w:ascii="新細明體" w:hAnsi="新細明體" w:hint="eastAsia"/>
        </w:rPr>
        <w:t>天行健，君子以自強不息</w:t>
      </w:r>
      <w:r w:rsidR="00CB7952" w:rsidRPr="00807C57">
        <w:rPr>
          <w:rFonts w:hint="eastAsia"/>
        </w:rPr>
        <w:t>------</w:t>
      </w:r>
      <w:r w:rsidR="00A66823">
        <w:rPr>
          <w:rFonts w:hint="eastAsia"/>
        </w:rPr>
        <w:t>對</w:t>
      </w:r>
      <w:proofErr w:type="gramStart"/>
      <w:r w:rsidR="00A66823">
        <w:rPr>
          <w:rFonts w:hint="eastAsia"/>
        </w:rPr>
        <w:t>古傳注的</w:t>
      </w:r>
      <w:proofErr w:type="gramEnd"/>
      <w:r w:rsidR="00A66823">
        <w:rPr>
          <w:rFonts w:hint="eastAsia"/>
        </w:rPr>
        <w:t>檢討</w:t>
      </w:r>
    </w:p>
    <w:p w:rsidR="00CB7952" w:rsidRDefault="00CB7952" w:rsidP="00CB7952"/>
    <w:p w:rsidR="00CB7952" w:rsidRPr="006F41F8" w:rsidRDefault="00CB7952" w:rsidP="00CB7952">
      <w:pPr>
        <w:widowControl/>
        <w:numPr>
          <w:ilvl w:val="0"/>
          <w:numId w:val="1"/>
        </w:numPr>
        <w:rPr>
          <w:b/>
          <w:kern w:val="0"/>
          <w:u w:val="single"/>
        </w:rPr>
      </w:pPr>
      <w:r w:rsidRPr="006F41F8">
        <w:rPr>
          <w:rFonts w:hAnsi="新細明體"/>
          <w:b/>
          <w:kern w:val="0"/>
          <w:u w:val="single"/>
        </w:rPr>
        <w:t>課程要求</w:t>
      </w:r>
    </w:p>
    <w:p w:rsidR="00CB7952" w:rsidRDefault="00CB7952" w:rsidP="00CB7952">
      <w:pPr>
        <w:widowControl/>
        <w:rPr>
          <w:kern w:val="0"/>
        </w:rPr>
      </w:pPr>
    </w:p>
    <w:p w:rsidR="00CB7952" w:rsidRDefault="00CB7952" w:rsidP="00CB7952">
      <w:pPr>
        <w:widowControl/>
        <w:rPr>
          <w:kern w:val="0"/>
        </w:rPr>
      </w:pPr>
      <w:r>
        <w:rPr>
          <w:rFonts w:hint="eastAsia"/>
          <w:kern w:val="0"/>
        </w:rPr>
        <w:t>積極參與討論、閱讀資料、撰寫學期報告。</w:t>
      </w:r>
    </w:p>
    <w:p w:rsidR="00CB7952" w:rsidRPr="00C00373" w:rsidRDefault="00CB7952" w:rsidP="00CB7952">
      <w:pPr>
        <w:widowControl/>
        <w:rPr>
          <w:kern w:val="0"/>
        </w:rPr>
      </w:pPr>
    </w:p>
    <w:p w:rsidR="00CB7952" w:rsidRPr="006F41F8" w:rsidRDefault="00CB7952" w:rsidP="00CB7952">
      <w:pPr>
        <w:widowControl/>
        <w:numPr>
          <w:ilvl w:val="0"/>
          <w:numId w:val="1"/>
        </w:numPr>
        <w:rPr>
          <w:b/>
          <w:kern w:val="0"/>
          <w:u w:val="single"/>
        </w:rPr>
      </w:pPr>
      <w:r w:rsidRPr="006F41F8">
        <w:rPr>
          <w:rFonts w:hAnsi="新細明體"/>
          <w:b/>
          <w:kern w:val="0"/>
          <w:u w:val="single"/>
        </w:rPr>
        <w:t>參考書目</w:t>
      </w:r>
      <w:r w:rsidRPr="006F41F8">
        <w:rPr>
          <w:rFonts w:hAnsi="新細明體" w:hint="eastAsia"/>
          <w:b/>
          <w:kern w:val="0"/>
          <w:u w:val="single"/>
        </w:rPr>
        <w:t>（</w:t>
      </w:r>
      <w:r w:rsidR="006C7B37">
        <w:rPr>
          <w:rFonts w:hAnsi="新細明體" w:hint="eastAsia"/>
          <w:b/>
          <w:kern w:val="0"/>
          <w:u w:val="single"/>
        </w:rPr>
        <w:t>古籍與工具書</w:t>
      </w:r>
      <w:proofErr w:type="gramStart"/>
      <w:r w:rsidR="006C7B37">
        <w:rPr>
          <w:rFonts w:hAnsi="新細明體" w:hint="eastAsia"/>
          <w:b/>
          <w:kern w:val="0"/>
          <w:u w:val="single"/>
        </w:rPr>
        <w:t>不</w:t>
      </w:r>
      <w:proofErr w:type="gramEnd"/>
      <w:r w:rsidRPr="006F41F8">
        <w:rPr>
          <w:rFonts w:hAnsi="新細明體" w:hint="eastAsia"/>
          <w:b/>
          <w:kern w:val="0"/>
          <w:u w:val="single"/>
        </w:rPr>
        <w:t>列</w:t>
      </w:r>
      <w:r w:rsidR="00415F87">
        <w:rPr>
          <w:rFonts w:hAnsi="新細明體" w:hint="eastAsia"/>
          <w:b/>
          <w:kern w:val="0"/>
          <w:u w:val="single"/>
        </w:rPr>
        <w:t>，其餘暫列</w:t>
      </w:r>
      <w:r w:rsidRPr="006F41F8">
        <w:rPr>
          <w:rFonts w:hAnsi="新細明體" w:hint="eastAsia"/>
          <w:b/>
          <w:kern w:val="0"/>
          <w:u w:val="single"/>
        </w:rPr>
        <w:t>）</w:t>
      </w:r>
    </w:p>
    <w:p w:rsidR="00640BB1" w:rsidRPr="006C7B37" w:rsidRDefault="00640BB1" w:rsidP="00640BB1">
      <w:pPr>
        <w:ind w:left="991" w:hangingChars="413" w:hanging="991"/>
      </w:pPr>
      <w:r>
        <w:t xml:space="preserve">Hopper, Paul J. &amp; Elizabeth </w:t>
      </w:r>
      <w:proofErr w:type="spellStart"/>
      <w:r>
        <w:t>Closs</w:t>
      </w:r>
      <w:proofErr w:type="spellEnd"/>
      <w:r>
        <w:t xml:space="preserve"> </w:t>
      </w:r>
      <w:proofErr w:type="spellStart"/>
      <w:proofErr w:type="gramStart"/>
      <w:r>
        <w:t>Traugott</w:t>
      </w:r>
      <w:proofErr w:type="spellEnd"/>
      <w:r>
        <w:t xml:space="preserve">  1993</w:t>
      </w:r>
      <w:proofErr w:type="gramEnd"/>
      <w:r>
        <w:t xml:space="preserve"> </w:t>
      </w:r>
      <w:proofErr w:type="spellStart"/>
      <w:r w:rsidRPr="006C7B37">
        <w:rPr>
          <w:i/>
        </w:rPr>
        <w:t>Grammaticalization</w:t>
      </w:r>
      <w:proofErr w:type="spellEnd"/>
      <w:r w:rsidRPr="006C7B37">
        <w:rPr>
          <w:i/>
        </w:rPr>
        <w:t xml:space="preserve">. </w:t>
      </w:r>
      <w:r w:rsidRPr="006C7B37">
        <w:t>New York</w:t>
      </w:r>
      <w:r w:rsidRPr="006C7B37">
        <w:rPr>
          <w:rFonts w:hint="eastAsia"/>
        </w:rPr>
        <w:t>：</w:t>
      </w:r>
      <w:proofErr w:type="gramStart"/>
      <w:r w:rsidRPr="006C7B37">
        <w:t>Cambridge University.</w:t>
      </w:r>
      <w:proofErr w:type="gramEnd"/>
    </w:p>
    <w:p w:rsidR="00640BB1" w:rsidRPr="00E232AD" w:rsidRDefault="00640BB1" w:rsidP="00640BB1">
      <w:pPr>
        <w:ind w:left="991" w:hangingChars="413" w:hanging="991"/>
      </w:pPr>
      <w:proofErr w:type="spellStart"/>
      <w:r w:rsidRPr="006C7B37">
        <w:rPr>
          <w:rFonts w:hint="eastAsia"/>
        </w:rPr>
        <w:t>Traugott</w:t>
      </w:r>
      <w:proofErr w:type="spellEnd"/>
      <w:r w:rsidRPr="006C7B37">
        <w:rPr>
          <w:rFonts w:hint="eastAsia"/>
        </w:rPr>
        <w:t xml:space="preserve">, Elizabeth </w:t>
      </w:r>
      <w:r w:rsidRPr="006C7B37">
        <w:t>&amp;</w:t>
      </w:r>
      <w:r w:rsidRPr="006C7B37">
        <w:rPr>
          <w:rFonts w:hint="eastAsia"/>
        </w:rPr>
        <w:t xml:space="preserve"> Richard </w:t>
      </w:r>
      <w:proofErr w:type="gramStart"/>
      <w:r w:rsidRPr="006C7B37">
        <w:rPr>
          <w:rFonts w:hint="eastAsia"/>
        </w:rPr>
        <w:t>Dasher  2005</w:t>
      </w:r>
      <w:proofErr w:type="gramEnd"/>
      <w:r w:rsidRPr="006C7B37">
        <w:rPr>
          <w:rFonts w:hint="eastAsia"/>
        </w:rPr>
        <w:t xml:space="preserve"> </w:t>
      </w:r>
      <w:r w:rsidRPr="006C7B37">
        <w:rPr>
          <w:rFonts w:hint="eastAsia"/>
          <w:i/>
        </w:rPr>
        <w:t>Regularity in Semantic Change</w:t>
      </w:r>
      <w:r w:rsidRPr="006C7B37">
        <w:rPr>
          <w:rFonts w:hint="eastAsia"/>
        </w:rPr>
        <w:t>. Cambridge</w:t>
      </w:r>
      <w:r w:rsidRPr="006C7B37">
        <w:rPr>
          <w:rFonts w:ascii="新細明體" w:hAnsi="新細明體" w:hint="eastAsia"/>
        </w:rPr>
        <w:t>：</w:t>
      </w:r>
      <w:r w:rsidRPr="006C7B37">
        <w:rPr>
          <w:rFonts w:hint="eastAsia"/>
        </w:rPr>
        <w:t xml:space="preserve"> </w:t>
      </w:r>
      <w:proofErr w:type="gramStart"/>
      <w:r w:rsidRPr="006C7B37">
        <w:rPr>
          <w:rFonts w:hint="eastAsia"/>
        </w:rPr>
        <w:t>Cambridge University Press.</w:t>
      </w:r>
      <w:proofErr w:type="gramEnd"/>
    </w:p>
    <w:p w:rsidR="00E3138B" w:rsidRDefault="00E3138B" w:rsidP="00E3138B">
      <w:pPr>
        <w:ind w:left="720" w:right="386" w:hanging="720"/>
        <w:jc w:val="both"/>
      </w:pPr>
      <w:r w:rsidRPr="0039598D">
        <w:t>丁邦新</w:t>
      </w:r>
      <w:r>
        <w:rPr>
          <w:rFonts w:hint="eastAsia"/>
        </w:rPr>
        <w:t>：</w:t>
      </w:r>
      <w:r w:rsidRPr="0039598D">
        <w:t>《魏晉音韻研究》</w:t>
      </w:r>
      <w:r>
        <w:rPr>
          <w:rFonts w:hint="eastAsia"/>
        </w:rPr>
        <w:t>（</w:t>
      </w:r>
      <w:r w:rsidRPr="0039598D">
        <w:rPr>
          <w:sz w:val="16"/>
          <w:szCs w:val="16"/>
        </w:rPr>
        <w:t>中央研究院歷史語言研究所專刊之六十五</w:t>
      </w:r>
      <w:r>
        <w:rPr>
          <w:rFonts w:hint="eastAsia"/>
        </w:rPr>
        <w:t>），</w:t>
      </w:r>
      <w:r w:rsidRPr="0039598D">
        <w:rPr>
          <w:rFonts w:hint="eastAsia"/>
        </w:rPr>
        <w:t>台北：</w:t>
      </w:r>
      <w:r w:rsidRPr="0039598D">
        <w:t>中央硏究院歴史語言硏究所</w:t>
      </w:r>
      <w:r>
        <w:rPr>
          <w:rFonts w:hint="eastAsia"/>
        </w:rPr>
        <w:t>，</w:t>
      </w:r>
      <w:r>
        <w:rPr>
          <w:rFonts w:hint="eastAsia"/>
        </w:rPr>
        <w:t>1975</w:t>
      </w:r>
      <w:r>
        <w:rPr>
          <w:rFonts w:hint="eastAsia"/>
        </w:rPr>
        <w:t>年。</w:t>
      </w:r>
    </w:p>
    <w:p w:rsidR="00CB7952" w:rsidRDefault="00CB7952" w:rsidP="00CB7952">
      <w:pPr>
        <w:ind w:left="720" w:right="386" w:hanging="720"/>
        <w:jc w:val="both"/>
      </w:pPr>
      <w:r w:rsidRPr="0039598D">
        <w:rPr>
          <w:rFonts w:hAnsi="新細明體"/>
        </w:rPr>
        <w:t>李方桂</w:t>
      </w:r>
      <w:r>
        <w:rPr>
          <w:rFonts w:hAnsi="新細明體" w:hint="eastAsia"/>
        </w:rPr>
        <w:t>：</w:t>
      </w:r>
      <w:r w:rsidRPr="0039598D">
        <w:rPr>
          <w:rFonts w:hAnsi="新細明體"/>
        </w:rPr>
        <w:t>《上古音研究》</w:t>
      </w:r>
      <w:r>
        <w:rPr>
          <w:rFonts w:hAnsi="新細明體" w:hint="eastAsia"/>
        </w:rPr>
        <w:t>（</w:t>
      </w:r>
      <w:r w:rsidRPr="0039598D">
        <w:rPr>
          <w:rFonts w:hAnsi="新細明體"/>
          <w:sz w:val="16"/>
          <w:szCs w:val="16"/>
        </w:rPr>
        <w:t>其中〈上古音研究〉一文</w:t>
      </w:r>
      <w:r w:rsidRPr="0039598D">
        <w:rPr>
          <w:rFonts w:hAnsi="新細明體" w:hint="eastAsia"/>
          <w:sz w:val="16"/>
          <w:szCs w:val="16"/>
        </w:rPr>
        <w:t>，</w:t>
      </w:r>
      <w:r w:rsidRPr="0039598D">
        <w:rPr>
          <w:sz w:val="16"/>
          <w:szCs w:val="16"/>
        </w:rPr>
        <w:t>1971</w:t>
      </w:r>
      <w:r w:rsidRPr="0039598D">
        <w:rPr>
          <w:rFonts w:hAnsi="新細明體"/>
          <w:sz w:val="16"/>
          <w:szCs w:val="16"/>
        </w:rPr>
        <w:t>年刊登於《清華學報》新</w:t>
      </w:r>
      <w:r w:rsidRPr="0039598D">
        <w:rPr>
          <w:sz w:val="16"/>
          <w:szCs w:val="16"/>
        </w:rPr>
        <w:t>9</w:t>
      </w:r>
      <w:r w:rsidRPr="0039598D">
        <w:rPr>
          <w:rFonts w:hAnsi="新細明體"/>
          <w:sz w:val="16"/>
          <w:szCs w:val="16"/>
        </w:rPr>
        <w:t>卷</w:t>
      </w:r>
      <w:r w:rsidRPr="0039598D">
        <w:rPr>
          <w:sz w:val="16"/>
          <w:szCs w:val="16"/>
        </w:rPr>
        <w:t>1</w:t>
      </w:r>
      <w:r w:rsidRPr="0039598D">
        <w:rPr>
          <w:rFonts w:hint="eastAsia"/>
          <w:sz w:val="16"/>
          <w:szCs w:val="16"/>
        </w:rPr>
        <w:t>、</w:t>
      </w:r>
      <w:r w:rsidRPr="0039598D">
        <w:rPr>
          <w:sz w:val="16"/>
          <w:szCs w:val="16"/>
        </w:rPr>
        <w:t>2</w:t>
      </w:r>
      <w:r w:rsidRPr="0039598D">
        <w:rPr>
          <w:rFonts w:hAnsi="新細明體"/>
          <w:sz w:val="16"/>
          <w:szCs w:val="16"/>
        </w:rPr>
        <w:t>期合刊</w:t>
      </w:r>
      <w:r w:rsidRPr="0039598D">
        <w:rPr>
          <w:rFonts w:hAnsi="新細明體" w:hint="eastAsia"/>
          <w:sz w:val="16"/>
          <w:szCs w:val="16"/>
        </w:rPr>
        <w:t>，</w:t>
      </w:r>
      <w:r w:rsidRPr="0039598D">
        <w:rPr>
          <w:sz w:val="16"/>
          <w:szCs w:val="16"/>
        </w:rPr>
        <w:t>1-61</w:t>
      </w:r>
      <w:r>
        <w:rPr>
          <w:rFonts w:hAnsi="新細明體" w:hint="eastAsia"/>
        </w:rPr>
        <w:t>），</w:t>
      </w:r>
      <w:r w:rsidRPr="0039598D">
        <w:rPr>
          <w:rFonts w:hAnsi="新細明體"/>
        </w:rPr>
        <w:t>北京：商務印書館</w:t>
      </w:r>
      <w:r>
        <w:rPr>
          <w:rFonts w:hAnsi="新細明體" w:hint="eastAsia"/>
        </w:rPr>
        <w:t>，</w:t>
      </w:r>
      <w:r w:rsidRPr="0039598D">
        <w:t>1980</w:t>
      </w:r>
      <w:r>
        <w:rPr>
          <w:rFonts w:hint="eastAsia"/>
        </w:rPr>
        <w:t>年。</w:t>
      </w:r>
    </w:p>
    <w:p w:rsidR="00CB7952" w:rsidRDefault="00CB7952" w:rsidP="00CB7952">
      <w:pPr>
        <w:ind w:left="720" w:right="386" w:hanging="720"/>
        <w:jc w:val="both"/>
      </w:pPr>
      <w:r>
        <w:rPr>
          <w:rFonts w:hint="eastAsia"/>
        </w:rPr>
        <w:t>李如龍：</w:t>
      </w:r>
      <w:r w:rsidRPr="0039598D">
        <w:t>《</w:t>
      </w:r>
      <w:r w:rsidRPr="0039598D">
        <w:rPr>
          <w:rFonts w:hint="eastAsia"/>
        </w:rPr>
        <w:t>漢語方言的比較研究</w:t>
      </w:r>
      <w:r>
        <w:t>》</w:t>
      </w:r>
      <w:r>
        <w:rPr>
          <w:rFonts w:hint="eastAsia"/>
        </w:rPr>
        <w:t>，</w:t>
      </w:r>
      <w:r w:rsidRPr="0039598D">
        <w:rPr>
          <w:rFonts w:hint="eastAsia"/>
        </w:rPr>
        <w:t>北京：商務印書館</w:t>
      </w:r>
      <w:r>
        <w:rPr>
          <w:rFonts w:hint="eastAsia"/>
        </w:rPr>
        <w:t>，</w:t>
      </w:r>
      <w:r w:rsidRPr="0039598D">
        <w:rPr>
          <w:rFonts w:hint="eastAsia"/>
        </w:rPr>
        <w:t>2001</w:t>
      </w:r>
      <w:r>
        <w:rPr>
          <w:rFonts w:hint="eastAsia"/>
        </w:rPr>
        <w:t>年</w:t>
      </w:r>
      <w:r w:rsidRPr="0039598D">
        <w:rPr>
          <w:rFonts w:hint="eastAsia"/>
        </w:rPr>
        <w:t>。</w:t>
      </w:r>
    </w:p>
    <w:p w:rsidR="00CB7952" w:rsidRDefault="00CB7952" w:rsidP="00CB7952">
      <w:pPr>
        <w:ind w:left="720" w:right="386" w:hanging="720"/>
        <w:jc w:val="both"/>
        <w:rPr>
          <w:rFonts w:ascii="新細明體" w:hAnsi="新細明體"/>
        </w:rPr>
      </w:pPr>
      <w:r>
        <w:rPr>
          <w:rFonts w:hint="eastAsia"/>
        </w:rPr>
        <w:t>李如龍：</w:t>
      </w:r>
      <w:r w:rsidRPr="0039598D">
        <w:rPr>
          <w:rFonts w:ascii="新細明體" w:hAnsi="新細明體" w:hint="eastAsia"/>
        </w:rPr>
        <w:t>《漢語方言特徵詞研究》</w:t>
      </w:r>
      <w:r>
        <w:rPr>
          <w:rFonts w:ascii="新細明體" w:hAnsi="新細明體" w:hint="eastAsia"/>
        </w:rPr>
        <w:t>，</w:t>
      </w:r>
      <w:r w:rsidRPr="0039598D">
        <w:rPr>
          <w:rFonts w:ascii="新細明體" w:hAnsi="新細明體" w:hint="eastAsia"/>
        </w:rPr>
        <w:t>廈門：</w:t>
      </w:r>
      <w:r>
        <w:t>廈門大學</w:t>
      </w:r>
      <w:r>
        <w:rPr>
          <w:rFonts w:hint="eastAsia"/>
        </w:rPr>
        <w:t>，</w:t>
      </w:r>
      <w:r>
        <w:rPr>
          <w:rFonts w:hint="eastAsia"/>
        </w:rPr>
        <w:t>2002</w:t>
      </w:r>
      <w:r>
        <w:rPr>
          <w:rFonts w:hint="eastAsia"/>
        </w:rPr>
        <w:t>年</w:t>
      </w:r>
      <w:r w:rsidRPr="0039598D">
        <w:rPr>
          <w:rFonts w:ascii="新細明體" w:hAnsi="新細明體" w:hint="eastAsia"/>
        </w:rPr>
        <w:t>。</w:t>
      </w:r>
    </w:p>
    <w:p w:rsidR="00CB7952" w:rsidRDefault="00CB7952" w:rsidP="00CB7952">
      <w:pPr>
        <w:ind w:left="720" w:right="386" w:hanging="720"/>
        <w:jc w:val="both"/>
      </w:pPr>
      <w:r w:rsidRPr="0039598D">
        <w:t>何大安</w:t>
      </w:r>
      <w:r>
        <w:rPr>
          <w:rFonts w:hint="eastAsia"/>
        </w:rPr>
        <w:t>：</w:t>
      </w:r>
      <w:r>
        <w:t>《南北朝韻部演變研究》</w:t>
      </w:r>
      <w:r>
        <w:rPr>
          <w:rFonts w:hint="eastAsia"/>
        </w:rPr>
        <w:t>，</w:t>
      </w:r>
      <w:r w:rsidRPr="0039598D">
        <w:rPr>
          <w:rFonts w:hint="eastAsia"/>
        </w:rPr>
        <w:t>台</w:t>
      </w:r>
      <w:r>
        <w:t>灣大學中國文學研究所博士論文</w:t>
      </w:r>
      <w:r>
        <w:rPr>
          <w:rFonts w:hint="eastAsia"/>
        </w:rPr>
        <w:t>，</w:t>
      </w:r>
      <w:r>
        <w:rPr>
          <w:rFonts w:hint="eastAsia"/>
        </w:rPr>
        <w:t>1981</w:t>
      </w:r>
      <w:r>
        <w:rPr>
          <w:rFonts w:hint="eastAsia"/>
        </w:rPr>
        <w:t>年。</w:t>
      </w:r>
    </w:p>
    <w:p w:rsidR="00E3138B" w:rsidRDefault="00E3138B" w:rsidP="00814657">
      <w:pPr>
        <w:ind w:left="708" w:hangingChars="295" w:hanging="708"/>
        <w:jc w:val="both"/>
        <w:rPr>
          <w:lang w:eastAsia="zh-CN"/>
        </w:rPr>
      </w:pPr>
      <w:r w:rsidRPr="00EB0A75">
        <w:rPr>
          <w:rFonts w:hint="eastAsia"/>
        </w:rPr>
        <w:t>周祖謨</w:t>
      </w:r>
      <w:r>
        <w:rPr>
          <w:rFonts w:ascii="新細明體" w:hAnsi="新細明體" w:hint="eastAsia"/>
        </w:rPr>
        <w:t>：</w:t>
      </w:r>
      <w:r w:rsidRPr="00EB0A75">
        <w:rPr>
          <w:rFonts w:hint="eastAsia"/>
        </w:rPr>
        <w:t>四聲</w:t>
      </w:r>
      <w:proofErr w:type="gramStart"/>
      <w:r w:rsidRPr="00EB0A75">
        <w:rPr>
          <w:rFonts w:hint="eastAsia"/>
        </w:rPr>
        <w:t>別義釋例</w:t>
      </w:r>
      <w:proofErr w:type="gramEnd"/>
      <w:r w:rsidRPr="00EB0A75">
        <w:rPr>
          <w:rFonts w:hint="eastAsia"/>
        </w:rPr>
        <w:t>，《輔仁學志》</w:t>
      </w:r>
      <w:r w:rsidRPr="00EB0A75">
        <w:t>13</w:t>
      </w:r>
      <w:r w:rsidRPr="00EB0A75">
        <w:rPr>
          <w:rFonts w:hint="eastAsia"/>
        </w:rPr>
        <w:t>卷</w:t>
      </w:r>
      <w:r w:rsidRPr="00EB0A75">
        <w:t>1.2</w:t>
      </w:r>
      <w:r w:rsidRPr="00EB0A75">
        <w:rPr>
          <w:rFonts w:hint="eastAsia"/>
        </w:rPr>
        <w:t>期，</w:t>
      </w:r>
      <w:r w:rsidRPr="00EB0A75">
        <w:t>75-112</w:t>
      </w:r>
      <w:r w:rsidRPr="00EB0A75">
        <w:rPr>
          <w:rFonts w:hint="eastAsia"/>
        </w:rPr>
        <w:t>頁</w:t>
      </w:r>
      <w:r>
        <w:rPr>
          <w:rFonts w:hint="eastAsia"/>
        </w:rPr>
        <w:t>，</w:t>
      </w:r>
      <w:r>
        <w:rPr>
          <w:rFonts w:hint="eastAsia"/>
        </w:rPr>
        <w:t>1945</w:t>
      </w:r>
      <w:r>
        <w:rPr>
          <w:rFonts w:hint="eastAsia"/>
        </w:rPr>
        <w:t>年。</w:t>
      </w:r>
      <w:r w:rsidRPr="00EB0A75">
        <w:rPr>
          <w:rFonts w:hint="eastAsia"/>
        </w:rPr>
        <w:t>後收入《問學集》，</w:t>
      </w:r>
      <w:r w:rsidRPr="00EB0A75">
        <w:t>81-119</w:t>
      </w:r>
      <w:r w:rsidRPr="00EB0A75">
        <w:rPr>
          <w:rFonts w:hint="eastAsia"/>
        </w:rPr>
        <w:t>頁（</w:t>
      </w:r>
      <w:r w:rsidRPr="00EB0A75">
        <w:t>1966</w:t>
      </w:r>
      <w:r w:rsidRPr="00EB0A75">
        <w:rPr>
          <w:rFonts w:hint="eastAsia"/>
        </w:rPr>
        <w:t>）。</w:t>
      </w:r>
    </w:p>
    <w:p w:rsidR="00E3138B" w:rsidRPr="008A5C86" w:rsidRDefault="00E3138B" w:rsidP="00E3138B">
      <w:pPr>
        <w:snapToGrid w:val="0"/>
        <w:spacing w:line="360" w:lineRule="atLeast"/>
        <w:ind w:left="480" w:hangingChars="200" w:hanging="480"/>
        <w:jc w:val="both"/>
      </w:pPr>
      <w:r w:rsidRPr="008A5C86">
        <w:t>高</w:t>
      </w:r>
      <w:r w:rsidRPr="008A5C86">
        <w:rPr>
          <w:rFonts w:hint="eastAsia"/>
        </w:rPr>
        <w:t xml:space="preserve">  </w:t>
      </w:r>
      <w:proofErr w:type="gramStart"/>
      <w:r w:rsidRPr="008A5C86">
        <w:t>亨</w:t>
      </w:r>
      <w:proofErr w:type="gramEnd"/>
      <w:r w:rsidRPr="008A5C86">
        <w:rPr>
          <w:rFonts w:hint="eastAsia"/>
        </w:rPr>
        <w:t>：</w:t>
      </w:r>
      <w:r w:rsidRPr="008A5C86">
        <w:t>《周易古經今注》</w:t>
      </w:r>
      <w:r w:rsidRPr="008A5C86">
        <w:rPr>
          <w:rFonts w:hint="eastAsia"/>
        </w:rPr>
        <w:t>，</w:t>
      </w:r>
      <w:r w:rsidRPr="008A5C86">
        <w:t>北京：中華書局，</w:t>
      </w:r>
      <w:r w:rsidRPr="008A5C86">
        <w:t>1984</w:t>
      </w:r>
      <w:r w:rsidRPr="008A5C86">
        <w:t>年重訂本</w:t>
      </w:r>
      <w:r w:rsidRPr="008A5C86">
        <w:rPr>
          <w:rFonts w:hint="eastAsia"/>
        </w:rPr>
        <w:t>。</w:t>
      </w:r>
    </w:p>
    <w:p w:rsidR="00F926C1" w:rsidRDefault="00F926C1" w:rsidP="00F926C1">
      <w:pPr>
        <w:jc w:val="both"/>
      </w:pPr>
      <w:proofErr w:type="gramStart"/>
      <w:r w:rsidRPr="00EB0A75">
        <w:rPr>
          <w:rFonts w:hint="eastAsia"/>
        </w:rPr>
        <w:t>殷寄明</w:t>
      </w:r>
      <w:proofErr w:type="gramEnd"/>
      <w:r>
        <w:rPr>
          <w:rFonts w:ascii="新細明體" w:hAnsi="新細明體" w:hint="eastAsia"/>
        </w:rPr>
        <w:t>：《</w:t>
      </w:r>
      <w:r w:rsidRPr="00EB0A75">
        <w:rPr>
          <w:rFonts w:hint="eastAsia"/>
          <w:kern w:val="0"/>
          <w:szCs w:val="20"/>
        </w:rPr>
        <w:t>漢語</w:t>
      </w:r>
      <w:r w:rsidRPr="00EB0A75">
        <w:rPr>
          <w:rFonts w:hint="eastAsia"/>
        </w:rPr>
        <w:t>同源</w:t>
      </w:r>
      <w:r w:rsidRPr="00EB0A75">
        <w:rPr>
          <w:rFonts w:hint="eastAsia"/>
          <w:kern w:val="0"/>
          <w:szCs w:val="20"/>
        </w:rPr>
        <w:t>字詞叢考》，東方出版中心，上海。</w:t>
      </w:r>
      <w:r w:rsidRPr="00EB0A75">
        <w:t>2007</w:t>
      </w:r>
      <w:r>
        <w:rPr>
          <w:rFonts w:hint="eastAsia"/>
        </w:rPr>
        <w:t>年。</w:t>
      </w:r>
    </w:p>
    <w:p w:rsidR="00F926C1" w:rsidRDefault="00F926C1" w:rsidP="00F926C1">
      <w:pPr>
        <w:rPr>
          <w:rFonts w:cs="新細明體"/>
        </w:rPr>
      </w:pPr>
      <w:r>
        <w:rPr>
          <w:rFonts w:cs="新細明體" w:hint="eastAsia"/>
        </w:rPr>
        <w:lastRenderedPageBreak/>
        <w:t>崔仁義</w:t>
      </w:r>
      <w:r>
        <w:rPr>
          <w:rFonts w:ascii="新細明體" w:hAnsi="新細明體" w:cs="新細明體" w:hint="eastAsia"/>
        </w:rPr>
        <w:t>：</w:t>
      </w:r>
      <w:r>
        <w:rPr>
          <w:rFonts w:cs="新細明體" w:hint="eastAsia"/>
        </w:rPr>
        <w:t>《荊門郭店楚簡老子研究》。北京：科學出版社。</w:t>
      </w:r>
      <w:r>
        <w:rPr>
          <w:rFonts w:cs="新細明體" w:hint="eastAsia"/>
        </w:rPr>
        <w:t>1998</w:t>
      </w:r>
      <w:r>
        <w:rPr>
          <w:rFonts w:cs="新細明體" w:hint="eastAsia"/>
        </w:rPr>
        <w:t>年。</w:t>
      </w:r>
    </w:p>
    <w:p w:rsidR="00F926C1" w:rsidRDefault="00640BB1" w:rsidP="00F926C1">
      <w:pPr>
        <w:ind w:left="720" w:right="386" w:hanging="720"/>
        <w:jc w:val="both"/>
      </w:pPr>
      <w:proofErr w:type="gramStart"/>
      <w:r>
        <w:rPr>
          <w:rFonts w:hint="eastAsia"/>
        </w:rPr>
        <w:t>張誼生</w:t>
      </w:r>
      <w:proofErr w:type="gramEnd"/>
      <w:r w:rsidR="00415F87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〈</w:t>
      </w:r>
      <w:r>
        <w:rPr>
          <w:rFonts w:hint="eastAsia"/>
        </w:rPr>
        <w:t>論與漢語副詞相關的虛化機制</w:t>
      </w:r>
      <w:r>
        <w:t>—</w:t>
      </w:r>
      <w:r>
        <w:rPr>
          <w:rFonts w:hint="eastAsia"/>
        </w:rPr>
        <w:t>兼論現代漢語副詞的性質、分類與範圍</w:t>
      </w:r>
      <w:r>
        <w:rPr>
          <w:rFonts w:ascii="新細明體" w:hAnsi="新細明體" w:hint="eastAsia"/>
        </w:rPr>
        <w:t>〉</w:t>
      </w:r>
      <w:r>
        <w:rPr>
          <w:rFonts w:hint="eastAsia"/>
        </w:rPr>
        <w:t>。</w:t>
      </w:r>
      <w:r>
        <w:rPr>
          <w:rFonts w:ascii="新細明體" w:hAnsi="新細明體" w:hint="eastAsia"/>
        </w:rPr>
        <w:t>《</w:t>
      </w:r>
      <w:r>
        <w:rPr>
          <w:rFonts w:hint="eastAsia"/>
        </w:rPr>
        <w:t>中國語</w:t>
      </w:r>
      <w:r w:rsidRPr="00415F87">
        <w:rPr>
          <w:rFonts w:hint="eastAsia"/>
        </w:rPr>
        <w:t>文</w:t>
      </w:r>
      <w:r w:rsidRPr="00415F87">
        <w:rPr>
          <w:rFonts w:ascii="新細明體" w:hAnsi="新細明體" w:hint="eastAsia"/>
        </w:rPr>
        <w:t>》</w:t>
      </w:r>
      <w:r w:rsidR="00307430">
        <w:rPr>
          <w:rFonts w:hint="eastAsia"/>
        </w:rPr>
        <w:t>2000.1</w:t>
      </w:r>
      <w:r w:rsidR="00307430" w:rsidRPr="00ED4AB7">
        <w:t>：</w:t>
      </w:r>
      <w:r w:rsidR="00307430" w:rsidRPr="00ED4AB7">
        <w:t>3-15</w:t>
      </w:r>
      <w:r w:rsidR="00415F87">
        <w:rPr>
          <w:rFonts w:hint="eastAsia"/>
        </w:rPr>
        <w:t>。</w:t>
      </w:r>
    </w:p>
    <w:p w:rsidR="00F926C1" w:rsidRPr="00F04493" w:rsidRDefault="00F926C1" w:rsidP="00F926C1">
      <w:pPr>
        <w:ind w:left="720" w:right="386" w:hanging="720"/>
        <w:jc w:val="both"/>
      </w:pPr>
      <w:r w:rsidRPr="0039598D">
        <w:rPr>
          <w:rFonts w:hint="eastAsia"/>
        </w:rPr>
        <w:t>張</w:t>
      </w:r>
      <w:r>
        <w:rPr>
          <w:rFonts w:hint="eastAsia"/>
        </w:rPr>
        <w:t xml:space="preserve">  </w:t>
      </w:r>
      <w:r w:rsidRPr="0039598D">
        <w:rPr>
          <w:rFonts w:hint="eastAsia"/>
        </w:rPr>
        <w:t>博</w:t>
      </w:r>
      <w:r>
        <w:rPr>
          <w:rFonts w:hint="eastAsia"/>
        </w:rPr>
        <w:t>：《漢語同族詞的系統性與驗證方法》，</w:t>
      </w:r>
      <w:r w:rsidRPr="0039598D">
        <w:rPr>
          <w:rFonts w:hint="eastAsia"/>
        </w:rPr>
        <w:t>北京：商務印書館</w:t>
      </w:r>
      <w:r>
        <w:rPr>
          <w:rFonts w:hint="eastAsia"/>
        </w:rPr>
        <w:t>，</w:t>
      </w:r>
      <w:r>
        <w:rPr>
          <w:rFonts w:hint="eastAsia"/>
        </w:rPr>
        <w:t>2003</w:t>
      </w:r>
      <w:r>
        <w:rPr>
          <w:rFonts w:hint="eastAsia"/>
        </w:rPr>
        <w:t>年</w:t>
      </w:r>
      <w:r w:rsidRPr="0039598D">
        <w:rPr>
          <w:rFonts w:hint="eastAsia"/>
        </w:rPr>
        <w:t>。</w:t>
      </w:r>
    </w:p>
    <w:p w:rsidR="00307430" w:rsidRDefault="00307430" w:rsidP="00307430">
      <w:pPr>
        <w:ind w:left="1440" w:hangingChars="600" w:hanging="1440"/>
        <w:rPr>
          <w:rFonts w:hint="eastAsia"/>
        </w:rPr>
      </w:pPr>
      <w:r>
        <w:rPr>
          <w:rFonts w:hint="eastAsia"/>
        </w:rPr>
        <w:t>黃金貴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>《古代文化詞義集類辨考》。上海：上海教育出版社。</w:t>
      </w:r>
      <w:r>
        <w:rPr>
          <w:rFonts w:hint="eastAsia"/>
        </w:rPr>
        <w:t>1995</w:t>
      </w:r>
      <w:r>
        <w:rPr>
          <w:rFonts w:hint="eastAsia"/>
        </w:rPr>
        <w:t>年。</w:t>
      </w:r>
    </w:p>
    <w:p w:rsidR="00E3138B" w:rsidRPr="008A5C86" w:rsidRDefault="00E3138B" w:rsidP="00E3138B">
      <w:pPr>
        <w:snapToGrid w:val="0"/>
        <w:spacing w:line="360" w:lineRule="atLeast"/>
        <w:ind w:left="480" w:hangingChars="200" w:hanging="480"/>
        <w:jc w:val="both"/>
      </w:pPr>
      <w:r>
        <w:rPr>
          <w:rFonts w:hint="eastAsia"/>
        </w:rPr>
        <w:t>黃沛榮</w:t>
      </w:r>
      <w:r w:rsidRPr="008A5C86">
        <w:rPr>
          <w:rFonts w:hint="eastAsia"/>
        </w:rPr>
        <w:t>：</w:t>
      </w:r>
      <w:r w:rsidRPr="008A5C86">
        <w:t>《易學乾坤》</w:t>
      </w:r>
      <w:r w:rsidRPr="008A5C86">
        <w:rPr>
          <w:rFonts w:hint="eastAsia"/>
        </w:rPr>
        <w:t>，</w:t>
      </w:r>
      <w:proofErr w:type="gramStart"/>
      <w:r w:rsidRPr="008A5C86">
        <w:t>臺</w:t>
      </w:r>
      <w:proofErr w:type="gramEnd"/>
      <w:r w:rsidRPr="008A5C86">
        <w:t>北：大安出版社，</w:t>
      </w:r>
      <w:r w:rsidRPr="008A5C86">
        <w:t>1998</w:t>
      </w:r>
      <w:r w:rsidRPr="008A5C86">
        <w:t>年</w:t>
      </w:r>
      <w:r w:rsidRPr="008A5C86">
        <w:rPr>
          <w:rFonts w:hint="eastAsia"/>
        </w:rPr>
        <w:t>。</w:t>
      </w:r>
    </w:p>
    <w:p w:rsidR="00E3138B" w:rsidRDefault="00E3138B" w:rsidP="00E3138B">
      <w:pPr>
        <w:ind w:left="708" w:hangingChars="295" w:hanging="708"/>
        <w:rPr>
          <w:rFonts w:cs="新細明體"/>
        </w:rPr>
      </w:pPr>
      <w:proofErr w:type="gramStart"/>
      <w:r>
        <w:rPr>
          <w:rFonts w:cs="新細明體" w:hint="eastAsia"/>
        </w:rPr>
        <w:t>彭</w:t>
      </w:r>
      <w:proofErr w:type="gramEnd"/>
      <w:r>
        <w:rPr>
          <w:rFonts w:cs="新細明體" w:hint="eastAsia"/>
        </w:rPr>
        <w:t xml:space="preserve">  </w:t>
      </w:r>
      <w:proofErr w:type="gramStart"/>
      <w:r>
        <w:rPr>
          <w:rFonts w:cs="新細明體" w:hint="eastAsia"/>
        </w:rPr>
        <w:t>浩</w:t>
      </w:r>
      <w:proofErr w:type="gramEnd"/>
      <w:r>
        <w:rPr>
          <w:rFonts w:cs="新細明體" w:hint="eastAsia"/>
        </w:rPr>
        <w:t>、寧鎮疆</w:t>
      </w:r>
      <w:r>
        <w:rPr>
          <w:rFonts w:ascii="新細明體" w:hAnsi="新細明體" w:cs="新細明體" w:hint="eastAsia"/>
        </w:rPr>
        <w:t>：</w:t>
      </w:r>
      <w:r>
        <w:rPr>
          <w:rFonts w:cs="新細明體" w:hint="eastAsia"/>
        </w:rPr>
        <w:t>《老子早期傳本結構及其流變研究》。上海：學林出版社。</w:t>
      </w:r>
      <w:r>
        <w:rPr>
          <w:rFonts w:cs="新細明體" w:hint="eastAsia"/>
        </w:rPr>
        <w:t>2006</w:t>
      </w:r>
      <w:r>
        <w:rPr>
          <w:rFonts w:cs="新細明體" w:hint="eastAsia"/>
        </w:rPr>
        <w:t>年。</w:t>
      </w:r>
    </w:p>
    <w:p w:rsidR="00CB7952" w:rsidRDefault="00CB7952" w:rsidP="00CB7952">
      <w:pPr>
        <w:ind w:left="720" w:right="386" w:hanging="720"/>
        <w:jc w:val="both"/>
      </w:pPr>
      <w:r>
        <w:rPr>
          <w:rFonts w:hint="eastAsia"/>
        </w:rPr>
        <w:t>楊秀芳：</w:t>
      </w:r>
      <w:r w:rsidRPr="0039598D">
        <w:t>〈方言本字研究的觀念與方法〉</w:t>
      </w:r>
      <w:r>
        <w:rPr>
          <w:rFonts w:hint="eastAsia"/>
        </w:rPr>
        <w:t>，</w:t>
      </w:r>
      <w:r w:rsidRPr="0039598D">
        <w:t>《漢學研究》第</w:t>
      </w:r>
      <w:r w:rsidRPr="0039598D">
        <w:t>18</w:t>
      </w:r>
      <w:r w:rsidRPr="0039598D">
        <w:t>卷特刊「台灣語言學的創造力專號」</w:t>
      </w:r>
      <w:proofErr w:type="gramStart"/>
      <w:r w:rsidRPr="0039598D">
        <w:t>﹕</w:t>
      </w:r>
      <w:proofErr w:type="gramEnd"/>
      <w:r w:rsidRPr="0039598D">
        <w:t>111-146</w:t>
      </w:r>
      <w:r>
        <w:rPr>
          <w:rFonts w:hint="eastAsia"/>
        </w:rPr>
        <w:t>，</w:t>
      </w:r>
      <w:r>
        <w:rPr>
          <w:rFonts w:hint="eastAsia"/>
        </w:rPr>
        <w:t>2000</w:t>
      </w:r>
      <w:r>
        <w:rPr>
          <w:rFonts w:hint="eastAsia"/>
        </w:rPr>
        <w:t>年。</w:t>
      </w:r>
    </w:p>
    <w:p w:rsidR="00CB7952" w:rsidRDefault="00CB7952" w:rsidP="00CB7952">
      <w:pPr>
        <w:ind w:left="720" w:right="386" w:hanging="720"/>
        <w:jc w:val="both"/>
      </w:pPr>
      <w:r>
        <w:rPr>
          <w:rFonts w:hint="eastAsia"/>
        </w:rPr>
        <w:t>楊秀芳：</w:t>
      </w:r>
      <w:r w:rsidRPr="0039598D">
        <w:t>〈從漢語史觀點看「解」的音義和語法性質〉</w:t>
      </w:r>
      <w:r>
        <w:rPr>
          <w:rFonts w:hint="eastAsia"/>
        </w:rPr>
        <w:t>，</w:t>
      </w:r>
      <w:r w:rsidRPr="0039598D">
        <w:t>《語言暨語言學》</w:t>
      </w:r>
      <w:r w:rsidRPr="0039598D">
        <w:t>2/2</w:t>
      </w:r>
      <w:r w:rsidRPr="0039598D">
        <w:t>：</w:t>
      </w:r>
      <w:r w:rsidRPr="0039598D">
        <w:t>261-297</w:t>
      </w:r>
      <w:r>
        <w:rPr>
          <w:rFonts w:hint="eastAsia"/>
        </w:rPr>
        <w:t>，</w:t>
      </w:r>
      <w:r>
        <w:rPr>
          <w:rFonts w:hint="eastAsia"/>
        </w:rPr>
        <w:t>2001</w:t>
      </w:r>
      <w:r>
        <w:rPr>
          <w:rFonts w:hint="eastAsia"/>
        </w:rPr>
        <w:t>年。</w:t>
      </w:r>
    </w:p>
    <w:p w:rsidR="00390734" w:rsidRDefault="00390734" w:rsidP="00CB7952">
      <w:pPr>
        <w:ind w:left="720" w:right="386" w:hanging="720"/>
        <w:jc w:val="both"/>
        <w:rPr>
          <w:kern w:val="0"/>
        </w:rPr>
      </w:pPr>
      <w:r w:rsidRPr="00390734">
        <w:rPr>
          <w:kern w:val="0"/>
        </w:rPr>
        <w:t>楊秀芳</w:t>
      </w:r>
      <w:r>
        <w:rPr>
          <w:rFonts w:ascii="新細明體" w:hAnsi="新細明體" w:hint="eastAsia"/>
          <w:kern w:val="0"/>
        </w:rPr>
        <w:t>：〈</w:t>
      </w:r>
      <w:r w:rsidRPr="00390734">
        <w:rPr>
          <w:kern w:val="0"/>
        </w:rPr>
        <w:t>從方言比較論吳閩同源詞「摭」</w:t>
      </w:r>
      <w:r>
        <w:rPr>
          <w:rFonts w:ascii="新細明體" w:hAnsi="新細明體" w:hint="eastAsia"/>
          <w:kern w:val="0"/>
        </w:rPr>
        <w:t>〉</w:t>
      </w:r>
      <w:r w:rsidRPr="00390734">
        <w:rPr>
          <w:kern w:val="0"/>
        </w:rPr>
        <w:t>，</w:t>
      </w:r>
      <w:r>
        <w:rPr>
          <w:rFonts w:ascii="新細明體" w:hAnsi="新細明體" w:hint="eastAsia"/>
          <w:kern w:val="0"/>
        </w:rPr>
        <w:t>《</w:t>
      </w:r>
      <w:r w:rsidRPr="00390734">
        <w:rPr>
          <w:kern w:val="0"/>
        </w:rPr>
        <w:t>語言暨語言學</w:t>
      </w:r>
      <w:r>
        <w:rPr>
          <w:rFonts w:ascii="新細明體" w:hAnsi="新細明體" w:hint="eastAsia"/>
          <w:kern w:val="0"/>
        </w:rPr>
        <w:t>》</w:t>
      </w:r>
      <w:r w:rsidRPr="00390734">
        <w:rPr>
          <w:kern w:val="0"/>
        </w:rPr>
        <w:t>，</w:t>
      </w:r>
      <w:r w:rsidRPr="00390734">
        <w:rPr>
          <w:kern w:val="0"/>
        </w:rPr>
        <w:t>4</w:t>
      </w:r>
      <w:r w:rsidRPr="00390734">
        <w:rPr>
          <w:kern w:val="0"/>
        </w:rPr>
        <w:t>卷</w:t>
      </w:r>
      <w:r w:rsidRPr="00390734">
        <w:rPr>
          <w:kern w:val="0"/>
        </w:rPr>
        <w:t>1</w:t>
      </w:r>
      <w:r w:rsidRPr="00390734">
        <w:rPr>
          <w:kern w:val="0"/>
        </w:rPr>
        <w:t>期，頁</w:t>
      </w:r>
      <w:r w:rsidRPr="00390734">
        <w:rPr>
          <w:kern w:val="0"/>
        </w:rPr>
        <w:t>167-196</w:t>
      </w:r>
      <w:r w:rsidRPr="00390734">
        <w:rPr>
          <w:kern w:val="0"/>
        </w:rPr>
        <w:t>，</w:t>
      </w:r>
      <w:proofErr w:type="gramStart"/>
      <w:r w:rsidRPr="00390734">
        <w:rPr>
          <w:kern w:val="0"/>
        </w:rPr>
        <w:t>臺</w:t>
      </w:r>
      <w:proofErr w:type="gramEnd"/>
      <w:r w:rsidRPr="00390734">
        <w:rPr>
          <w:kern w:val="0"/>
        </w:rPr>
        <w:t>北：中央研究院語言學研究所籌備處，</w:t>
      </w:r>
      <w:r w:rsidRPr="00390734">
        <w:rPr>
          <w:kern w:val="0"/>
        </w:rPr>
        <w:t>2003</w:t>
      </w:r>
      <w:r w:rsidRPr="00390734">
        <w:rPr>
          <w:kern w:val="0"/>
        </w:rPr>
        <w:t>年。</w:t>
      </w:r>
    </w:p>
    <w:p w:rsidR="00CB7952" w:rsidRPr="00390734" w:rsidRDefault="00CB7952" w:rsidP="00CB7952">
      <w:pPr>
        <w:ind w:left="720" w:right="386" w:hanging="720"/>
        <w:jc w:val="both"/>
      </w:pPr>
      <w:r w:rsidRPr="00390734">
        <w:rPr>
          <w:rFonts w:hint="eastAsia"/>
        </w:rPr>
        <w:t>楊秀芳：〈從「鄂不韡韡」看「蓮房」與「蓮蓬」〉，《</w:t>
      </w:r>
      <w:r w:rsidRPr="00390734">
        <w:t>語言暨語言學</w:t>
      </w:r>
      <w:r w:rsidRPr="00390734">
        <w:rPr>
          <w:rFonts w:hint="eastAsia"/>
        </w:rPr>
        <w:t>》</w:t>
      </w:r>
      <w:proofErr w:type="gramStart"/>
      <w:r w:rsidRPr="00390734">
        <w:rPr>
          <w:rFonts w:hint="eastAsia"/>
        </w:rPr>
        <w:t>專刊外編之</w:t>
      </w:r>
      <w:proofErr w:type="gramEnd"/>
      <w:r w:rsidRPr="00390734">
        <w:rPr>
          <w:rFonts w:hint="eastAsia"/>
        </w:rPr>
        <w:t>四，</w:t>
      </w:r>
      <w:proofErr w:type="gramStart"/>
      <w:r w:rsidRPr="00390734">
        <w:rPr>
          <w:rFonts w:hint="eastAsia"/>
        </w:rPr>
        <w:t>《</w:t>
      </w:r>
      <w:proofErr w:type="gramEnd"/>
      <w:r w:rsidRPr="00390734">
        <w:rPr>
          <w:rFonts w:hint="eastAsia"/>
        </w:rPr>
        <w:t>漢藏語研究：龔煌城先生七</w:t>
      </w:r>
      <w:proofErr w:type="gramStart"/>
      <w:r w:rsidRPr="00390734">
        <w:rPr>
          <w:rFonts w:hint="eastAsia"/>
        </w:rPr>
        <w:t>秩壽慶</w:t>
      </w:r>
      <w:proofErr w:type="gramEnd"/>
      <w:r w:rsidRPr="00390734">
        <w:rPr>
          <w:rFonts w:hint="eastAsia"/>
        </w:rPr>
        <w:t>論文集</w:t>
      </w:r>
      <w:proofErr w:type="gramStart"/>
      <w:r w:rsidRPr="00390734">
        <w:rPr>
          <w:rFonts w:hint="eastAsia"/>
        </w:rPr>
        <w:t>》</w:t>
      </w:r>
      <w:proofErr w:type="gramEnd"/>
      <w:r w:rsidRPr="00390734">
        <w:rPr>
          <w:rFonts w:hint="eastAsia"/>
        </w:rPr>
        <w:t>：</w:t>
      </w:r>
      <w:r w:rsidRPr="00390734">
        <w:rPr>
          <w:rFonts w:hint="eastAsia"/>
        </w:rPr>
        <w:t>835-849</w:t>
      </w:r>
      <w:r w:rsidRPr="00390734">
        <w:rPr>
          <w:rFonts w:hint="eastAsia"/>
        </w:rPr>
        <w:t>，</w:t>
      </w:r>
      <w:r w:rsidRPr="00390734">
        <w:rPr>
          <w:rFonts w:hint="eastAsia"/>
        </w:rPr>
        <w:t>2004</w:t>
      </w:r>
      <w:r w:rsidRPr="00390734">
        <w:rPr>
          <w:rFonts w:hint="eastAsia"/>
        </w:rPr>
        <w:t>年。</w:t>
      </w:r>
    </w:p>
    <w:p w:rsidR="00CB7952" w:rsidRDefault="00CB7952" w:rsidP="00CB7952">
      <w:pPr>
        <w:ind w:left="720" w:right="386" w:hanging="720"/>
        <w:jc w:val="both"/>
      </w:pPr>
      <w:r>
        <w:rPr>
          <w:rFonts w:hAnsi="新細明體" w:hint="eastAsia"/>
          <w:kern w:val="0"/>
        </w:rPr>
        <w:t>楊秀芳：</w:t>
      </w:r>
      <w:r w:rsidRPr="0039598D">
        <w:rPr>
          <w:rFonts w:hint="eastAsia"/>
          <w:kern w:val="0"/>
        </w:rPr>
        <w:t>〈如月</w:t>
      </w:r>
      <w:r w:rsidRPr="0039598D">
        <w:rPr>
          <w:kern w:val="0"/>
        </w:rPr>
        <w:t>之恆</w:t>
      </w:r>
      <w:r w:rsidRPr="0039598D">
        <w:rPr>
          <w:rFonts w:hint="eastAsia"/>
          <w:kern w:val="0"/>
        </w:rPr>
        <w:t xml:space="preserve"> </w:t>
      </w:r>
      <w:r w:rsidRPr="0039598D">
        <w:rPr>
          <w:kern w:val="0"/>
        </w:rPr>
        <w:t>如日之升</w:t>
      </w:r>
      <w:r w:rsidRPr="0039598D">
        <w:rPr>
          <w:rFonts w:hint="eastAsia"/>
          <w:kern w:val="0"/>
        </w:rPr>
        <w:t>〉</w:t>
      </w:r>
      <w:r>
        <w:rPr>
          <w:rFonts w:hint="eastAsia"/>
          <w:kern w:val="0"/>
        </w:rPr>
        <w:t>，</w:t>
      </w:r>
      <w:r w:rsidRPr="0039598D">
        <w:rPr>
          <w:kern w:val="0"/>
        </w:rPr>
        <w:t>《語言暨語言學》</w:t>
      </w:r>
      <w:proofErr w:type="gramStart"/>
      <w:r w:rsidRPr="0039598D">
        <w:rPr>
          <w:kern w:val="0"/>
        </w:rPr>
        <w:t>專刊外編之</w:t>
      </w:r>
      <w:proofErr w:type="gramEnd"/>
      <w:r w:rsidRPr="0039598D">
        <w:rPr>
          <w:rFonts w:hint="eastAsia"/>
          <w:kern w:val="0"/>
        </w:rPr>
        <w:t>六，</w:t>
      </w:r>
      <w:proofErr w:type="gramStart"/>
      <w:r w:rsidRPr="0039598D">
        <w:t>《</w:t>
      </w:r>
      <w:proofErr w:type="gramEnd"/>
      <w:r w:rsidRPr="0039598D">
        <w:t>山高水長：丁邦新先生七</w:t>
      </w:r>
      <w:proofErr w:type="gramStart"/>
      <w:r w:rsidRPr="0039598D">
        <w:t>秩壽慶</w:t>
      </w:r>
      <w:proofErr w:type="gramEnd"/>
      <w:r w:rsidRPr="0039598D">
        <w:t>論文集</w:t>
      </w:r>
      <w:proofErr w:type="gramStart"/>
      <w:r w:rsidRPr="0039598D">
        <w:t>》</w:t>
      </w:r>
      <w:r w:rsidRPr="0039598D">
        <w:rPr>
          <w:sz w:val="16"/>
          <w:szCs w:val="16"/>
        </w:rPr>
        <w:t>（</w:t>
      </w:r>
      <w:proofErr w:type="gramEnd"/>
      <w:r w:rsidRPr="0039598D">
        <w:rPr>
          <w:rStyle w:val="a6"/>
          <w:sz w:val="16"/>
          <w:szCs w:val="16"/>
        </w:rPr>
        <w:t>Mountain Lofty, River Long: Festschrift in Honor of Professor Pang-</w:t>
      </w:r>
      <w:proofErr w:type="spellStart"/>
      <w:r w:rsidRPr="0039598D">
        <w:rPr>
          <w:rStyle w:val="a6"/>
          <w:sz w:val="16"/>
          <w:szCs w:val="16"/>
        </w:rPr>
        <w:t>hsin</w:t>
      </w:r>
      <w:proofErr w:type="spellEnd"/>
      <w:r w:rsidRPr="0039598D">
        <w:rPr>
          <w:rStyle w:val="a6"/>
          <w:sz w:val="16"/>
          <w:szCs w:val="16"/>
        </w:rPr>
        <w:t xml:space="preserve"> Ting on His Seventieth Birthday</w:t>
      </w:r>
      <w:proofErr w:type="gramStart"/>
      <w:r w:rsidRPr="0039598D">
        <w:rPr>
          <w:sz w:val="16"/>
          <w:szCs w:val="16"/>
        </w:rPr>
        <w:t>）</w:t>
      </w:r>
      <w:proofErr w:type="gramEnd"/>
      <w:r w:rsidRPr="0039598D">
        <w:rPr>
          <w:sz w:val="16"/>
          <w:szCs w:val="16"/>
        </w:rPr>
        <w:t>，</w:t>
      </w:r>
      <w:r w:rsidRPr="0039598D">
        <w:rPr>
          <w:rFonts w:hint="eastAsia"/>
        </w:rPr>
        <w:t>頁</w:t>
      </w:r>
      <w:r w:rsidRPr="0039598D">
        <w:rPr>
          <w:rFonts w:hint="eastAsia"/>
        </w:rPr>
        <w:t>921-932</w:t>
      </w:r>
      <w:r>
        <w:rPr>
          <w:rFonts w:hint="eastAsia"/>
        </w:rPr>
        <w:t>，</w:t>
      </w:r>
      <w:r>
        <w:rPr>
          <w:rFonts w:hint="eastAsia"/>
        </w:rPr>
        <w:t>2006</w:t>
      </w:r>
      <w:r>
        <w:rPr>
          <w:rFonts w:hint="eastAsia"/>
        </w:rPr>
        <w:t>年</w:t>
      </w:r>
      <w:r w:rsidRPr="0039598D">
        <w:t>。</w:t>
      </w:r>
    </w:p>
    <w:p w:rsidR="00CB7952" w:rsidRPr="00CB09D7" w:rsidRDefault="00CB7952" w:rsidP="00CB7952">
      <w:pPr>
        <w:ind w:left="720" w:right="386" w:hanging="720"/>
        <w:jc w:val="both"/>
      </w:pPr>
      <w:r>
        <w:rPr>
          <w:rFonts w:hint="eastAsia"/>
        </w:rPr>
        <w:t>楊秀芳</w:t>
      </w:r>
      <w:r w:rsidRPr="00CB09D7">
        <w:rPr>
          <w:rFonts w:hint="eastAsia"/>
        </w:rPr>
        <w:t>：〈論漢語詞義的反向發展〉，</w:t>
      </w:r>
      <w:r w:rsidR="00CB09D7">
        <w:rPr>
          <w:rFonts w:ascii="新細明體" w:hAnsi="新細明體" w:hint="eastAsia"/>
        </w:rPr>
        <w:t>《</w:t>
      </w:r>
      <w:r w:rsidR="00CB09D7" w:rsidRPr="00CB09D7">
        <w:rPr>
          <w:rFonts w:hint="eastAsia"/>
        </w:rPr>
        <w:t>中國文化研究</w:t>
      </w:r>
      <w:r w:rsidR="00CB09D7">
        <w:rPr>
          <w:rFonts w:ascii="新細明體" w:hAnsi="新細明體" w:hint="eastAsia"/>
        </w:rPr>
        <w:t>》</w:t>
      </w:r>
      <w:r w:rsidR="00CB09D7" w:rsidRPr="00CB09D7">
        <w:rPr>
          <w:rFonts w:hint="eastAsia"/>
        </w:rPr>
        <w:t>，第九輯，頁</w:t>
      </w:r>
      <w:r w:rsidR="00CB09D7" w:rsidRPr="00CB09D7">
        <w:rPr>
          <w:rFonts w:hint="eastAsia"/>
        </w:rPr>
        <w:t>179-204</w:t>
      </w:r>
      <w:r w:rsidR="00CB09D7" w:rsidRPr="00CB09D7">
        <w:rPr>
          <w:rFonts w:hint="eastAsia"/>
        </w:rPr>
        <w:t>。</w:t>
      </w:r>
      <w:r w:rsidR="00CB09D7" w:rsidRPr="00CB09D7">
        <w:rPr>
          <w:rFonts w:hint="eastAsia"/>
          <w:kern w:val="0"/>
        </w:rPr>
        <w:t>2006</w:t>
      </w:r>
      <w:r w:rsidR="00CB09D7" w:rsidRPr="00CB09D7">
        <w:rPr>
          <w:rFonts w:hint="eastAsia"/>
          <w:kern w:val="0"/>
        </w:rPr>
        <w:t>年。</w:t>
      </w:r>
    </w:p>
    <w:p w:rsidR="00BD79A7" w:rsidRPr="00BD79A7" w:rsidRDefault="00BD79A7" w:rsidP="00CB7952">
      <w:pPr>
        <w:ind w:left="720" w:right="386" w:hanging="720"/>
        <w:jc w:val="both"/>
      </w:pPr>
      <w:r w:rsidRPr="00BD79A7">
        <w:rPr>
          <w:rFonts w:hint="eastAsia"/>
        </w:rPr>
        <w:t>楊秀芳</w:t>
      </w:r>
      <w:r>
        <w:rPr>
          <w:rFonts w:ascii="新細明體" w:hAnsi="新細明體" w:hint="eastAsia"/>
        </w:rPr>
        <w:t>：〈</w:t>
      </w:r>
      <w:r w:rsidRPr="00BD79A7">
        <w:rPr>
          <w:rFonts w:hint="eastAsia"/>
        </w:rPr>
        <w:t>從音字脫節看語詞的變化</w:t>
      </w:r>
      <w:r w:rsidRPr="00BD79A7">
        <w:t>—</w:t>
      </w:r>
      <w:r w:rsidRPr="00BD79A7">
        <w:rPr>
          <w:rFonts w:hint="eastAsia"/>
        </w:rPr>
        <w:t>以「南洋鯽仔」「胳下空」為例</w:t>
      </w:r>
      <w:r>
        <w:rPr>
          <w:rFonts w:ascii="新細明體" w:hAnsi="新細明體" w:hint="eastAsia"/>
        </w:rPr>
        <w:t>〉</w:t>
      </w:r>
      <w:r w:rsidRPr="00BD79A7">
        <w:rPr>
          <w:rFonts w:hint="eastAsia"/>
        </w:rPr>
        <w:t>，</w:t>
      </w:r>
      <w:r>
        <w:rPr>
          <w:rFonts w:ascii="新細明體" w:hAnsi="新細明體" w:hint="eastAsia"/>
        </w:rPr>
        <w:t>《</w:t>
      </w:r>
      <w:r w:rsidRPr="00BD79A7">
        <w:rPr>
          <w:rFonts w:hint="eastAsia"/>
        </w:rPr>
        <w:t>台灣文學研究集刊</w:t>
      </w:r>
      <w:r>
        <w:rPr>
          <w:rFonts w:ascii="新細明體" w:hAnsi="新細明體" w:hint="eastAsia"/>
        </w:rPr>
        <w:t>》</w:t>
      </w:r>
      <w:r w:rsidRPr="00BD79A7">
        <w:rPr>
          <w:rFonts w:hint="eastAsia"/>
        </w:rPr>
        <w:t>3</w:t>
      </w:r>
      <w:r w:rsidRPr="00BD79A7">
        <w:rPr>
          <w:rFonts w:hint="eastAsia"/>
        </w:rPr>
        <w:t>：</w:t>
      </w:r>
      <w:r w:rsidRPr="00BD79A7">
        <w:rPr>
          <w:rFonts w:hint="eastAsia"/>
        </w:rPr>
        <w:t>169-182</w:t>
      </w:r>
      <w:r w:rsidRPr="00BD79A7">
        <w:rPr>
          <w:rFonts w:hint="eastAsia"/>
        </w:rPr>
        <w:t>。</w:t>
      </w:r>
      <w:r w:rsidRPr="00BD79A7">
        <w:rPr>
          <w:rFonts w:hint="eastAsia"/>
        </w:rPr>
        <w:t>2007</w:t>
      </w:r>
      <w:r w:rsidRPr="00BD79A7">
        <w:rPr>
          <w:rFonts w:hint="eastAsia"/>
        </w:rPr>
        <w:t>年。</w:t>
      </w:r>
    </w:p>
    <w:p w:rsidR="00CB7952" w:rsidRDefault="00CB7952" w:rsidP="00CB7952">
      <w:pPr>
        <w:ind w:left="720" w:right="386" w:hanging="720"/>
        <w:jc w:val="both"/>
      </w:pPr>
      <w:r>
        <w:rPr>
          <w:rFonts w:hint="eastAsia"/>
        </w:rPr>
        <w:t>楊秀芳：</w:t>
      </w:r>
      <w:r w:rsidRPr="0039598D">
        <w:rPr>
          <w:rFonts w:hint="eastAsia"/>
        </w:rPr>
        <w:t>〈論動詞「楗」的語義發展〉</w:t>
      </w:r>
      <w:r>
        <w:rPr>
          <w:rFonts w:hint="eastAsia"/>
        </w:rPr>
        <w:t>，</w:t>
      </w:r>
      <w:r w:rsidRPr="0039598D">
        <w:rPr>
          <w:rFonts w:hint="eastAsia"/>
        </w:rPr>
        <w:t>《中國語言學集刊》</w:t>
      </w:r>
      <w:r w:rsidRPr="0039598D">
        <w:rPr>
          <w:rFonts w:hint="eastAsia"/>
        </w:rPr>
        <w:t>1.2</w:t>
      </w:r>
      <w:r w:rsidRPr="0039598D">
        <w:rPr>
          <w:rFonts w:hint="eastAsia"/>
        </w:rPr>
        <w:t>：</w:t>
      </w:r>
      <w:r w:rsidRPr="0039598D">
        <w:rPr>
          <w:rFonts w:hint="eastAsia"/>
        </w:rPr>
        <w:t>99-115</w:t>
      </w:r>
      <w:r>
        <w:rPr>
          <w:rFonts w:hint="eastAsia"/>
        </w:rPr>
        <w:t>，</w:t>
      </w:r>
      <w:r>
        <w:rPr>
          <w:rFonts w:hint="eastAsia"/>
        </w:rPr>
        <w:t>2007</w:t>
      </w:r>
      <w:r>
        <w:rPr>
          <w:rFonts w:hint="eastAsia"/>
        </w:rPr>
        <w:t>年</w:t>
      </w:r>
      <w:r w:rsidRPr="0039598D">
        <w:rPr>
          <w:rFonts w:hint="eastAsia"/>
        </w:rPr>
        <w:t>。</w:t>
      </w:r>
    </w:p>
    <w:p w:rsidR="005A6151" w:rsidRPr="005A6151" w:rsidRDefault="005A6151" w:rsidP="005A6151">
      <w:pPr>
        <w:ind w:left="708" w:hangingChars="295" w:hanging="708"/>
        <w:jc w:val="both"/>
      </w:pPr>
      <w:r w:rsidRPr="005A6151">
        <w:rPr>
          <w:rFonts w:hint="eastAsia"/>
        </w:rPr>
        <w:t>楊秀芳</w:t>
      </w:r>
      <w:r>
        <w:rPr>
          <w:rFonts w:ascii="新細明體" w:hAnsi="新細明體" w:hint="eastAsia"/>
        </w:rPr>
        <w:t>：〈</w:t>
      </w:r>
      <w:r w:rsidRPr="005A6151">
        <w:rPr>
          <w:rFonts w:hint="eastAsia"/>
        </w:rPr>
        <w:t>從詞彙史角度看「關鍵」「管籥」「鎖匙」的關係</w:t>
      </w:r>
      <w:r>
        <w:rPr>
          <w:rFonts w:ascii="新細明體" w:hAnsi="新細明體" w:hint="eastAsia"/>
        </w:rPr>
        <w:t>〉</w:t>
      </w:r>
      <w:r w:rsidRPr="005A6151">
        <w:rPr>
          <w:rFonts w:hint="eastAsia"/>
        </w:rPr>
        <w:t>，</w:t>
      </w:r>
      <w:r>
        <w:rPr>
          <w:rFonts w:ascii="新細明體" w:hAnsi="新細明體" w:hint="eastAsia"/>
        </w:rPr>
        <w:t>《</w:t>
      </w:r>
      <w:r w:rsidRPr="005A6151">
        <w:rPr>
          <w:rFonts w:hint="eastAsia"/>
        </w:rPr>
        <w:t>台大文史哲學報</w:t>
      </w:r>
      <w:r>
        <w:rPr>
          <w:rFonts w:ascii="新細明體" w:hAnsi="新細明體" w:hint="eastAsia"/>
        </w:rPr>
        <w:t>》</w:t>
      </w:r>
      <w:r w:rsidRPr="005A6151">
        <w:rPr>
          <w:rFonts w:hint="eastAsia"/>
        </w:rPr>
        <w:t>69</w:t>
      </w:r>
      <w:r w:rsidRPr="005A6151">
        <w:rPr>
          <w:rFonts w:hint="eastAsia"/>
        </w:rPr>
        <w:t>：</w:t>
      </w:r>
      <w:r w:rsidRPr="005A6151">
        <w:rPr>
          <w:rFonts w:hint="eastAsia"/>
        </w:rPr>
        <w:t>79-97</w:t>
      </w:r>
      <w:r w:rsidRPr="005A6151">
        <w:rPr>
          <w:rFonts w:hint="eastAsia"/>
        </w:rPr>
        <w:t>。</w:t>
      </w:r>
      <w:r w:rsidRPr="005A6151">
        <w:rPr>
          <w:rFonts w:hint="eastAsia"/>
        </w:rPr>
        <w:t>2008</w:t>
      </w:r>
      <w:r w:rsidRPr="005A6151">
        <w:rPr>
          <w:rFonts w:hint="eastAsia"/>
        </w:rPr>
        <w:t>年。</w:t>
      </w:r>
    </w:p>
    <w:p w:rsidR="005A6151" w:rsidRPr="00E22021" w:rsidRDefault="005A6151" w:rsidP="005A6151">
      <w:pPr>
        <w:ind w:left="720" w:right="386" w:hanging="720"/>
        <w:jc w:val="both"/>
        <w:rPr>
          <w:kern w:val="0"/>
        </w:rPr>
      </w:pPr>
      <w:r w:rsidRPr="00E22021">
        <w:rPr>
          <w:rFonts w:hint="eastAsia"/>
          <w:kern w:val="0"/>
        </w:rPr>
        <w:t>楊秀芳</w:t>
      </w:r>
      <w:r>
        <w:rPr>
          <w:rFonts w:ascii="新細明體" w:hAnsi="新細明體" w:hint="eastAsia"/>
          <w:kern w:val="0"/>
        </w:rPr>
        <w:t>：〈</w:t>
      </w:r>
      <w:r w:rsidRPr="00E22021">
        <w:rPr>
          <w:rFonts w:hint="eastAsia"/>
          <w:kern w:val="0"/>
        </w:rPr>
        <w:t>試說「營魄抱一」</w:t>
      </w:r>
      <w:r>
        <w:rPr>
          <w:rFonts w:ascii="新細明體" w:hAnsi="新細明體" w:hint="eastAsia"/>
          <w:kern w:val="0"/>
        </w:rPr>
        <w:t>〉</w:t>
      </w:r>
      <w:r w:rsidRPr="00E22021">
        <w:rPr>
          <w:rFonts w:hint="eastAsia"/>
          <w:kern w:val="0"/>
        </w:rPr>
        <w:t>，</w:t>
      </w:r>
      <w:r w:rsidRPr="00E22021">
        <w:rPr>
          <w:rFonts w:ascii="新細明體" w:hAnsi="新細明體" w:hint="eastAsia"/>
        </w:rPr>
        <w:t>先秦文本與出土文獻國際學術研討會，</w:t>
      </w:r>
      <w:r w:rsidRPr="00E22021">
        <w:rPr>
          <w:rFonts w:hint="eastAsia"/>
          <w:kern w:val="0"/>
        </w:rPr>
        <w:t>台灣大學</w:t>
      </w:r>
      <w:r w:rsidRPr="00E22021">
        <w:rPr>
          <w:rFonts w:hint="eastAsia"/>
        </w:rPr>
        <w:t>主辦。</w:t>
      </w:r>
      <w:r w:rsidRPr="00E22021">
        <w:t>2008</w:t>
      </w:r>
      <w:r w:rsidRPr="00E22021">
        <w:rPr>
          <w:rFonts w:hAnsi="新細明體"/>
        </w:rPr>
        <w:t>年</w:t>
      </w:r>
      <w:r>
        <w:rPr>
          <w:rFonts w:hAnsi="新細明體" w:hint="eastAsia"/>
        </w:rPr>
        <w:t>。</w:t>
      </w:r>
    </w:p>
    <w:p w:rsidR="005A6151" w:rsidRPr="005A6151" w:rsidRDefault="005A6151" w:rsidP="00CB7952">
      <w:pPr>
        <w:ind w:left="720" w:right="386" w:hanging="720"/>
        <w:jc w:val="both"/>
      </w:pPr>
      <w:r w:rsidRPr="005A6151">
        <w:rPr>
          <w:rFonts w:hint="eastAsia"/>
        </w:rPr>
        <w:t>楊秀芳</w:t>
      </w:r>
      <w:r>
        <w:rPr>
          <w:rFonts w:ascii="新細明體" w:hAnsi="新細明體" w:hint="eastAsia"/>
        </w:rPr>
        <w:t>：〈</w:t>
      </w:r>
      <w:r w:rsidRPr="005A6151">
        <w:rPr>
          <w:rFonts w:hint="eastAsia"/>
        </w:rPr>
        <w:t>從詞族關係論幾個衣袖名稱的來源</w:t>
      </w:r>
      <w:r w:rsidRPr="005A6151">
        <w:rPr>
          <w:rFonts w:hint="eastAsia"/>
        </w:rPr>
        <w:t>----</w:t>
      </w:r>
      <w:r w:rsidRPr="005A6151">
        <w:rPr>
          <w:rFonts w:hint="eastAsia"/>
        </w:rPr>
        <w:t>兼論江東方言詞</w:t>
      </w:r>
      <w:r w:rsidRPr="005A6151">
        <w:rPr>
          <w:rFonts w:hAnsi="新細明體" w:hint="eastAsia"/>
        </w:rPr>
        <w:t>「</w:t>
      </w:r>
      <w:r w:rsidRPr="005A6151">
        <w:rPr>
          <w:rFonts w:ascii="細明體外字集四" w:eastAsia="細明體外字集四" w:hAnsi="新細明體" w:cs="新細明體" w:hint="eastAsia"/>
        </w:rPr>
        <w:t></w:t>
      </w:r>
      <w:r w:rsidRPr="005A6151">
        <w:rPr>
          <w:rFonts w:hAnsi="新細明體" w:hint="eastAsia"/>
        </w:rPr>
        <w:t>」的系屬問題</w:t>
      </w:r>
      <w:r>
        <w:rPr>
          <w:rFonts w:ascii="新細明體" w:hAnsi="新細明體" w:hint="eastAsia"/>
        </w:rPr>
        <w:t>〉</w:t>
      </w:r>
      <w:r w:rsidRPr="005A6151">
        <w:rPr>
          <w:rFonts w:hAnsi="新細明體" w:hint="eastAsia"/>
        </w:rPr>
        <w:t>，</w:t>
      </w:r>
      <w:r>
        <w:rPr>
          <w:rFonts w:ascii="新細明體" w:hAnsi="新細明體" w:hint="eastAsia"/>
        </w:rPr>
        <w:t>《</w:t>
      </w:r>
      <w:r w:rsidRPr="005A6151">
        <w:rPr>
          <w:rFonts w:hint="eastAsia"/>
        </w:rPr>
        <w:t>長庚人文社會學報</w:t>
      </w:r>
      <w:r>
        <w:rPr>
          <w:rFonts w:ascii="新細明體" w:hAnsi="新細明體" w:hint="eastAsia"/>
        </w:rPr>
        <w:t>》</w:t>
      </w:r>
      <w:r w:rsidRPr="005A6151">
        <w:rPr>
          <w:rFonts w:hint="eastAsia"/>
        </w:rPr>
        <w:t>2.1</w:t>
      </w:r>
      <w:r w:rsidRPr="005A6151">
        <w:rPr>
          <w:rFonts w:hint="eastAsia"/>
        </w:rPr>
        <w:t>：</w:t>
      </w:r>
      <w:r w:rsidRPr="005A6151">
        <w:rPr>
          <w:rFonts w:hint="eastAsia"/>
        </w:rPr>
        <w:t>19-52</w:t>
      </w:r>
      <w:r w:rsidRPr="005A6151">
        <w:rPr>
          <w:rFonts w:hint="eastAsia"/>
        </w:rPr>
        <w:t>。</w:t>
      </w:r>
      <w:r w:rsidRPr="005A6151">
        <w:rPr>
          <w:rFonts w:hint="eastAsia"/>
        </w:rPr>
        <w:t>2009</w:t>
      </w:r>
      <w:r w:rsidRPr="005A6151">
        <w:rPr>
          <w:rFonts w:hint="eastAsia"/>
        </w:rPr>
        <w:t>年。</w:t>
      </w:r>
    </w:p>
    <w:p w:rsidR="00E22021" w:rsidRDefault="00CB7952" w:rsidP="00E22021">
      <w:pPr>
        <w:ind w:left="708" w:hangingChars="295" w:hanging="708"/>
        <w:jc w:val="both"/>
      </w:pPr>
      <w:r>
        <w:rPr>
          <w:rFonts w:hint="eastAsia"/>
        </w:rPr>
        <w:t>楊秀芳：</w:t>
      </w:r>
      <w:r w:rsidRPr="0039598D">
        <w:rPr>
          <w:rFonts w:hint="eastAsia"/>
          <w:kern w:val="0"/>
        </w:rPr>
        <w:t>〈</w:t>
      </w:r>
      <w:r w:rsidRPr="0039598D">
        <w:rPr>
          <w:rFonts w:cs="新細明體" w:hint="eastAsia"/>
        </w:rPr>
        <w:t>從《老子》異文看「恆」與「極」的語言關係〉</w:t>
      </w:r>
      <w:r w:rsidRPr="00E22021">
        <w:rPr>
          <w:rFonts w:cs="新細明體" w:hint="eastAsia"/>
        </w:rPr>
        <w:t>，</w:t>
      </w:r>
      <w:r w:rsidR="00E22021">
        <w:rPr>
          <w:rFonts w:ascii="新細明體" w:hAnsi="新細明體" w:cs="新細明體" w:hint="eastAsia"/>
        </w:rPr>
        <w:t>《</w:t>
      </w:r>
      <w:r w:rsidR="00E22021" w:rsidRPr="00E22021">
        <w:rPr>
          <w:rFonts w:hint="eastAsia"/>
        </w:rPr>
        <w:t>中國語言學集刊</w:t>
      </w:r>
      <w:r w:rsidR="00E22021">
        <w:rPr>
          <w:rFonts w:ascii="新細明體" w:hAnsi="新細明體" w:hint="eastAsia"/>
        </w:rPr>
        <w:t>》</w:t>
      </w:r>
      <w:r w:rsidR="00E22021" w:rsidRPr="00E22021">
        <w:rPr>
          <w:rFonts w:hint="eastAsia"/>
        </w:rPr>
        <w:t>3.2</w:t>
      </w:r>
      <w:r w:rsidR="00E22021" w:rsidRPr="00E22021">
        <w:rPr>
          <w:rFonts w:hint="eastAsia"/>
        </w:rPr>
        <w:t>：</w:t>
      </w:r>
      <w:r w:rsidR="00E22021" w:rsidRPr="00E22021">
        <w:rPr>
          <w:rFonts w:hint="eastAsia"/>
        </w:rPr>
        <w:t>1-27</w:t>
      </w:r>
      <w:r w:rsidR="00E22021" w:rsidRPr="00E22021">
        <w:rPr>
          <w:rFonts w:hint="eastAsia"/>
        </w:rPr>
        <w:t>。</w:t>
      </w:r>
      <w:r w:rsidR="00E22021" w:rsidRPr="00E22021">
        <w:rPr>
          <w:rFonts w:hint="eastAsia"/>
        </w:rPr>
        <w:t>2009</w:t>
      </w:r>
      <w:r w:rsidR="00E22021" w:rsidRPr="00E22021">
        <w:rPr>
          <w:rFonts w:hint="eastAsia"/>
        </w:rPr>
        <w:t>年。</w:t>
      </w:r>
    </w:p>
    <w:p w:rsidR="005A6151" w:rsidRPr="005A6151" w:rsidRDefault="005A6151" w:rsidP="005A6151">
      <w:pPr>
        <w:ind w:left="708" w:hangingChars="295" w:hanging="708"/>
        <w:jc w:val="both"/>
      </w:pPr>
      <w:r w:rsidRPr="005A6151">
        <w:rPr>
          <w:rFonts w:hint="eastAsia"/>
        </w:rPr>
        <w:t>楊秀芳</w:t>
      </w:r>
      <w:r>
        <w:rPr>
          <w:rFonts w:ascii="新細明體" w:hAnsi="新細明體" w:hint="eastAsia"/>
        </w:rPr>
        <w:t>：〈</w:t>
      </w:r>
      <w:r w:rsidRPr="005A6151">
        <w:rPr>
          <w:rFonts w:hint="eastAsia"/>
        </w:rPr>
        <w:t>詞族研究在方言本字考求上的運用</w:t>
      </w:r>
      <w:r>
        <w:rPr>
          <w:rFonts w:ascii="新細明體" w:hAnsi="新細明體" w:hint="eastAsia"/>
        </w:rPr>
        <w:t>〉</w:t>
      </w:r>
      <w:r w:rsidRPr="005A6151">
        <w:rPr>
          <w:rFonts w:hint="eastAsia"/>
        </w:rPr>
        <w:t>，</w:t>
      </w:r>
      <w:r>
        <w:rPr>
          <w:rFonts w:ascii="新細明體" w:hAnsi="新細明體" w:hint="eastAsia"/>
        </w:rPr>
        <w:t>《</w:t>
      </w:r>
      <w:r w:rsidRPr="005A6151">
        <w:rPr>
          <w:rFonts w:hint="eastAsia"/>
        </w:rPr>
        <w:t>語言學論叢</w:t>
      </w:r>
      <w:r>
        <w:rPr>
          <w:rFonts w:ascii="新細明體" w:hAnsi="新細明體" w:hint="eastAsia"/>
        </w:rPr>
        <w:t>》</w:t>
      </w:r>
      <w:r w:rsidRPr="005A6151">
        <w:rPr>
          <w:rFonts w:hint="eastAsia"/>
        </w:rPr>
        <w:t>40</w:t>
      </w:r>
      <w:r w:rsidRPr="005A6151">
        <w:rPr>
          <w:rFonts w:hint="eastAsia"/>
        </w:rPr>
        <w:t>輯，頁</w:t>
      </w:r>
      <w:r w:rsidRPr="005A6151">
        <w:rPr>
          <w:rFonts w:hint="eastAsia"/>
        </w:rPr>
        <w:t>194-212</w:t>
      </w:r>
      <w:r w:rsidRPr="005A6151">
        <w:rPr>
          <w:rFonts w:hint="eastAsia"/>
        </w:rPr>
        <w:t>。</w:t>
      </w:r>
      <w:r w:rsidRPr="005A6151">
        <w:rPr>
          <w:rFonts w:hint="eastAsia"/>
        </w:rPr>
        <w:t>2009</w:t>
      </w:r>
      <w:r w:rsidRPr="005A6151">
        <w:rPr>
          <w:rFonts w:hint="eastAsia"/>
        </w:rPr>
        <w:t>年。</w:t>
      </w:r>
    </w:p>
    <w:p w:rsidR="007374DB" w:rsidRPr="00E22021" w:rsidRDefault="007374DB" w:rsidP="00E22021">
      <w:pPr>
        <w:ind w:left="708" w:hangingChars="295" w:hanging="708"/>
        <w:jc w:val="both"/>
      </w:pPr>
      <w:r w:rsidRPr="00E22021">
        <w:rPr>
          <w:rFonts w:hint="eastAsia"/>
        </w:rPr>
        <w:t>楊秀芳</w:t>
      </w:r>
      <w:r w:rsidR="00E22021">
        <w:rPr>
          <w:rFonts w:ascii="新細明體" w:hAnsi="新細明體" w:hint="eastAsia"/>
        </w:rPr>
        <w:t>：〈</w:t>
      </w:r>
      <w:r w:rsidRPr="00E22021">
        <w:rPr>
          <w:rFonts w:hint="eastAsia"/>
        </w:rPr>
        <w:t>論「庪閣」與</w:t>
      </w:r>
      <w:r w:rsidRPr="00E22021">
        <w:rPr>
          <w:rFonts w:hAnsi="新細明體" w:hint="eastAsia"/>
        </w:rPr>
        <w:t>「頍</w:t>
      </w:r>
      <w:r w:rsidRPr="00E22021">
        <w:rPr>
          <w:rFonts w:ascii="新細明體" w:hAnsi="新細明體" w:cs="新細明體" w:hint="eastAsia"/>
        </w:rPr>
        <w:t>戴</w:t>
      </w:r>
      <w:r w:rsidRPr="00E22021">
        <w:rPr>
          <w:rFonts w:hint="eastAsia"/>
        </w:rPr>
        <w:t>」</w:t>
      </w:r>
      <w:r w:rsidR="00E22021">
        <w:rPr>
          <w:rFonts w:ascii="新細明體" w:hAnsi="新細明體" w:hint="eastAsia"/>
        </w:rPr>
        <w:t>〉</w:t>
      </w:r>
      <w:r w:rsidRPr="00E22021">
        <w:rPr>
          <w:rFonts w:hint="eastAsia"/>
        </w:rPr>
        <w:t>，</w:t>
      </w:r>
      <w:proofErr w:type="gramStart"/>
      <w:r w:rsidRPr="00E22021">
        <w:rPr>
          <w:rFonts w:hint="eastAsia"/>
        </w:rPr>
        <w:t>余靄</w:t>
      </w:r>
      <w:proofErr w:type="gramEnd"/>
      <w:r w:rsidRPr="00E22021">
        <w:rPr>
          <w:rFonts w:hint="eastAsia"/>
        </w:rPr>
        <w:t>芹、柯蔚南主編《羅杰瑞先生七秩晉三壽慶論文集》</w:t>
      </w:r>
      <w:r w:rsidRPr="00E22021">
        <w:rPr>
          <w:rFonts w:hint="eastAsia"/>
          <w:kern w:val="0"/>
        </w:rPr>
        <w:t>，</w:t>
      </w:r>
      <w:r w:rsidRPr="00E22021">
        <w:rPr>
          <w:kern w:val="0"/>
        </w:rPr>
        <w:t>頁</w:t>
      </w:r>
      <w:r w:rsidRPr="00E22021">
        <w:rPr>
          <w:rFonts w:hint="eastAsia"/>
          <w:kern w:val="0"/>
        </w:rPr>
        <w:t>77</w:t>
      </w:r>
      <w:r w:rsidRPr="00E22021">
        <w:rPr>
          <w:kern w:val="0"/>
        </w:rPr>
        <w:t>-</w:t>
      </w:r>
      <w:r w:rsidRPr="00E22021">
        <w:rPr>
          <w:rFonts w:hint="eastAsia"/>
          <w:kern w:val="0"/>
        </w:rPr>
        <w:t>9</w:t>
      </w:r>
      <w:r w:rsidRPr="00E22021">
        <w:rPr>
          <w:kern w:val="0"/>
        </w:rPr>
        <w:t>0</w:t>
      </w:r>
      <w:r w:rsidRPr="00E22021">
        <w:rPr>
          <w:kern w:val="0"/>
        </w:rPr>
        <w:t>，</w:t>
      </w:r>
      <w:r w:rsidRPr="00E22021">
        <w:rPr>
          <w:kern w:val="0"/>
        </w:rPr>
        <w:t>20</w:t>
      </w:r>
      <w:r w:rsidRPr="00E22021">
        <w:rPr>
          <w:rFonts w:hint="eastAsia"/>
          <w:kern w:val="0"/>
        </w:rPr>
        <w:t>1</w:t>
      </w:r>
      <w:r w:rsidRPr="00E22021">
        <w:rPr>
          <w:kern w:val="0"/>
        </w:rPr>
        <w:t>0</w:t>
      </w:r>
      <w:r w:rsidRPr="00E22021">
        <w:rPr>
          <w:kern w:val="0"/>
        </w:rPr>
        <w:t>年</w:t>
      </w:r>
      <w:r w:rsidRPr="00E22021">
        <w:rPr>
          <w:rFonts w:hint="eastAsia"/>
          <w:kern w:val="0"/>
        </w:rPr>
        <w:t>。</w:t>
      </w:r>
    </w:p>
    <w:p w:rsidR="007374DB" w:rsidRPr="00E22021" w:rsidRDefault="007374DB" w:rsidP="00E22021">
      <w:pPr>
        <w:ind w:left="708" w:hangingChars="295" w:hanging="708"/>
        <w:jc w:val="both"/>
        <w:rPr>
          <w:kern w:val="0"/>
        </w:rPr>
      </w:pPr>
      <w:r w:rsidRPr="00E22021">
        <w:rPr>
          <w:rFonts w:hint="eastAsia"/>
        </w:rPr>
        <w:t>楊秀</w:t>
      </w:r>
      <w:r w:rsidRPr="00E22021">
        <w:rPr>
          <w:rFonts w:ascii="新細明體" w:hAnsi="新細明體" w:hint="eastAsia"/>
        </w:rPr>
        <w:t>芳</w:t>
      </w:r>
      <w:r w:rsidR="00E22021">
        <w:rPr>
          <w:rFonts w:ascii="新細明體" w:hAnsi="新細明體" w:hint="eastAsia"/>
        </w:rPr>
        <w:t>：〈</w:t>
      </w:r>
      <w:r w:rsidRPr="00E22021">
        <w:rPr>
          <w:rFonts w:hint="eastAsia"/>
        </w:rPr>
        <w:t>從詞族研究論「天行健」的意義</w:t>
      </w:r>
      <w:r w:rsidR="00E22021">
        <w:rPr>
          <w:rFonts w:ascii="新細明體" w:hAnsi="新細明體" w:hint="eastAsia"/>
        </w:rPr>
        <w:t>〉</w:t>
      </w:r>
      <w:r w:rsidRPr="00E22021">
        <w:rPr>
          <w:rFonts w:hint="eastAsia"/>
        </w:rPr>
        <w:t>，《臺日學者論經典詮釋中的語文分</w:t>
      </w:r>
      <w:r w:rsidRPr="00E22021">
        <w:rPr>
          <w:rFonts w:hint="eastAsia"/>
        </w:rPr>
        <w:lastRenderedPageBreak/>
        <w:t>析》，頁</w:t>
      </w:r>
      <w:r w:rsidRPr="00E22021">
        <w:rPr>
          <w:rFonts w:hint="eastAsia"/>
        </w:rPr>
        <w:t>35-75</w:t>
      </w:r>
      <w:r w:rsidRPr="00E22021">
        <w:rPr>
          <w:rFonts w:hint="eastAsia"/>
        </w:rPr>
        <w:t>，</w:t>
      </w:r>
      <w:r w:rsidRPr="00E22021">
        <w:rPr>
          <w:rFonts w:hint="eastAsia"/>
        </w:rPr>
        <w:t>2010</w:t>
      </w:r>
      <w:r w:rsidRPr="00E22021">
        <w:rPr>
          <w:rFonts w:hint="eastAsia"/>
        </w:rPr>
        <w:t>年</w:t>
      </w:r>
      <w:r w:rsidRPr="00E22021">
        <w:rPr>
          <w:rFonts w:hint="eastAsia"/>
        </w:rPr>
        <w:t>8</w:t>
      </w:r>
      <w:r w:rsidRPr="00E22021">
        <w:rPr>
          <w:rFonts w:hint="eastAsia"/>
        </w:rPr>
        <w:t>月。</w:t>
      </w:r>
    </w:p>
    <w:p w:rsidR="007374DB" w:rsidRDefault="00E22021" w:rsidP="00CB7952">
      <w:pPr>
        <w:ind w:left="720" w:right="386" w:hanging="720"/>
        <w:jc w:val="both"/>
        <w:rPr>
          <w:kern w:val="0"/>
        </w:rPr>
      </w:pPr>
      <w:r w:rsidRPr="00E22021">
        <w:rPr>
          <w:rFonts w:hint="eastAsia"/>
          <w:kern w:val="0"/>
        </w:rPr>
        <w:t>楊秀芳</w:t>
      </w:r>
      <w:r>
        <w:rPr>
          <w:rFonts w:ascii="新細明體" w:hAnsi="新細明體" w:hint="eastAsia"/>
          <w:kern w:val="0"/>
        </w:rPr>
        <w:t>：〈</w:t>
      </w:r>
      <w:r w:rsidRPr="00E22021">
        <w:rPr>
          <w:rFonts w:hint="eastAsia"/>
          <w:kern w:val="0"/>
        </w:rPr>
        <w:t>從詞族研究論「苟」的虛化</w:t>
      </w:r>
      <w:r>
        <w:rPr>
          <w:rFonts w:ascii="新細明體" w:hAnsi="新細明體" w:hint="eastAsia"/>
          <w:kern w:val="0"/>
        </w:rPr>
        <w:t>〉</w:t>
      </w:r>
      <w:r w:rsidRPr="00E22021">
        <w:rPr>
          <w:rFonts w:hint="eastAsia"/>
          <w:kern w:val="0"/>
        </w:rPr>
        <w:t>，「</w:t>
      </w:r>
      <w:r w:rsidRPr="00E22021">
        <w:rPr>
          <w:rFonts w:hint="eastAsia"/>
          <w:kern w:val="0"/>
        </w:rPr>
        <w:t>2010</w:t>
      </w:r>
      <w:r w:rsidRPr="00E22021">
        <w:rPr>
          <w:rFonts w:hint="eastAsia"/>
          <w:kern w:val="0"/>
        </w:rPr>
        <w:t>年聯合國際學術大會」，韓國外國語大學校</w:t>
      </w:r>
      <w:r w:rsidRPr="00E22021">
        <w:rPr>
          <w:rFonts w:hint="eastAsia"/>
        </w:rPr>
        <w:t>主辦</w:t>
      </w:r>
      <w:r w:rsidRPr="00E22021">
        <w:rPr>
          <w:rFonts w:hint="eastAsia"/>
          <w:kern w:val="0"/>
        </w:rPr>
        <w:t>。</w:t>
      </w:r>
      <w:r w:rsidRPr="00E22021">
        <w:rPr>
          <w:rFonts w:hint="eastAsia"/>
          <w:kern w:val="0"/>
        </w:rPr>
        <w:t>2010</w:t>
      </w:r>
      <w:r w:rsidRPr="00E22021">
        <w:rPr>
          <w:rFonts w:hint="eastAsia"/>
          <w:kern w:val="0"/>
        </w:rPr>
        <w:t>年。</w:t>
      </w:r>
    </w:p>
    <w:p w:rsidR="00E3138B" w:rsidRPr="006F295D" w:rsidRDefault="00E3138B" w:rsidP="00E3138B">
      <w:pPr>
        <w:snapToGrid w:val="0"/>
        <w:spacing w:line="360" w:lineRule="atLeast"/>
        <w:ind w:left="480" w:hangingChars="200" w:hanging="480"/>
      </w:pPr>
      <w:r w:rsidRPr="006F295D">
        <w:rPr>
          <w:rFonts w:hAnsi="新細明體"/>
        </w:rPr>
        <w:t>廖名春：《郭店楚簡老子校釋》</w:t>
      </w:r>
      <w:r>
        <w:rPr>
          <w:rFonts w:hint="eastAsia"/>
        </w:rPr>
        <w:t>，</w:t>
      </w:r>
      <w:r w:rsidRPr="006F295D">
        <w:rPr>
          <w:rFonts w:hAnsi="新細明體"/>
        </w:rPr>
        <w:t>北京：清華大學出版社，</w:t>
      </w:r>
      <w:r w:rsidRPr="006F295D">
        <w:t>2003</w:t>
      </w:r>
      <w:r w:rsidRPr="006F295D">
        <w:rPr>
          <w:rFonts w:hAnsi="新細明體"/>
        </w:rPr>
        <w:t>年。</w:t>
      </w:r>
    </w:p>
    <w:p w:rsidR="00E3138B" w:rsidRDefault="00E3138B" w:rsidP="00E3138B">
      <w:pPr>
        <w:widowControl/>
        <w:ind w:left="540" w:hangingChars="225" w:hanging="540"/>
        <w:rPr>
          <w:rFonts w:hAnsi="新細明體"/>
        </w:rPr>
      </w:pPr>
      <w:r w:rsidRPr="00345D7A">
        <w:rPr>
          <w:rFonts w:hAnsi="新細明體"/>
        </w:rPr>
        <w:t>鄭吉雄</w:t>
      </w:r>
      <w:r>
        <w:rPr>
          <w:rFonts w:hint="eastAsia"/>
        </w:rPr>
        <w:t>：〈</w:t>
      </w:r>
      <w:r w:rsidRPr="00345D7A">
        <w:rPr>
          <w:rFonts w:hAnsi="新細明體"/>
        </w:rPr>
        <w:t>論易道主剛</w:t>
      </w:r>
      <w:r>
        <w:rPr>
          <w:rFonts w:hAnsi="新細明體" w:hint="eastAsia"/>
        </w:rPr>
        <w:t>〉</w:t>
      </w:r>
      <w:r>
        <w:t>,</w:t>
      </w:r>
      <w:r w:rsidRPr="00345D7A">
        <w:rPr>
          <w:rFonts w:hAnsi="新細明體"/>
        </w:rPr>
        <w:t>《臺大中文學報》</w:t>
      </w:r>
      <w:r w:rsidRPr="00345D7A">
        <w:t>26</w:t>
      </w:r>
      <w:r w:rsidRPr="00345D7A">
        <w:rPr>
          <w:rFonts w:hAnsi="新細明體"/>
        </w:rPr>
        <w:t>期</w:t>
      </w:r>
      <w:r>
        <w:rPr>
          <w:rFonts w:hAnsi="新細明體" w:hint="eastAsia"/>
        </w:rPr>
        <w:t>（</w:t>
      </w:r>
      <w:r>
        <w:rPr>
          <w:rFonts w:hAnsi="新細明體" w:hint="eastAsia"/>
        </w:rPr>
        <w:t>2007</w:t>
      </w:r>
      <w:r>
        <w:rPr>
          <w:rFonts w:hAnsi="新細明體" w:hint="eastAsia"/>
        </w:rPr>
        <w:t>）</w:t>
      </w:r>
      <w:r w:rsidRPr="00345D7A">
        <w:t xml:space="preserve">, </w:t>
      </w:r>
      <w:r w:rsidRPr="00345D7A">
        <w:rPr>
          <w:rFonts w:hAnsi="新細明體"/>
        </w:rPr>
        <w:t>頁</w:t>
      </w:r>
      <w:r w:rsidRPr="00345D7A">
        <w:t>89-118</w:t>
      </w:r>
      <w:r w:rsidRPr="00345D7A">
        <w:rPr>
          <w:rFonts w:hAnsi="新細明體"/>
        </w:rPr>
        <w:t>。</w:t>
      </w:r>
    </w:p>
    <w:p w:rsidR="00640BB1" w:rsidRDefault="00640BB1" w:rsidP="00640BB1">
      <w:pPr>
        <w:ind w:left="1416" w:hangingChars="590" w:hanging="1416"/>
      </w:pPr>
      <w:r>
        <w:rPr>
          <w:rFonts w:hint="eastAsia"/>
        </w:rPr>
        <w:t>劉</w:t>
      </w:r>
      <w:r>
        <w:t xml:space="preserve">  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、曹廣順、吳福祥</w:t>
      </w:r>
      <w:r w:rsidR="00415F87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〈</w:t>
      </w:r>
      <w:r>
        <w:rPr>
          <w:rFonts w:hint="eastAsia"/>
        </w:rPr>
        <w:t>論誘發漢語詞彙語法化的若干成因</w:t>
      </w:r>
      <w:r>
        <w:rPr>
          <w:rFonts w:ascii="新細明體" w:hAnsi="新細明體" w:hint="eastAsia"/>
        </w:rPr>
        <w:t>〉</w:t>
      </w:r>
      <w:r>
        <w:rPr>
          <w:rFonts w:hint="eastAsia"/>
        </w:rPr>
        <w:t>。</w:t>
      </w:r>
      <w:r>
        <w:rPr>
          <w:rFonts w:ascii="新細明體" w:hAnsi="新細明體" w:hint="eastAsia"/>
        </w:rPr>
        <w:t>《</w:t>
      </w:r>
      <w:r>
        <w:rPr>
          <w:rFonts w:hint="eastAsia"/>
        </w:rPr>
        <w:t>中國語</w:t>
      </w:r>
      <w:r w:rsidRPr="00415F87">
        <w:rPr>
          <w:rFonts w:hint="eastAsia"/>
        </w:rPr>
        <w:t>文</w:t>
      </w:r>
      <w:r w:rsidRPr="00415F87">
        <w:rPr>
          <w:rFonts w:ascii="新細明體" w:hAnsi="新細明體" w:hint="eastAsia"/>
        </w:rPr>
        <w:t>》</w:t>
      </w:r>
      <w:r w:rsidRPr="00415F87">
        <w:rPr>
          <w:rFonts w:hint="eastAsia"/>
        </w:rPr>
        <w:t>第三</w:t>
      </w:r>
      <w:r w:rsidR="00415F87" w:rsidRPr="00415F87">
        <w:rPr>
          <w:rFonts w:hint="eastAsia"/>
        </w:rPr>
        <w:t>期，</w:t>
      </w:r>
      <w:r w:rsidR="00415F87">
        <w:rPr>
          <w:rFonts w:hint="eastAsia"/>
        </w:rPr>
        <w:t>1995</w:t>
      </w:r>
      <w:r w:rsidR="00415F87">
        <w:rPr>
          <w:rFonts w:hint="eastAsia"/>
        </w:rPr>
        <w:t>年。</w:t>
      </w:r>
    </w:p>
    <w:p w:rsidR="00CB7952" w:rsidRDefault="00CB7952" w:rsidP="00CB7952">
      <w:pPr>
        <w:ind w:left="720" w:right="386" w:hanging="720"/>
        <w:jc w:val="both"/>
      </w:pPr>
      <w:r w:rsidRPr="0039598D">
        <w:rPr>
          <w:rFonts w:hAnsi="新細明體" w:hint="eastAsia"/>
        </w:rPr>
        <w:t>蔣紹愚</w:t>
      </w:r>
      <w:r>
        <w:rPr>
          <w:rFonts w:hAnsi="新細明體" w:hint="eastAsia"/>
        </w:rPr>
        <w:t>：</w:t>
      </w:r>
      <w:r w:rsidRPr="0039598D">
        <w:rPr>
          <w:rFonts w:hAnsi="新細明體" w:hint="eastAsia"/>
        </w:rPr>
        <w:t>《古漢語詞匯綱要》</w:t>
      </w:r>
      <w:r>
        <w:rPr>
          <w:rFonts w:hAnsi="新細明體" w:hint="eastAsia"/>
        </w:rPr>
        <w:t>，</w:t>
      </w:r>
      <w:r w:rsidRPr="0039598D">
        <w:rPr>
          <w:rFonts w:hAnsi="新細明體" w:hint="eastAsia"/>
        </w:rPr>
        <w:t>北京：北京大學</w:t>
      </w:r>
      <w:r>
        <w:rPr>
          <w:rFonts w:hAnsi="新細明體" w:hint="eastAsia"/>
        </w:rPr>
        <w:t>，</w:t>
      </w:r>
      <w:r>
        <w:rPr>
          <w:rFonts w:hAnsi="新細明體" w:hint="eastAsia"/>
        </w:rPr>
        <w:t>1989</w:t>
      </w:r>
      <w:r>
        <w:rPr>
          <w:rFonts w:hAnsi="新細明體" w:hint="eastAsia"/>
        </w:rPr>
        <w:t>年</w:t>
      </w:r>
      <w:r w:rsidRPr="0039598D">
        <w:rPr>
          <w:rFonts w:hAnsi="新細明體" w:hint="eastAsia"/>
        </w:rPr>
        <w:t>。</w:t>
      </w:r>
    </w:p>
    <w:p w:rsidR="00CB7952" w:rsidRDefault="00CB7952" w:rsidP="00CB7952"/>
    <w:p w:rsidR="00CB7952" w:rsidRPr="006F41F8" w:rsidRDefault="00CB7952" w:rsidP="00CB7952">
      <w:pPr>
        <w:widowControl/>
        <w:numPr>
          <w:ilvl w:val="0"/>
          <w:numId w:val="1"/>
        </w:numPr>
        <w:rPr>
          <w:b/>
          <w:kern w:val="0"/>
          <w:u w:val="single"/>
        </w:rPr>
      </w:pPr>
      <w:r w:rsidRPr="006F41F8">
        <w:rPr>
          <w:rFonts w:hAnsi="新細明體"/>
          <w:b/>
          <w:kern w:val="0"/>
          <w:u w:val="single"/>
        </w:rPr>
        <w:t>成績評量</w:t>
      </w:r>
    </w:p>
    <w:p w:rsidR="00CB7952" w:rsidRDefault="00CB7952" w:rsidP="00642096">
      <w:pPr>
        <w:ind w:firstLineChars="200" w:firstLine="480"/>
      </w:pPr>
      <w:r>
        <w:rPr>
          <w:rFonts w:hint="eastAsia"/>
        </w:rPr>
        <w:t>主要根據選修同學課前是否充分閱讀資料，參考資料之準備是否充足，課堂上討論是否認真，學期報告撰寫是否完備等四個方面評量成績。</w:t>
      </w:r>
    </w:p>
    <w:p w:rsidR="00CB7952" w:rsidRDefault="00CB7952" w:rsidP="00CB7952">
      <w:pPr>
        <w:ind w:firstLineChars="100" w:firstLine="240"/>
      </w:pPr>
    </w:p>
    <w:p w:rsidR="004F2458" w:rsidRPr="00CB7952" w:rsidRDefault="00CB7952" w:rsidP="00EF4AB6">
      <w:pPr>
        <w:ind w:firstLineChars="100" w:firstLine="240"/>
      </w:pPr>
      <w:r>
        <w:rPr>
          <w:rFonts w:hint="eastAsia"/>
        </w:rPr>
        <w:t>討論表現</w:t>
      </w:r>
      <w:r>
        <w:rPr>
          <w:rFonts w:hint="eastAsia"/>
        </w:rPr>
        <w:t>20%</w:t>
      </w:r>
      <w:r>
        <w:rPr>
          <w:rFonts w:hint="eastAsia"/>
        </w:rPr>
        <w:t>，學期報告（口頭）</w:t>
      </w:r>
      <w:r>
        <w:rPr>
          <w:rFonts w:hint="eastAsia"/>
        </w:rPr>
        <w:t>30%</w:t>
      </w:r>
      <w:r>
        <w:rPr>
          <w:rFonts w:hint="eastAsia"/>
        </w:rPr>
        <w:t>，學期報告（文字稿）</w:t>
      </w:r>
      <w:r>
        <w:rPr>
          <w:rFonts w:hint="eastAsia"/>
        </w:rPr>
        <w:t>50%</w:t>
      </w:r>
      <w:r>
        <w:rPr>
          <w:rFonts w:hint="eastAsia"/>
        </w:rPr>
        <w:t>。</w:t>
      </w:r>
    </w:p>
    <w:sectPr w:rsidR="004F2458" w:rsidRPr="00CB7952" w:rsidSect="000969A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9A3" w:rsidRDefault="000969A3" w:rsidP="000969A3">
      <w:r>
        <w:separator/>
      </w:r>
    </w:p>
  </w:endnote>
  <w:endnote w:type="continuationSeparator" w:id="0">
    <w:p w:rsidR="000969A3" w:rsidRDefault="000969A3" w:rsidP="00096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外字集四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F1D" w:rsidRDefault="00B86120" w:rsidP="00DF10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7E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5F1D" w:rsidRDefault="0030743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F1D" w:rsidRDefault="00B86120" w:rsidP="00DF10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7E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7430">
      <w:rPr>
        <w:rStyle w:val="a5"/>
        <w:noProof/>
      </w:rPr>
      <w:t>4</w:t>
    </w:r>
    <w:r>
      <w:rPr>
        <w:rStyle w:val="a5"/>
      </w:rPr>
      <w:fldChar w:fldCharType="end"/>
    </w:r>
  </w:p>
  <w:p w:rsidR="006E5F1D" w:rsidRDefault="003074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9A3" w:rsidRDefault="000969A3" w:rsidP="000969A3">
      <w:r>
        <w:separator/>
      </w:r>
    </w:p>
  </w:footnote>
  <w:footnote w:type="continuationSeparator" w:id="0">
    <w:p w:rsidR="000969A3" w:rsidRDefault="000969A3" w:rsidP="00096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6A20"/>
    <w:multiLevelType w:val="hybridMultilevel"/>
    <w:tmpl w:val="65A877F2"/>
    <w:lvl w:ilvl="0" w:tplc="15C47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952"/>
    <w:rsid w:val="00005B2B"/>
    <w:rsid w:val="000969A3"/>
    <w:rsid w:val="000A6BB1"/>
    <w:rsid w:val="00183397"/>
    <w:rsid w:val="001D4FAE"/>
    <w:rsid w:val="001F6064"/>
    <w:rsid w:val="002962C7"/>
    <w:rsid w:val="00307430"/>
    <w:rsid w:val="00390734"/>
    <w:rsid w:val="003F08EF"/>
    <w:rsid w:val="00415F87"/>
    <w:rsid w:val="004F2458"/>
    <w:rsid w:val="00551BDB"/>
    <w:rsid w:val="005862B2"/>
    <w:rsid w:val="005A6151"/>
    <w:rsid w:val="00640BB1"/>
    <w:rsid w:val="00642096"/>
    <w:rsid w:val="006C7B37"/>
    <w:rsid w:val="006D26AF"/>
    <w:rsid w:val="006D5C7F"/>
    <w:rsid w:val="006E397B"/>
    <w:rsid w:val="006F76E4"/>
    <w:rsid w:val="007374DB"/>
    <w:rsid w:val="00765B99"/>
    <w:rsid w:val="007B26FA"/>
    <w:rsid w:val="00807C57"/>
    <w:rsid w:val="00814657"/>
    <w:rsid w:val="0085296A"/>
    <w:rsid w:val="008D1771"/>
    <w:rsid w:val="00914B12"/>
    <w:rsid w:val="00957847"/>
    <w:rsid w:val="009B503B"/>
    <w:rsid w:val="00A30BBD"/>
    <w:rsid w:val="00A65212"/>
    <w:rsid w:val="00A66823"/>
    <w:rsid w:val="00A66C3E"/>
    <w:rsid w:val="00AF3798"/>
    <w:rsid w:val="00B013A4"/>
    <w:rsid w:val="00B345EC"/>
    <w:rsid w:val="00B67929"/>
    <w:rsid w:val="00B86120"/>
    <w:rsid w:val="00BB3E3B"/>
    <w:rsid w:val="00BD79A7"/>
    <w:rsid w:val="00BE0B78"/>
    <w:rsid w:val="00BE5B4B"/>
    <w:rsid w:val="00C056AF"/>
    <w:rsid w:val="00C122E3"/>
    <w:rsid w:val="00CB09D7"/>
    <w:rsid w:val="00CB198E"/>
    <w:rsid w:val="00CB7952"/>
    <w:rsid w:val="00CE67CE"/>
    <w:rsid w:val="00CF2676"/>
    <w:rsid w:val="00D85B33"/>
    <w:rsid w:val="00D87E7B"/>
    <w:rsid w:val="00D90EEB"/>
    <w:rsid w:val="00DC16FC"/>
    <w:rsid w:val="00DC75BD"/>
    <w:rsid w:val="00DE1A6F"/>
    <w:rsid w:val="00E22021"/>
    <w:rsid w:val="00E23CCC"/>
    <w:rsid w:val="00E3138B"/>
    <w:rsid w:val="00E7145B"/>
    <w:rsid w:val="00E853C0"/>
    <w:rsid w:val="00EF4AB6"/>
    <w:rsid w:val="00F71B06"/>
    <w:rsid w:val="00F926C1"/>
    <w:rsid w:val="00FC695C"/>
    <w:rsid w:val="00FD068B"/>
    <w:rsid w:val="00FE01B8"/>
    <w:rsid w:val="00FF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7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B79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B7952"/>
  </w:style>
  <w:style w:type="character" w:styleId="a6">
    <w:name w:val="Emphasis"/>
    <w:basedOn w:val="a0"/>
    <w:qFormat/>
    <w:rsid w:val="00CB7952"/>
    <w:rPr>
      <w:i/>
      <w:iCs/>
    </w:rPr>
  </w:style>
  <w:style w:type="character" w:styleId="a7">
    <w:name w:val="Strong"/>
    <w:basedOn w:val="a0"/>
    <w:qFormat/>
    <w:rsid w:val="00CB7952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CF2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F2676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640BB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4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HRC-User</dc:creator>
  <cp:keywords/>
  <dc:description/>
  <cp:lastModifiedBy>yanghf</cp:lastModifiedBy>
  <cp:revision>19</cp:revision>
  <dcterms:created xsi:type="dcterms:W3CDTF">2011-06-29T05:26:00Z</dcterms:created>
  <dcterms:modified xsi:type="dcterms:W3CDTF">2011-07-13T14:31:00Z</dcterms:modified>
</cp:coreProperties>
</file>