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36" w:rsidRPr="00C83B1F" w:rsidRDefault="00845A36" w:rsidP="00845A36">
      <w:pPr>
        <w:widowControl/>
        <w:autoSpaceDE w:val="0"/>
        <w:autoSpaceDN w:val="0"/>
        <w:ind w:right="340"/>
        <w:textAlignment w:val="bottom"/>
      </w:pPr>
      <w:r w:rsidRPr="00C83B1F">
        <w:t>課程代號：</w:t>
      </w:r>
      <w:r w:rsidRPr="00C83B1F">
        <w:t>40821500</w:t>
      </w:r>
    </w:p>
    <w:p w:rsidR="00C83B1F" w:rsidRPr="00C83B1F" w:rsidRDefault="00C83B1F" w:rsidP="00C83B1F">
      <w:pPr>
        <w:pStyle w:val="a3"/>
        <w:rPr>
          <w:rFonts w:ascii="Times New Roman" w:eastAsia="新細明體" w:hAnsi="Times New Roman"/>
        </w:rPr>
      </w:pPr>
      <w:r w:rsidRPr="00C83B1F">
        <w:rPr>
          <w:rFonts w:ascii="Times New Roman" w:eastAsia="新細明體" w:hAnsi="Times New Roman"/>
        </w:rPr>
        <w:t>課程名稱：生物力</w:t>
      </w:r>
      <w:r w:rsidRPr="00C83B1F">
        <w:rPr>
          <w:rFonts w:ascii="Times New Roman" w:eastAsia="新細明體" w:hAnsi="Times New Roman"/>
          <w:kern w:val="0"/>
        </w:rPr>
        <w:t>學</w:t>
      </w:r>
    </w:p>
    <w:p w:rsidR="00C83B1F" w:rsidRPr="00C83B1F" w:rsidRDefault="00C83B1F" w:rsidP="00C83B1F">
      <w:pPr>
        <w:pStyle w:val="a4"/>
        <w:rPr>
          <w:rFonts w:ascii="Times New Roman"/>
          <w:szCs w:val="24"/>
        </w:rPr>
      </w:pPr>
      <w:r w:rsidRPr="00C83B1F">
        <w:rPr>
          <w:rFonts w:ascii="Times New Roman"/>
        </w:rPr>
        <w:t>學分數：</w:t>
      </w:r>
      <w:r w:rsidRPr="00C83B1F">
        <w:rPr>
          <w:rFonts w:ascii="Times New Roman"/>
          <w:szCs w:val="24"/>
        </w:rPr>
        <w:t>二學分</w:t>
      </w:r>
    </w:p>
    <w:p w:rsidR="006E3A5F" w:rsidRDefault="006E3A5F" w:rsidP="006E3A5F">
      <w:pPr>
        <w:pStyle w:val="a3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主授教師︰柴惠敏</w:t>
      </w:r>
    </w:p>
    <w:p w:rsidR="006E3A5F" w:rsidRDefault="006E3A5F" w:rsidP="006E3A5F">
      <w:pPr>
        <w:pStyle w:val="a3"/>
        <w:adjustRightInd w:val="0"/>
        <w:snapToGrid w:val="0"/>
        <w:ind w:firstLine="1276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辦公室：公衛大樓三樓實習教室</w:t>
      </w:r>
    </w:p>
    <w:p w:rsidR="006E3A5F" w:rsidRDefault="006E3A5F" w:rsidP="006E3A5F">
      <w:pPr>
        <w:pStyle w:val="a3"/>
        <w:ind w:firstLine="1276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電話：</w:t>
      </w:r>
      <w:r>
        <w:rPr>
          <w:rFonts w:ascii="Times New Roman" w:eastAsia="新細明體" w:hAnsi="Times New Roman"/>
        </w:rPr>
        <w:t>33</w:t>
      </w:r>
      <w:r>
        <w:rPr>
          <w:rFonts w:ascii="Times New Roman" w:eastAsia="新細明體" w:hAnsi="Times New Roman" w:hint="eastAsia"/>
        </w:rPr>
        <w:t>66-</w:t>
      </w:r>
      <w:r>
        <w:rPr>
          <w:rFonts w:ascii="Times New Roman" w:eastAsia="新細明體" w:hAnsi="Times New Roman"/>
        </w:rPr>
        <w:t>8140</w:t>
      </w:r>
    </w:p>
    <w:p w:rsidR="006E3A5F" w:rsidRDefault="006E3A5F" w:rsidP="006E3A5F">
      <w:pPr>
        <w:pStyle w:val="a3"/>
        <w:ind w:firstLine="1276"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</w:rPr>
        <w:t>E-Mail</w:t>
      </w:r>
      <w:r>
        <w:rPr>
          <w:rFonts w:ascii="Times New Roman" w:eastAsia="新細明體" w:hAnsi="Times New Roman" w:hint="eastAsia"/>
        </w:rPr>
        <w:t>：</w:t>
      </w:r>
      <w:r>
        <w:rPr>
          <w:rFonts w:ascii="Times New Roman" w:eastAsia="新細明體" w:hAnsi="Times New Roman"/>
        </w:rPr>
        <w:t>hmchai@ntu.edu.tw</w:t>
      </w:r>
    </w:p>
    <w:p w:rsidR="006E3A5F" w:rsidRPr="00C83B1F" w:rsidRDefault="006E3A5F" w:rsidP="006E3A5F">
      <w:pPr>
        <w:widowControl/>
        <w:autoSpaceDE w:val="0"/>
        <w:autoSpaceDN w:val="0"/>
        <w:ind w:right="340"/>
        <w:textAlignment w:val="bottom"/>
      </w:pPr>
      <w:r w:rsidRPr="00C83B1F">
        <w:t>授課對象：物理治療學系、職能治療學系二年級學生</w:t>
      </w:r>
    </w:p>
    <w:p w:rsidR="006E3A5F" w:rsidRPr="00C83B1F" w:rsidRDefault="006E3A5F" w:rsidP="006E3A5F">
      <w:pPr>
        <w:widowControl/>
        <w:autoSpaceDE w:val="0"/>
        <w:autoSpaceDN w:val="0"/>
        <w:ind w:right="340"/>
        <w:textAlignment w:val="bottom"/>
      </w:pPr>
      <w:r w:rsidRPr="00C83B1F">
        <w:t>授課時間：每週</w:t>
      </w:r>
      <w:r>
        <w:rPr>
          <w:rFonts w:hint="eastAsia"/>
        </w:rPr>
        <w:t>四下</w:t>
      </w:r>
      <w:r w:rsidRPr="00C83B1F">
        <w:t>午</w:t>
      </w:r>
      <w:r>
        <w:rPr>
          <w:rFonts w:hint="eastAsia"/>
        </w:rPr>
        <w:t>1</w:t>
      </w:r>
      <w:r w:rsidRPr="00C83B1F">
        <w:t>:</w:t>
      </w:r>
      <w:r>
        <w:rPr>
          <w:rFonts w:hint="eastAsia"/>
        </w:rPr>
        <w:t>2</w:t>
      </w:r>
      <w:r w:rsidRPr="00C83B1F">
        <w:t>0-</w:t>
      </w:r>
      <w:r>
        <w:rPr>
          <w:rFonts w:hint="eastAsia"/>
        </w:rPr>
        <w:t>3</w:t>
      </w:r>
      <w:r w:rsidRPr="00C83B1F">
        <w:t>:</w:t>
      </w:r>
      <w:r>
        <w:rPr>
          <w:rFonts w:hint="eastAsia"/>
        </w:rPr>
        <w:t>1</w:t>
      </w:r>
      <w:r w:rsidRPr="00C83B1F">
        <w:t>0</w:t>
      </w:r>
    </w:p>
    <w:p w:rsidR="006E3A5F" w:rsidRDefault="006E3A5F" w:rsidP="006E3A5F">
      <w:pPr>
        <w:pStyle w:val="a3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授課地點：公衛</w:t>
      </w:r>
      <w:r>
        <w:rPr>
          <w:rFonts w:ascii="Times New Roman" w:eastAsia="新細明體" w:hAnsi="Times New Roman"/>
        </w:rPr>
        <w:t>21</w:t>
      </w:r>
      <w:r>
        <w:rPr>
          <w:rFonts w:ascii="Times New Roman" w:eastAsia="新細明體" w:hAnsi="Times New Roman" w:hint="eastAsia"/>
        </w:rPr>
        <w:t>2</w:t>
      </w:r>
      <w:r>
        <w:rPr>
          <w:rFonts w:ascii="Times New Roman" w:eastAsia="新細明體" w:hAnsi="Times New Roman" w:hint="eastAsia"/>
        </w:rPr>
        <w:t>教室</w:t>
      </w:r>
    </w:p>
    <w:p w:rsidR="00C83B1F" w:rsidRPr="00C83B1F" w:rsidRDefault="00C83B1F" w:rsidP="00C83B1F">
      <w:pPr>
        <w:pStyle w:val="a4"/>
        <w:jc w:val="both"/>
        <w:rPr>
          <w:rFonts w:ascii="Times New Roman"/>
        </w:rPr>
      </w:pPr>
      <w:r w:rsidRPr="00C83B1F">
        <w:rPr>
          <w:rFonts w:ascii="Times New Roman"/>
        </w:rPr>
        <w:t>課程內容：本課程將介紹生物力學的範疇、人體組織構造之物理特質、生物力學的測量方法、</w:t>
      </w:r>
      <w:r w:rsidRPr="00C83B1F">
        <w:rPr>
          <w:rFonts w:ascii="Times New Roman"/>
        </w:rPr>
        <w:t xml:space="preserve"> </w:t>
      </w:r>
      <w:r w:rsidRPr="00C83B1F">
        <w:rPr>
          <w:rFonts w:ascii="Times New Roman"/>
        </w:rPr>
        <w:t>模式化等基本生物力學概念，並運用於人體動作分析，包括外力對人體關節組織的影響、</w:t>
      </w:r>
      <w:r w:rsidRPr="00C83B1F">
        <w:rPr>
          <w:rFonts w:ascii="Times New Roman"/>
        </w:rPr>
        <w:t xml:space="preserve"> </w:t>
      </w:r>
      <w:r w:rsidRPr="00C83B1F">
        <w:rPr>
          <w:rFonts w:ascii="Times New Roman"/>
        </w:rPr>
        <w:t>人體的多關節動作的形成與分析、及其與肌肉、重力間交互的作用，</w:t>
      </w:r>
      <w:r w:rsidRPr="00C83B1F">
        <w:rPr>
          <w:rFonts w:ascii="Times New Roman"/>
        </w:rPr>
        <w:t xml:space="preserve"> </w:t>
      </w:r>
      <w:r w:rsidRPr="00C83B1F">
        <w:rPr>
          <w:rFonts w:ascii="Times New Roman"/>
        </w:rPr>
        <w:t>並藉此探討外力造成組織傷害的可能情形。</w:t>
      </w:r>
    </w:p>
    <w:p w:rsidR="00C83B1F" w:rsidRPr="00C83B1F" w:rsidRDefault="00C83B1F" w:rsidP="00C83B1F">
      <w:pPr>
        <w:widowControl/>
        <w:autoSpaceDE w:val="0"/>
        <w:autoSpaceDN w:val="0"/>
        <w:ind w:right="340"/>
        <w:textAlignment w:val="bottom"/>
      </w:pPr>
      <w:r w:rsidRPr="00C83B1F">
        <w:t>非同步教學課程網頁：</w:t>
      </w:r>
      <w:hyperlink r:id="rId7" w:history="1">
        <w:r w:rsidRPr="00C83B1F">
          <w:rPr>
            <w:rStyle w:val="a9"/>
          </w:rPr>
          <w:t>http://www.pt.ntu.edu.tw/hmchai/Biomechanics/Index.htm</w:t>
        </w:r>
      </w:hyperlink>
    </w:p>
    <w:p w:rsidR="00637B84" w:rsidRPr="00C83B1F" w:rsidRDefault="00637B84">
      <w:pPr>
        <w:widowControl/>
        <w:autoSpaceDE w:val="0"/>
        <w:autoSpaceDN w:val="0"/>
        <w:ind w:right="340"/>
        <w:textAlignment w:val="bottom"/>
      </w:pPr>
      <w:r w:rsidRPr="00C83B1F">
        <w:t>教學目標：學生在修習本課程後，應能</w:t>
      </w:r>
    </w:p>
    <w:p w:rsidR="00637B84" w:rsidRPr="00C83B1F" w:rsidRDefault="00637B84">
      <w:pPr>
        <w:widowControl/>
        <w:numPr>
          <w:ilvl w:val="0"/>
          <w:numId w:val="4"/>
        </w:numPr>
        <w:autoSpaceDE w:val="0"/>
        <w:autoSpaceDN w:val="0"/>
        <w:ind w:right="340"/>
        <w:textAlignment w:val="bottom"/>
      </w:pPr>
      <w:r w:rsidRPr="00C83B1F">
        <w:t>熟悉生物力學的範疇與現代研究方向</w:t>
      </w:r>
    </w:p>
    <w:p w:rsidR="00637B84" w:rsidRPr="00C83B1F" w:rsidRDefault="00637B84">
      <w:pPr>
        <w:widowControl/>
        <w:numPr>
          <w:ilvl w:val="0"/>
          <w:numId w:val="4"/>
        </w:numPr>
        <w:autoSpaceDE w:val="0"/>
        <w:autoSpaceDN w:val="0"/>
        <w:ind w:right="340"/>
        <w:textAlignment w:val="bottom"/>
      </w:pPr>
      <w:r w:rsidRPr="00C83B1F">
        <w:t>了解人體主要關節組織的組成</w:t>
      </w:r>
      <w:r w:rsidR="00367757">
        <w:rPr>
          <w:rFonts w:hint="eastAsia"/>
        </w:rPr>
        <w:t>與</w:t>
      </w:r>
      <w:r w:rsidRPr="00C83B1F">
        <w:t>物理特性及其變化</w:t>
      </w:r>
    </w:p>
    <w:p w:rsidR="00637B84" w:rsidRPr="00C83B1F" w:rsidRDefault="00637B84">
      <w:pPr>
        <w:widowControl/>
        <w:numPr>
          <w:ilvl w:val="0"/>
          <w:numId w:val="4"/>
        </w:numPr>
        <w:autoSpaceDE w:val="0"/>
        <w:autoSpaceDN w:val="0"/>
        <w:ind w:right="340"/>
        <w:textAlignment w:val="bottom"/>
      </w:pPr>
      <w:r w:rsidRPr="00C83B1F">
        <w:t>知道生物力學研究常用的參數與測量方法</w:t>
      </w:r>
    </w:p>
    <w:p w:rsidR="00637B84" w:rsidRPr="00C83B1F" w:rsidRDefault="00637B84">
      <w:pPr>
        <w:widowControl/>
        <w:numPr>
          <w:ilvl w:val="0"/>
          <w:numId w:val="4"/>
        </w:numPr>
        <w:autoSpaceDE w:val="0"/>
        <w:autoSpaceDN w:val="0"/>
        <w:ind w:right="340"/>
        <w:textAlignment w:val="bottom"/>
      </w:pPr>
      <w:r w:rsidRPr="00C83B1F">
        <w:t>闡述人體主要的多關節動作中主要肌群的角色，及其與重力或其他外力間的交互作用</w:t>
      </w:r>
    </w:p>
    <w:p w:rsidR="00637B84" w:rsidRPr="00C83B1F" w:rsidRDefault="00637B84">
      <w:pPr>
        <w:widowControl/>
        <w:tabs>
          <w:tab w:val="left" w:pos="851"/>
          <w:tab w:val="left" w:pos="7088"/>
        </w:tabs>
        <w:autoSpaceDE w:val="0"/>
        <w:autoSpaceDN w:val="0"/>
        <w:ind w:right="340"/>
        <w:textAlignment w:val="bottom"/>
        <w:rPr>
          <w:szCs w:val="24"/>
        </w:rPr>
      </w:pPr>
      <w:r w:rsidRPr="00C83B1F">
        <w:rPr>
          <w:szCs w:val="24"/>
        </w:rPr>
        <w:t>計分方式：</w:t>
      </w:r>
      <w:r w:rsidR="00C45878" w:rsidRPr="00C83B1F">
        <w:rPr>
          <w:bCs/>
          <w:szCs w:val="24"/>
        </w:rPr>
        <w:t>期末考</w:t>
      </w:r>
      <w:r w:rsidR="00200106">
        <w:rPr>
          <w:rFonts w:hint="eastAsia"/>
          <w:bCs/>
          <w:szCs w:val="24"/>
        </w:rPr>
        <w:t>10</w:t>
      </w:r>
      <w:r w:rsidR="00057504" w:rsidRPr="00C83B1F">
        <w:rPr>
          <w:bCs/>
          <w:szCs w:val="24"/>
        </w:rPr>
        <w:t>0</w:t>
      </w:r>
      <w:r w:rsidR="002469A4">
        <w:rPr>
          <w:bCs/>
          <w:szCs w:val="24"/>
        </w:rPr>
        <w:t>%</w:t>
      </w:r>
    </w:p>
    <w:p w:rsidR="00637B84" w:rsidRPr="00F455F3" w:rsidRDefault="00637B84">
      <w:pPr>
        <w:widowControl/>
        <w:tabs>
          <w:tab w:val="left" w:pos="851"/>
          <w:tab w:val="left" w:pos="7088"/>
        </w:tabs>
        <w:autoSpaceDE w:val="0"/>
        <w:autoSpaceDN w:val="0"/>
        <w:ind w:right="340"/>
        <w:textAlignment w:val="bottom"/>
      </w:pPr>
    </w:p>
    <w:p w:rsidR="00637B84" w:rsidRPr="002553EA" w:rsidRDefault="00637B84" w:rsidP="00471A8F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2553EA">
        <w:rPr>
          <w:b w:val="0"/>
          <w:sz w:val="24"/>
          <w:szCs w:val="24"/>
        </w:rPr>
        <w:t>主要參考書：</w:t>
      </w:r>
    </w:p>
    <w:p w:rsidR="00C83B1F" w:rsidRPr="00806481" w:rsidRDefault="00FD1BBD" w:rsidP="00C83B1F">
      <w:pPr>
        <w:widowControl/>
        <w:numPr>
          <w:ilvl w:val="0"/>
          <w:numId w:val="6"/>
        </w:numPr>
        <w:tabs>
          <w:tab w:val="left" w:pos="460"/>
          <w:tab w:val="left" w:pos="7088"/>
        </w:tabs>
        <w:autoSpaceDE w:val="0"/>
        <w:autoSpaceDN w:val="0"/>
        <w:ind w:right="340"/>
        <w:textAlignment w:val="bottom"/>
      </w:pPr>
      <w:r>
        <w:t>Hall SJ, 20</w:t>
      </w:r>
      <w:r w:rsidR="00806481">
        <w:rPr>
          <w:rFonts w:hint="eastAsia"/>
        </w:rPr>
        <w:t>12</w:t>
      </w:r>
      <w:r w:rsidR="00057504" w:rsidRPr="00C83B1F">
        <w:t xml:space="preserve">. </w:t>
      </w:r>
      <w:r w:rsidR="00057504" w:rsidRPr="00C83B1F">
        <w:rPr>
          <w:u w:val="single"/>
        </w:rPr>
        <w:t>Basic Biomechanics</w:t>
      </w:r>
      <w:r w:rsidR="00057504" w:rsidRPr="00C83B1F">
        <w:t xml:space="preserve">, </w:t>
      </w:r>
      <w:r w:rsidR="00806481">
        <w:rPr>
          <w:rFonts w:hint="eastAsia"/>
        </w:rPr>
        <w:t>6</w:t>
      </w:r>
      <w:r w:rsidR="00057504" w:rsidRPr="00C83B1F">
        <w:rPr>
          <w:vertAlign w:val="superscript"/>
        </w:rPr>
        <w:t>th</w:t>
      </w:r>
      <w:r w:rsidR="00057504" w:rsidRPr="00C83B1F">
        <w:t xml:space="preserve"> ed</w:t>
      </w:r>
      <w:smartTag w:uri="urn:schemas-microsoft-com:office:smarttags" w:element="PersonName">
        <w:r w:rsidR="00057504" w:rsidRPr="00C83B1F">
          <w:t>.</w:t>
        </w:r>
      </w:smartTag>
      <w:r w:rsidR="00057504" w:rsidRPr="00C83B1F">
        <w:t xml:space="preserve"> </w:t>
      </w:r>
      <w:r w:rsidR="00DA34A2">
        <w:rPr>
          <w:rFonts w:hint="eastAsia"/>
        </w:rPr>
        <w:t>New York</w:t>
      </w:r>
      <w:r w:rsidR="00057504" w:rsidRPr="00C83B1F">
        <w:t xml:space="preserve">, </w:t>
      </w:r>
      <w:r w:rsidR="00DA34A2">
        <w:rPr>
          <w:rFonts w:hint="eastAsia"/>
        </w:rPr>
        <w:t>NY</w:t>
      </w:r>
      <w:r w:rsidR="00057504" w:rsidRPr="00C83B1F">
        <w:t>,</w:t>
      </w:r>
      <w:r>
        <w:rPr>
          <w:rFonts w:hint="eastAsia"/>
        </w:rPr>
        <w:t xml:space="preserve"> U.S.A.</w:t>
      </w:r>
      <w:r w:rsidR="00057504" w:rsidRPr="00C83B1F">
        <w:t xml:space="preserve"> </w:t>
      </w:r>
      <w:r>
        <w:t>McGraw-Hill</w:t>
      </w:r>
      <w:r>
        <w:rPr>
          <w:rFonts w:hint="eastAsia"/>
        </w:rPr>
        <w:t xml:space="preserve">. </w:t>
      </w:r>
      <w:r w:rsidRPr="00806481">
        <w:t>[ISBN</w:t>
      </w:r>
      <w:r w:rsidR="00806481" w:rsidRPr="00806481">
        <w:t>-13</w:t>
      </w:r>
      <w:r w:rsidRPr="00806481">
        <w:t xml:space="preserve">: </w:t>
      </w:r>
      <w:r w:rsidR="00806481" w:rsidRPr="00806481">
        <w:rPr>
          <w:color w:val="222222"/>
          <w:shd w:val="clear" w:color="auto" w:fill="FFFFFF"/>
        </w:rPr>
        <w:t>978-0-07-337644-8</w:t>
      </w:r>
      <w:r w:rsidRPr="00806481">
        <w:t>]</w:t>
      </w:r>
    </w:p>
    <w:p w:rsidR="00C83B1F" w:rsidRDefault="00637B84">
      <w:pPr>
        <w:widowControl/>
        <w:numPr>
          <w:ilvl w:val="0"/>
          <w:numId w:val="6"/>
        </w:numPr>
        <w:tabs>
          <w:tab w:val="left" w:pos="460"/>
          <w:tab w:val="left" w:pos="7088"/>
        </w:tabs>
        <w:autoSpaceDE w:val="0"/>
        <w:autoSpaceDN w:val="0"/>
        <w:ind w:right="340"/>
        <w:textAlignment w:val="bottom"/>
      </w:pPr>
      <w:r w:rsidRPr="00C83B1F">
        <w:t>Nordin, M</w:t>
      </w:r>
      <w:smartTag w:uri="urn:schemas-microsoft-com:office:smarttags" w:element="PersonName">
        <w:r w:rsidRPr="00C83B1F">
          <w:t>.</w:t>
        </w:r>
      </w:smartTag>
      <w:r w:rsidRPr="00C83B1F">
        <w:t xml:space="preserve"> &amp; Frankel V</w:t>
      </w:r>
      <w:smartTag w:uri="urn:schemas-microsoft-com:office:smarttags" w:element="PersonName">
        <w:r w:rsidRPr="00C83B1F">
          <w:t>.</w:t>
        </w:r>
      </w:smartTag>
      <w:r w:rsidRPr="00C83B1F">
        <w:t>H</w:t>
      </w:r>
      <w:smartTag w:uri="urn:schemas-microsoft-com:office:smarttags" w:element="PersonName">
        <w:r w:rsidRPr="00C83B1F">
          <w:t>.</w:t>
        </w:r>
      </w:smartTag>
      <w:r w:rsidRPr="00C83B1F">
        <w:t xml:space="preserve">, </w:t>
      </w:r>
      <w:r w:rsidR="00FD1BBD">
        <w:rPr>
          <w:rFonts w:hint="eastAsia"/>
        </w:rPr>
        <w:t>2001</w:t>
      </w:r>
      <w:r w:rsidRPr="00C83B1F">
        <w:t xml:space="preserve">. </w:t>
      </w:r>
      <w:r w:rsidRPr="00C83B1F">
        <w:rPr>
          <w:u w:val="single"/>
        </w:rPr>
        <w:t>Basic Biomechanics of the Musculoskeletal System</w:t>
      </w:r>
      <w:r w:rsidRPr="00C83B1F">
        <w:t xml:space="preserve">, </w:t>
      </w:r>
      <w:r w:rsidR="00806481">
        <w:rPr>
          <w:rFonts w:hint="eastAsia"/>
        </w:rPr>
        <w:t>3</w:t>
      </w:r>
      <w:r w:rsidR="00806481" w:rsidRPr="00806481">
        <w:rPr>
          <w:rFonts w:hint="eastAsia"/>
          <w:vertAlign w:val="superscript"/>
        </w:rPr>
        <w:t>rd</w:t>
      </w:r>
      <w:r w:rsidR="00806481">
        <w:rPr>
          <w:rFonts w:hint="eastAsia"/>
        </w:rPr>
        <w:t xml:space="preserve"> </w:t>
      </w:r>
      <w:r w:rsidRPr="00C83B1F">
        <w:t>ed</w:t>
      </w:r>
      <w:smartTag w:uri="urn:schemas-microsoft-com:office:smarttags" w:element="PersonName">
        <w:r w:rsidRPr="00C83B1F">
          <w:t>.</w:t>
        </w:r>
      </w:smartTag>
      <w:r w:rsidRPr="00C83B1F">
        <w:t xml:space="preserve"> </w:t>
      </w:r>
      <w:smartTag w:uri="urn:schemas-microsoft-com:office:smarttags" w:element="place">
        <w:smartTag w:uri="urn:schemas-microsoft-com:office:smarttags" w:element="City">
          <w:r w:rsidRPr="00C83B1F">
            <w:t>Philadelphia</w:t>
          </w:r>
        </w:smartTag>
        <w:r w:rsidRPr="00C83B1F">
          <w:t xml:space="preserve">, </w:t>
        </w:r>
        <w:smartTag w:uri="urn:schemas-microsoft-com:office:smarttags" w:element="State">
          <w:r w:rsidRPr="00C83B1F">
            <w:t>PA</w:t>
          </w:r>
        </w:smartTag>
      </w:smartTag>
      <w:r w:rsidRPr="00C83B1F">
        <w:t>, Lea &amp; Febiger</w:t>
      </w:r>
    </w:p>
    <w:p w:rsidR="00637B84" w:rsidRPr="00C83B1F" w:rsidRDefault="00637B84">
      <w:pPr>
        <w:widowControl/>
        <w:numPr>
          <w:ilvl w:val="0"/>
          <w:numId w:val="6"/>
        </w:numPr>
        <w:tabs>
          <w:tab w:val="left" w:pos="460"/>
          <w:tab w:val="left" w:pos="7088"/>
        </w:tabs>
        <w:autoSpaceDE w:val="0"/>
        <w:autoSpaceDN w:val="0"/>
        <w:ind w:right="340"/>
        <w:textAlignment w:val="bottom"/>
      </w:pPr>
      <w:r w:rsidRPr="00C83B1F">
        <w:t>Chaffin, D</w:t>
      </w:r>
      <w:smartTag w:uri="urn:schemas-microsoft-com:office:smarttags" w:element="PersonName">
        <w:r w:rsidRPr="00C83B1F">
          <w:t>.</w:t>
        </w:r>
      </w:smartTag>
      <w:r w:rsidRPr="00C83B1F">
        <w:t>B</w:t>
      </w:r>
      <w:smartTag w:uri="urn:schemas-microsoft-com:office:smarttags" w:element="PersonName">
        <w:r w:rsidRPr="00C83B1F">
          <w:t>.</w:t>
        </w:r>
      </w:smartTag>
      <w:r w:rsidRPr="00C83B1F">
        <w:t>, Andersson, G.B.</w:t>
      </w:r>
      <w:r w:rsidR="00200106">
        <w:rPr>
          <w:rFonts w:hint="eastAsia"/>
        </w:rPr>
        <w:t>J.</w:t>
      </w:r>
      <w:r w:rsidRPr="00C83B1F">
        <w:t xml:space="preserve">, </w:t>
      </w:r>
      <w:r w:rsidR="00200106">
        <w:t>Martin</w:t>
      </w:r>
      <w:r w:rsidRPr="00C83B1F">
        <w:t xml:space="preserve">, </w:t>
      </w:r>
      <w:r w:rsidR="00200106">
        <w:rPr>
          <w:rFonts w:hint="eastAsia"/>
        </w:rPr>
        <w:t>B.J.</w:t>
      </w:r>
      <w:r w:rsidRPr="00C83B1F">
        <w:t xml:space="preserve">, </w:t>
      </w:r>
      <w:r w:rsidR="00200106">
        <w:t>2006</w:t>
      </w:r>
      <w:r w:rsidRPr="00C83B1F">
        <w:t xml:space="preserve">. </w:t>
      </w:r>
      <w:r w:rsidRPr="00C83B1F">
        <w:rPr>
          <w:u w:val="single"/>
        </w:rPr>
        <w:t>Occupational Biomechanics</w:t>
      </w:r>
      <w:r w:rsidR="00501967">
        <w:rPr>
          <w:rFonts w:hint="eastAsia"/>
          <w:u w:val="single"/>
        </w:rPr>
        <w:t xml:space="preserve">, </w:t>
      </w:r>
      <w:r w:rsidR="00501967" w:rsidRPr="00501967">
        <w:rPr>
          <w:rFonts w:hint="eastAsia"/>
        </w:rPr>
        <w:t>4</w:t>
      </w:r>
      <w:r w:rsidR="00501967" w:rsidRPr="00501967">
        <w:rPr>
          <w:rFonts w:hint="eastAsia"/>
          <w:vertAlign w:val="superscript"/>
        </w:rPr>
        <w:t>th</w:t>
      </w:r>
      <w:r w:rsidR="00501967" w:rsidRPr="00501967">
        <w:rPr>
          <w:rFonts w:hint="eastAsia"/>
        </w:rPr>
        <w:t xml:space="preserve"> ed</w:t>
      </w:r>
      <w:smartTag w:uri="urn:schemas-microsoft-com:office:smarttags" w:element="PersonName">
        <w:r w:rsidRPr="00C83B1F">
          <w:t>.</w:t>
        </w:r>
      </w:smartTag>
      <w:r w:rsidRPr="00C83B1F">
        <w:t xml:space="preserve"> </w:t>
      </w:r>
      <w:r w:rsidR="00200106">
        <w:t>Hoboken, NJ</w:t>
      </w:r>
      <w:r w:rsidR="00200106">
        <w:rPr>
          <w:rFonts w:hint="eastAsia"/>
        </w:rPr>
        <w:t>, U.S.A.</w:t>
      </w:r>
      <w:r w:rsidR="00200106">
        <w:t xml:space="preserve"> : </w:t>
      </w:r>
      <w:r w:rsidR="00501967">
        <w:t>John</w:t>
      </w:r>
      <w:r w:rsidR="00501967">
        <w:rPr>
          <w:rFonts w:hint="eastAsia"/>
        </w:rPr>
        <w:t xml:space="preserve"> </w:t>
      </w:r>
      <w:r w:rsidR="00200106">
        <w:t>Wiley</w:t>
      </w:r>
      <w:r w:rsidR="00501967">
        <w:rPr>
          <w:rFonts w:hint="eastAsia"/>
        </w:rPr>
        <w:t xml:space="preserve"> &amp; Sons. [0471723436]</w:t>
      </w:r>
    </w:p>
    <w:p w:rsidR="006E3A5F" w:rsidRDefault="006E3A5F" w:rsidP="004B54D7">
      <w:pPr>
        <w:widowControl/>
        <w:autoSpaceDE w:val="0"/>
        <w:autoSpaceDN w:val="0"/>
        <w:ind w:right="340"/>
        <w:textAlignment w:val="bottom"/>
        <w:rPr>
          <w:rFonts w:hint="eastAsia"/>
        </w:rPr>
      </w:pPr>
    </w:p>
    <w:p w:rsidR="00C45878" w:rsidRDefault="00A07ABF" w:rsidP="004B54D7">
      <w:pPr>
        <w:widowControl/>
        <w:autoSpaceDE w:val="0"/>
        <w:autoSpaceDN w:val="0"/>
        <w:ind w:right="340"/>
        <w:textAlignment w:val="bottom"/>
      </w:pPr>
      <w:r>
        <w:rPr>
          <w:noProof/>
        </w:rPr>
        <w:pict>
          <v:group id="_x0000_s1039" style="position:absolute;margin-left:50.7pt;margin-top:2.4pt;width:254.1pt;height:105.7pt;z-index:251658240" coordorigin="2430,13195" coordsize="5082,21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098;top:13195;width:1626;height:2114" stroked="t">
              <v:imagedata r:id="rId8" o:title="NordinFrankel2012"/>
            </v:shape>
            <v:shape id="_x0000_s1030" type="#_x0000_t75" style="position:absolute;left:5997;top:13195;width:1515;height:2114" o:regroupid="3" stroked="t">
              <v:imagedata r:id="rId9" o:title="ChaffinDB2006"/>
            </v:shape>
            <v:shape id="_x0000_s1036" type="#_x0000_t75" style="position:absolute;left:2430;top:13195;width:1395;height:2114">
              <v:imagedata r:id="rId10" o:title="Hall2012" cropright="10158f"/>
            </v:shape>
          </v:group>
        </w:pict>
      </w:r>
    </w:p>
    <w:p w:rsidR="00F455F3" w:rsidRDefault="00F455F3" w:rsidP="004B54D7">
      <w:pPr>
        <w:widowControl/>
        <w:autoSpaceDE w:val="0"/>
        <w:autoSpaceDN w:val="0"/>
        <w:ind w:right="340"/>
        <w:textAlignment w:val="bottom"/>
        <w:rPr>
          <w:rFonts w:hint="eastAsia"/>
        </w:rPr>
      </w:pPr>
    </w:p>
    <w:p w:rsidR="006E3A5F" w:rsidRDefault="006E3A5F" w:rsidP="004B54D7">
      <w:pPr>
        <w:widowControl/>
        <w:autoSpaceDE w:val="0"/>
        <w:autoSpaceDN w:val="0"/>
        <w:ind w:right="340"/>
        <w:textAlignment w:val="bottom"/>
      </w:pPr>
    </w:p>
    <w:p w:rsidR="00F455F3" w:rsidRDefault="00F455F3" w:rsidP="004B54D7">
      <w:pPr>
        <w:widowControl/>
        <w:autoSpaceDE w:val="0"/>
        <w:autoSpaceDN w:val="0"/>
        <w:ind w:right="340"/>
        <w:textAlignment w:val="bottom"/>
      </w:pPr>
    </w:p>
    <w:p w:rsidR="00F455F3" w:rsidRDefault="00F455F3" w:rsidP="004B54D7">
      <w:pPr>
        <w:widowControl/>
        <w:autoSpaceDE w:val="0"/>
        <w:autoSpaceDN w:val="0"/>
        <w:ind w:right="340"/>
        <w:textAlignment w:val="bottom"/>
      </w:pPr>
    </w:p>
    <w:p w:rsidR="00471A8F" w:rsidRDefault="00471A8F" w:rsidP="004B54D7">
      <w:pPr>
        <w:widowControl/>
        <w:autoSpaceDE w:val="0"/>
        <w:autoSpaceDN w:val="0"/>
        <w:ind w:right="340"/>
        <w:textAlignment w:val="bottom"/>
      </w:pPr>
    </w:p>
    <w:p w:rsidR="00F455F3" w:rsidRDefault="00F455F3" w:rsidP="004B54D7">
      <w:pPr>
        <w:widowControl/>
        <w:autoSpaceDE w:val="0"/>
        <w:autoSpaceDN w:val="0"/>
        <w:ind w:right="340"/>
        <w:textAlignment w:val="bottom"/>
      </w:pPr>
    </w:p>
    <w:p w:rsidR="00F455F3" w:rsidRDefault="00F455F3" w:rsidP="00F455F3">
      <w:pPr>
        <w:pStyle w:val="a3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lastRenderedPageBreak/>
        <w:t>課程進度：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7908"/>
      </w:tblGrid>
      <w:tr w:rsidR="00F455F3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5F3" w:rsidRPr="00F455F3" w:rsidRDefault="00F455F3" w:rsidP="006E3A5F">
            <w:pPr>
              <w:widowControl/>
              <w:autoSpaceDE w:val="0"/>
              <w:autoSpaceDN w:val="0"/>
              <w:spacing w:beforeLines="50"/>
              <w:ind w:right="340"/>
              <w:textAlignment w:val="bottom"/>
            </w:pPr>
            <w:r w:rsidRPr="00F455F3">
              <w:t>日</w:t>
            </w:r>
            <w:r w:rsidRPr="00F455F3">
              <w:t xml:space="preserve"> </w:t>
            </w:r>
            <w:r w:rsidRPr="00F455F3">
              <w:t>期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455F3" w:rsidRPr="00F455F3" w:rsidRDefault="00F455F3" w:rsidP="006E3A5F">
            <w:pPr>
              <w:widowControl/>
              <w:autoSpaceDE w:val="0"/>
              <w:autoSpaceDN w:val="0"/>
              <w:spacing w:beforeLines="50"/>
              <w:ind w:right="340"/>
              <w:textAlignment w:val="bottom"/>
            </w:pPr>
            <w:r w:rsidRPr="00F455F3">
              <w:t>講</w:t>
            </w:r>
            <w:r w:rsidRPr="00F455F3">
              <w:t xml:space="preserve"> </w:t>
            </w:r>
            <w:r w:rsidRPr="00F455F3">
              <w:t>演</w:t>
            </w:r>
            <w:r w:rsidRPr="00F455F3">
              <w:t xml:space="preserve"> </w:t>
            </w:r>
            <w:r w:rsidRPr="00F455F3">
              <w:t>內</w:t>
            </w:r>
            <w:r w:rsidRPr="00F455F3">
              <w:t xml:space="preserve"> </w:t>
            </w:r>
            <w:r w:rsidRPr="00F455F3">
              <w:t>容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295265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>/ 0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2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23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</w:rPr>
            </w:pPr>
            <w:r w:rsidRPr="007E059F">
              <w:rPr>
                <w:rFonts w:ascii="Times New Roman" w:hAnsi="Times New Roman"/>
              </w:rPr>
              <w:t>Course Orientation; Introduction to Biomechanics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295265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>/ 0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3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01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</w:rPr>
            </w:pPr>
            <w:r>
              <w:rPr>
                <w:rFonts w:hint="eastAsia"/>
              </w:rPr>
              <w:t>和平紀念日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295265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</w:t>
            </w:r>
            <w:r w:rsidRPr="0090285E">
              <w:rPr>
                <w:rFonts w:ascii="Times New Roman" w:eastAsia="新細明體" w:hAnsi="Times New Roman" w:hint="eastAsia"/>
                <w:sz w:val="22"/>
                <w:szCs w:val="22"/>
              </w:rPr>
              <w:t>/ 0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3</w:t>
            </w:r>
            <w:r w:rsidRPr="0090285E">
              <w:rPr>
                <w:rFonts w:ascii="Times New Roman" w:eastAsia="新細明體" w:hAnsi="Times New Roman" w:hint="eastAsia"/>
                <w:sz w:val="22"/>
                <w:szCs w:val="22"/>
              </w:rPr>
              <w:t>/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 xml:space="preserve"> 08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</w:rPr>
            </w:pPr>
            <w:r w:rsidRPr="007E059F">
              <w:rPr>
                <w:rFonts w:ascii="Times New Roman" w:hAnsi="Times New Roman"/>
              </w:rPr>
              <w:t xml:space="preserve">Property of Biological Materials: Bone 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295265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03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15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</w:rPr>
            </w:pPr>
            <w:r w:rsidRPr="007E059F">
              <w:rPr>
                <w:rFonts w:ascii="Times New Roman" w:hAnsi="Times New Roman"/>
              </w:rPr>
              <w:t xml:space="preserve">Property of Biological Materials: </w:t>
            </w:r>
            <w:r>
              <w:rPr>
                <w:rFonts w:ascii="Times New Roman" w:hAnsi="Times New Roman" w:hint="eastAsia"/>
              </w:rPr>
              <w:t>Connective Tissues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295265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</w:t>
            </w:r>
            <w:r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03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22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</w:rPr>
            </w:pPr>
            <w:r w:rsidRPr="007E059F">
              <w:rPr>
                <w:rFonts w:ascii="Times New Roman" w:hAnsi="Times New Roman"/>
              </w:rPr>
              <w:t>Property of Biological Materials: Skeletal Muscles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6A5582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101/ 03/ 29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</w:rPr>
            </w:pPr>
            <w:r w:rsidRPr="007E059F">
              <w:rPr>
                <w:rFonts w:ascii="Times New Roman" w:hAnsi="Times New Roman"/>
              </w:rPr>
              <w:t>Biomechanical Methodology: Force and Strength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295265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</w:t>
            </w:r>
            <w:r w:rsidRPr="006A5582">
              <w:rPr>
                <w:rFonts w:ascii="Times New Roman" w:eastAsia="新細明體" w:hAnsi="Times New Roman"/>
                <w:sz w:val="22"/>
                <w:szCs w:val="22"/>
              </w:rPr>
              <w:t>/ 0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4</w:t>
            </w:r>
            <w:r w:rsidRPr="006A5582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05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</w:rPr>
            </w:pPr>
            <w:r>
              <w:rPr>
                <w:rFonts w:ascii="Times New Roman" w:hAnsi="Times New Roman" w:hint="eastAsia"/>
              </w:rPr>
              <w:t>溫書假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295265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</w:t>
            </w:r>
            <w:r w:rsidRPr="0090285E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 w:rsidRPr="0090285E">
              <w:rPr>
                <w:rFonts w:ascii="Times New Roman" w:eastAsia="新細明體" w:hAnsi="Times New Roman" w:hint="eastAsia"/>
                <w:sz w:val="22"/>
                <w:szCs w:val="22"/>
              </w:rPr>
              <w:t>0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4</w:t>
            </w:r>
            <w:r w:rsidRPr="0090285E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 w:rsidRPr="0090285E">
              <w:rPr>
                <w:rFonts w:ascii="Times New Roman" w:eastAsia="新細明體" w:hAnsi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</w:rPr>
            </w:pPr>
            <w:r w:rsidRPr="007E059F">
              <w:rPr>
                <w:rFonts w:ascii="Times New Roman" w:hAnsi="Times New Roman"/>
              </w:rPr>
              <w:t>Biomechanical Methodology: Kinematic Analysis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295265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101/ 04</w:t>
            </w:r>
            <w:r w:rsidRPr="00295265">
              <w:rPr>
                <w:rFonts w:ascii="Times New Roman" w:eastAsia="新細明體" w:hAnsi="Times New Roman" w:hint="eastAsia"/>
                <w:sz w:val="22"/>
                <w:szCs w:val="22"/>
              </w:rPr>
              <w:t>/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 xml:space="preserve"> 19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61576B" w:rsidP="0061576B">
            <w:pPr>
              <w:pStyle w:val="a3"/>
              <w:spacing w:line="360" w:lineRule="auto"/>
              <w:rPr>
                <w:rFonts w:ascii="Times New Roman" w:eastAsia="新細明體" w:hAnsi="Times New Roman"/>
              </w:rPr>
            </w:pPr>
            <w:r w:rsidRPr="007E059F">
              <w:rPr>
                <w:rFonts w:ascii="Times New Roman" w:hAnsi="Times New Roman"/>
              </w:rPr>
              <w:t xml:space="preserve">Biomechanical Methodology: </w:t>
            </w:r>
            <w:r>
              <w:rPr>
                <w:rFonts w:ascii="Times New Roman" w:hAnsi="Times New Roman" w:hint="eastAsia"/>
              </w:rPr>
              <w:t>Data Processing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295265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</w:t>
            </w:r>
            <w:r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04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>/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 xml:space="preserve"> 26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61576B" w:rsidP="00C31EC2">
            <w:pPr>
              <w:pStyle w:val="a3"/>
              <w:spacing w:line="360" w:lineRule="auto"/>
              <w:rPr>
                <w:rFonts w:ascii="Times New Roman" w:eastAsia="新細明體" w:hAnsi="Times New Roman"/>
              </w:rPr>
            </w:pPr>
            <w:r w:rsidRPr="007E059F">
              <w:rPr>
                <w:rFonts w:ascii="Times New Roman" w:hAnsi="Times New Roman"/>
              </w:rPr>
              <w:t>Biomechanical Methodology: Kinetic Analysis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295265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05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03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61576B" w:rsidP="00C31EC2">
            <w:pPr>
              <w:pStyle w:val="a3"/>
              <w:spacing w:line="360" w:lineRule="auto"/>
              <w:rPr>
                <w:rFonts w:ascii="Times New Roman" w:eastAsia="新細明體" w:hAnsi="Times New Roman"/>
              </w:rPr>
            </w:pPr>
            <w:r w:rsidRPr="007E059F">
              <w:rPr>
                <w:rFonts w:ascii="Times New Roman" w:hAnsi="Times New Roman"/>
              </w:rPr>
              <w:t>Clinical Biomechanics: Center of Gravity and Stability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295265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</w:t>
            </w:r>
            <w:r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05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61576B" w:rsidP="00C31EC2">
            <w:pPr>
              <w:pStyle w:val="a3"/>
              <w:spacing w:line="360" w:lineRule="auto"/>
              <w:rPr>
                <w:rFonts w:ascii="Times New Roman" w:eastAsia="新細明體" w:hAnsi="Times New Roman"/>
              </w:rPr>
            </w:pPr>
            <w:r w:rsidRPr="007E059F">
              <w:rPr>
                <w:rFonts w:ascii="Times New Roman" w:hAnsi="Times New Roman"/>
              </w:rPr>
              <w:t>Clinical Biomechanics: Locomotion on Solid Surface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295265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</w:t>
            </w:r>
            <w:r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05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17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61576B" w:rsidP="00C31EC2">
            <w:pPr>
              <w:pStyle w:val="a3"/>
              <w:spacing w:line="360" w:lineRule="auto"/>
              <w:rPr>
                <w:rFonts w:ascii="Times New Roman" w:eastAsia="新細明體" w:hAnsi="Times New Roman"/>
              </w:rPr>
            </w:pPr>
            <w:r w:rsidRPr="007E059F">
              <w:rPr>
                <w:rFonts w:ascii="Times New Roman" w:hAnsi="Times New Roman"/>
              </w:rPr>
              <w:t>Sports Biomechanics: Running, Jogging, and Sprinting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295265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05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24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61576B" w:rsidP="00C31EC2">
            <w:pPr>
              <w:pStyle w:val="a3"/>
              <w:spacing w:line="360" w:lineRule="auto"/>
              <w:rPr>
                <w:rFonts w:ascii="Times New Roman" w:eastAsia="新細明體" w:hAnsi="Times New Roman"/>
              </w:rPr>
            </w:pPr>
            <w:r w:rsidRPr="007E059F">
              <w:rPr>
                <w:rFonts w:ascii="Times New Roman" w:hAnsi="Times New Roman"/>
              </w:rPr>
              <w:t>Sports Biomechanics: Locomotion in the Aquatic Environment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295265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</w:t>
            </w:r>
            <w:r w:rsidRPr="0090285E">
              <w:rPr>
                <w:rFonts w:ascii="Times New Roman" w:eastAsia="新細明體" w:hAnsi="Times New Roman" w:hint="eastAsia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05</w:t>
            </w:r>
            <w:r w:rsidRPr="0090285E">
              <w:rPr>
                <w:rFonts w:ascii="Times New Roman" w:eastAsia="新細明體" w:hAnsi="Times New Roman" w:hint="eastAsia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31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61576B" w:rsidP="00C31EC2">
            <w:pPr>
              <w:pStyle w:val="a3"/>
              <w:spacing w:line="360" w:lineRule="auto"/>
              <w:rPr>
                <w:rFonts w:ascii="Times New Roman" w:eastAsia="新細明體" w:hAnsi="Times New Roman"/>
              </w:rPr>
            </w:pPr>
            <w:r w:rsidRPr="007E059F">
              <w:rPr>
                <w:rFonts w:ascii="Times New Roman" w:hAnsi="Times New Roman"/>
              </w:rPr>
              <w:t>Sports Biomechanics: Throwing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295265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</w:t>
            </w:r>
            <w:r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06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07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61576B" w:rsidP="00C31EC2">
            <w:pPr>
              <w:pStyle w:val="a3"/>
              <w:spacing w:line="360" w:lineRule="auto"/>
              <w:rPr>
                <w:rFonts w:ascii="Times New Roman" w:eastAsia="新細明體" w:hAnsi="Times New Roman"/>
              </w:rPr>
            </w:pPr>
            <w:r w:rsidRPr="007E059F">
              <w:rPr>
                <w:rFonts w:ascii="Times New Roman" w:hAnsi="Times New Roman"/>
              </w:rPr>
              <w:t>Occupational Biomechanics: Manual Material Handling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295265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06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14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</w:rPr>
            </w:pPr>
            <w:r w:rsidRPr="007E059F">
              <w:rPr>
                <w:rFonts w:ascii="Times New Roman" w:hAnsi="Times New Roman"/>
              </w:rPr>
              <w:t>Occupational Biomechanics: Seated Work</w:t>
            </w:r>
          </w:p>
        </w:tc>
      </w:tr>
      <w:tr w:rsidR="00C31EC2" w:rsidRPr="007E059F" w:rsidTr="007E059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295265" w:rsidRDefault="00C31EC2" w:rsidP="00C31EC2">
            <w:pPr>
              <w:pStyle w:val="a3"/>
              <w:spacing w:line="360" w:lineRule="auto"/>
              <w:rPr>
                <w:rFonts w:ascii="Times New Roman" w:eastAsia="新細明體" w:hAnsi="Times New Roman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101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>/ 0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6</w:t>
            </w:r>
            <w:r w:rsidRPr="00295265">
              <w:rPr>
                <w:rFonts w:ascii="Times New Roman" w:eastAsia="新細明體" w:hAnsi="Times New Roman"/>
                <w:sz w:val="22"/>
                <w:szCs w:val="22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 w:val="22"/>
                <w:szCs w:val="22"/>
              </w:rPr>
              <w:t>21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C2" w:rsidRPr="007E059F" w:rsidRDefault="00C31EC2" w:rsidP="00C31EC2">
            <w:pPr>
              <w:pStyle w:val="a3"/>
              <w:spacing w:line="360" w:lineRule="auto"/>
              <w:rPr>
                <w:rFonts w:ascii="Times New Roman" w:hAnsi="Times New Roman"/>
              </w:rPr>
            </w:pPr>
            <w:r w:rsidRPr="007E059F">
              <w:rPr>
                <w:rFonts w:ascii="Times New Roman" w:hAnsi="Times New Roman"/>
              </w:rPr>
              <w:t>Final Examination (</w:t>
            </w:r>
            <w:r w:rsidRPr="007E059F">
              <w:rPr>
                <w:rFonts w:ascii="Times New Roman" w:hAnsi="Times New Roman"/>
              </w:rPr>
              <w:t>正確日期以教務處公布為準</w:t>
            </w:r>
            <w:r w:rsidRPr="007E059F">
              <w:rPr>
                <w:rFonts w:ascii="Times New Roman" w:hAnsi="Times New Roman"/>
              </w:rPr>
              <w:t>)</w:t>
            </w:r>
          </w:p>
        </w:tc>
      </w:tr>
    </w:tbl>
    <w:p w:rsidR="00F455F3" w:rsidRDefault="00F455F3" w:rsidP="00F455F3">
      <w:pPr>
        <w:pStyle w:val="a3"/>
        <w:rPr>
          <w:rFonts w:eastAsia="新細明體"/>
        </w:rPr>
      </w:pPr>
    </w:p>
    <w:sectPr w:rsidR="00F455F3" w:rsidSect="00B668EC">
      <w:headerReference w:type="default" r:id="rId11"/>
      <w:footerReference w:type="even" r:id="rId12"/>
      <w:footerReference w:type="default" r:id="rId13"/>
      <w:pgSz w:w="11907" w:h="16840" w:code="9"/>
      <w:pgMar w:top="1418" w:right="1418" w:bottom="1418" w:left="1418" w:header="851" w:footer="992" w:gutter="0"/>
      <w:pgNumType w:fmt="lowerRoman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8B" w:rsidRDefault="00A95A8B">
      <w:pPr>
        <w:spacing w:line="240" w:lineRule="auto"/>
      </w:pPr>
      <w:r>
        <w:separator/>
      </w:r>
    </w:p>
  </w:endnote>
  <w:endnote w:type="continuationSeparator" w:id="0">
    <w:p w:rsidR="00A95A8B" w:rsidRDefault="00A95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EC" w:rsidRDefault="00A07A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68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68EC">
      <w:rPr>
        <w:rStyle w:val="a7"/>
        <w:noProof/>
      </w:rPr>
      <w:t>1</w:t>
    </w:r>
    <w:r>
      <w:rPr>
        <w:rStyle w:val="a7"/>
      </w:rPr>
      <w:fldChar w:fldCharType="end"/>
    </w:r>
  </w:p>
  <w:p w:rsidR="00B668EC" w:rsidRDefault="00B668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EC" w:rsidRDefault="00A07A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68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3A5F">
      <w:rPr>
        <w:rStyle w:val="a7"/>
        <w:noProof/>
      </w:rPr>
      <w:t>i</w:t>
    </w:r>
    <w:r>
      <w:rPr>
        <w:rStyle w:val="a7"/>
      </w:rPr>
      <w:fldChar w:fldCharType="end"/>
    </w:r>
  </w:p>
  <w:p w:rsidR="00B668EC" w:rsidRDefault="00B668EC">
    <w:pPr>
      <w:pStyle w:val="a6"/>
    </w:pPr>
    <w:r>
      <w:t>HC\B</w:t>
    </w:r>
    <w:r>
      <w:rPr>
        <w:rFonts w:hint="eastAsia"/>
      </w:rPr>
      <w:t>iomechanics\</w:t>
    </w:r>
    <w:r w:rsidR="00622811">
      <w:rPr>
        <w:rFonts w:hint="eastAsia"/>
      </w:rPr>
      <w:t>B</w:t>
    </w:r>
    <w:r w:rsidR="005D44BB">
      <w:rPr>
        <w:rFonts w:hint="eastAsia"/>
      </w:rPr>
      <w:t>MC</w:t>
    </w:r>
    <w:r w:rsidR="00C31EC2">
      <w:rPr>
        <w:rFonts w:hint="eastAsia"/>
      </w:rPr>
      <w:t>10002</w:t>
    </w:r>
    <w:r w:rsidR="005D44BB">
      <w:rPr>
        <w:rFonts w:hint="eastAsia"/>
      </w:rPr>
      <w:t>_</w:t>
    </w:r>
    <w:r w:rsidR="00C31EC2">
      <w:rPr>
        <w:rFonts w:hint="eastAsia"/>
      </w:rPr>
      <w:t>00C</w:t>
    </w:r>
    <w:r w:rsidR="00622811">
      <w:rPr>
        <w:rFonts w:hint="eastAsia"/>
      </w:rPr>
      <w:t>ourse</w:t>
    </w:r>
    <w:r w:rsidR="00C31EC2">
      <w:rPr>
        <w:rFonts w:hint="eastAsia"/>
      </w:rPr>
      <w:t>.docx</w:t>
    </w:r>
    <w:r>
      <w:t xml:space="preserve">                                     </w:t>
    </w:r>
    <w:r w:rsidR="00622811">
      <w:rPr>
        <w:rFonts w:hint="eastAsia"/>
      </w:rPr>
      <w:t>February</w:t>
    </w:r>
    <w:r>
      <w:t xml:space="preserve"> </w:t>
    </w:r>
    <w:r w:rsidR="000A24C8">
      <w:rPr>
        <w:rFonts w:hint="eastAsia"/>
      </w:rPr>
      <w:t>2</w:t>
    </w:r>
    <w:r w:rsidR="00C31EC2">
      <w:rPr>
        <w:rFonts w:hint="eastAsia"/>
      </w:rPr>
      <w:t>3</w:t>
    </w:r>
    <w:r>
      <w:t>, 20</w:t>
    </w:r>
    <w:r w:rsidR="000A24C8">
      <w:rPr>
        <w:rFonts w:hint="eastAsia"/>
      </w:rPr>
      <w:t>1</w:t>
    </w:r>
    <w:r w:rsidR="00C31EC2">
      <w:rPr>
        <w:rFonts w:hint="eastAsia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8B" w:rsidRDefault="00A95A8B">
      <w:pPr>
        <w:spacing w:line="240" w:lineRule="auto"/>
      </w:pPr>
      <w:r>
        <w:separator/>
      </w:r>
    </w:p>
  </w:footnote>
  <w:footnote w:type="continuationSeparator" w:id="0">
    <w:p w:rsidR="00A95A8B" w:rsidRDefault="00A95A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EC" w:rsidRDefault="00B668EC">
    <w:pPr>
      <w:widowControl/>
      <w:autoSpaceDE w:val="0"/>
      <w:autoSpaceDN w:val="0"/>
      <w:ind w:right="340"/>
      <w:jc w:val="center"/>
      <w:textAlignment w:val="bottom"/>
      <w:rPr>
        <w:b/>
      </w:rPr>
    </w:pPr>
    <w:r>
      <w:rPr>
        <w:rFonts w:hint="eastAsia"/>
        <w:b/>
      </w:rPr>
      <w:t>國立台灣大學</w:t>
    </w:r>
    <w:r w:rsidR="00806481">
      <w:rPr>
        <w:rFonts w:hint="eastAsia"/>
        <w:b/>
      </w:rPr>
      <w:t>一百</w:t>
    </w:r>
    <w:r>
      <w:rPr>
        <w:rFonts w:hint="eastAsia"/>
        <w:b/>
      </w:rPr>
      <w:t>學年度第二學期教學計畫</w:t>
    </w:r>
  </w:p>
  <w:p w:rsidR="00B668EC" w:rsidRDefault="00B668EC">
    <w:pPr>
      <w:pStyle w:val="a5"/>
      <w:jc w:val="center"/>
      <w:rPr>
        <w:b/>
        <w:sz w:val="24"/>
      </w:rPr>
    </w:pPr>
    <w:r>
      <w:rPr>
        <w:rFonts w:hint="eastAsia"/>
        <w:b/>
        <w:sz w:val="24"/>
      </w:rPr>
      <w:t>生物力學</w:t>
    </w:r>
    <w:r>
      <w:rPr>
        <w:rFonts w:hint="eastAsia"/>
        <w:b/>
        <w:sz w:val="24"/>
      </w:rPr>
      <w:t xml:space="preserve"> (BIOMECHNICS</w:t>
    </w:r>
    <w:r>
      <w:rPr>
        <w:b/>
        <w:sz w:val="24"/>
      </w:rPr>
      <w:t>)</w:t>
    </w:r>
  </w:p>
  <w:p w:rsidR="00B668EC" w:rsidRDefault="00B668E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E26"/>
    <w:multiLevelType w:val="singleLevel"/>
    <w:tmpl w:val="E8221BE0"/>
    <w:lvl w:ilvl="0">
      <w:start w:val="4"/>
      <w:numFmt w:val="decimal"/>
      <w:lvlText w:val="%1."/>
      <w:legacy w:legacy="1" w:legacySpace="0" w:legacyIndent="195"/>
      <w:lvlJc w:val="left"/>
      <w:pPr>
        <w:ind w:left="762" w:hanging="19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>
    <w:nsid w:val="1A086B7E"/>
    <w:multiLevelType w:val="hybridMultilevel"/>
    <w:tmpl w:val="3F7CF6EE"/>
    <w:lvl w:ilvl="0" w:tplc="90DCCD3E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2">
    <w:nsid w:val="1C2C0939"/>
    <w:multiLevelType w:val="singleLevel"/>
    <w:tmpl w:val="F0ACBC9C"/>
    <w:lvl w:ilvl="0">
      <w:start w:val="1"/>
      <w:numFmt w:val="decimal"/>
      <w:lvlText w:val="%1."/>
      <w:lvlJc w:val="left"/>
      <w:pPr>
        <w:tabs>
          <w:tab w:val="num" w:pos="843"/>
        </w:tabs>
        <w:ind w:left="843" w:hanging="276"/>
      </w:pPr>
      <w:rPr>
        <w:rFonts w:hint="default"/>
      </w:rPr>
    </w:lvl>
  </w:abstractNum>
  <w:abstractNum w:abstractNumId="3">
    <w:nsid w:val="48970257"/>
    <w:multiLevelType w:val="singleLevel"/>
    <w:tmpl w:val="F7B8FC56"/>
    <w:lvl w:ilvl="0">
      <w:start w:val="1"/>
      <w:numFmt w:val="decimal"/>
      <w:lvlText w:val="%1."/>
      <w:legacy w:legacy="1" w:legacySpace="0" w:legacyIndent="425"/>
      <w:lvlJc w:val="left"/>
      <w:pPr>
        <w:ind w:left="1265" w:hanging="425"/>
      </w:pPr>
    </w:lvl>
  </w:abstractNum>
  <w:abstractNum w:abstractNumId="4">
    <w:nsid w:val="4F3E4BB0"/>
    <w:multiLevelType w:val="hybridMultilevel"/>
    <w:tmpl w:val="8D3E01F6"/>
    <w:lvl w:ilvl="0" w:tplc="58260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54CE3068"/>
    <w:multiLevelType w:val="singleLevel"/>
    <w:tmpl w:val="89D2B214"/>
    <w:lvl w:ilvl="0">
      <w:start w:val="1"/>
      <w:numFmt w:val="decimal"/>
      <w:lvlText w:val="%1."/>
      <w:lvlJc w:val="left"/>
      <w:pPr>
        <w:tabs>
          <w:tab w:val="num" w:pos="1596"/>
        </w:tabs>
        <w:ind w:left="1596" w:hanging="33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195"/>
        <w:lvlJc w:val="left"/>
        <w:pPr>
          <w:ind w:left="762" w:hanging="195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oNotHyphenateCaps/>
  <w:drawingGridHorizontalSpacing w:val="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0C2"/>
    <w:rsid w:val="00024355"/>
    <w:rsid w:val="00055AE8"/>
    <w:rsid w:val="00057504"/>
    <w:rsid w:val="000A24C8"/>
    <w:rsid w:val="00174ED5"/>
    <w:rsid w:val="00200106"/>
    <w:rsid w:val="00210990"/>
    <w:rsid w:val="002469A4"/>
    <w:rsid w:val="002553EA"/>
    <w:rsid w:val="002C72C3"/>
    <w:rsid w:val="00336FBD"/>
    <w:rsid w:val="00367757"/>
    <w:rsid w:val="00471A8F"/>
    <w:rsid w:val="004B54D7"/>
    <w:rsid w:val="004C202F"/>
    <w:rsid w:val="00501967"/>
    <w:rsid w:val="005D44BB"/>
    <w:rsid w:val="005D6C37"/>
    <w:rsid w:val="005E32F2"/>
    <w:rsid w:val="0061576B"/>
    <w:rsid w:val="006224C6"/>
    <w:rsid w:val="00622811"/>
    <w:rsid w:val="00637B84"/>
    <w:rsid w:val="006E3A5F"/>
    <w:rsid w:val="007568D7"/>
    <w:rsid w:val="00766DDE"/>
    <w:rsid w:val="007C1DB3"/>
    <w:rsid w:val="007D639D"/>
    <w:rsid w:val="007E059F"/>
    <w:rsid w:val="00806481"/>
    <w:rsid w:val="008440CA"/>
    <w:rsid w:val="00845A36"/>
    <w:rsid w:val="00995FAF"/>
    <w:rsid w:val="00A07ABF"/>
    <w:rsid w:val="00A95A8B"/>
    <w:rsid w:val="00AA6F61"/>
    <w:rsid w:val="00B668EC"/>
    <w:rsid w:val="00C27F28"/>
    <w:rsid w:val="00C31EC2"/>
    <w:rsid w:val="00C43FCA"/>
    <w:rsid w:val="00C45878"/>
    <w:rsid w:val="00C637C2"/>
    <w:rsid w:val="00C83B1F"/>
    <w:rsid w:val="00D74579"/>
    <w:rsid w:val="00DA34A2"/>
    <w:rsid w:val="00DC00C2"/>
    <w:rsid w:val="00DE179A"/>
    <w:rsid w:val="00E243FF"/>
    <w:rsid w:val="00E3158C"/>
    <w:rsid w:val="00E5624C"/>
    <w:rsid w:val="00F31C3F"/>
    <w:rsid w:val="00F455F3"/>
    <w:rsid w:val="00F87AAA"/>
    <w:rsid w:val="00FD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8193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B3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link w:val="20"/>
    <w:uiPriority w:val="9"/>
    <w:qFormat/>
    <w:rsid w:val="002553EA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1DB3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paragraph" w:styleId="a4">
    <w:name w:val="Block Text"/>
    <w:basedOn w:val="a"/>
    <w:rsid w:val="007C1DB3"/>
    <w:pPr>
      <w:widowControl/>
      <w:autoSpaceDE w:val="0"/>
      <w:autoSpaceDN w:val="0"/>
      <w:ind w:left="1160" w:right="340" w:hanging="1160"/>
      <w:textAlignment w:val="bottom"/>
    </w:pPr>
    <w:rPr>
      <w:rFonts w:ascii="新細明體"/>
    </w:rPr>
  </w:style>
  <w:style w:type="paragraph" w:styleId="a5">
    <w:name w:val="header"/>
    <w:basedOn w:val="a"/>
    <w:rsid w:val="007C1DB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7C1DB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7C1DB3"/>
  </w:style>
  <w:style w:type="paragraph" w:styleId="a8">
    <w:name w:val="Date"/>
    <w:basedOn w:val="a"/>
    <w:next w:val="a"/>
    <w:rsid w:val="007C1DB3"/>
    <w:pPr>
      <w:jc w:val="right"/>
    </w:pPr>
  </w:style>
  <w:style w:type="character" w:styleId="a9">
    <w:name w:val="Hyperlink"/>
    <w:basedOn w:val="a0"/>
    <w:rsid w:val="00057504"/>
    <w:rPr>
      <w:color w:val="003366"/>
      <w:u w:val="single"/>
    </w:rPr>
  </w:style>
  <w:style w:type="character" w:styleId="aa">
    <w:name w:val="annotation reference"/>
    <w:basedOn w:val="a0"/>
    <w:semiHidden/>
    <w:rsid w:val="00F455F3"/>
    <w:rPr>
      <w:sz w:val="18"/>
      <w:szCs w:val="18"/>
    </w:rPr>
  </w:style>
  <w:style w:type="paragraph" w:styleId="ab">
    <w:name w:val="annotation text"/>
    <w:basedOn w:val="a"/>
    <w:semiHidden/>
    <w:rsid w:val="00F455F3"/>
  </w:style>
  <w:style w:type="paragraph" w:styleId="ac">
    <w:name w:val="annotation subject"/>
    <w:basedOn w:val="ab"/>
    <w:next w:val="ab"/>
    <w:semiHidden/>
    <w:rsid w:val="00F455F3"/>
    <w:rPr>
      <w:b/>
      <w:bCs/>
    </w:rPr>
  </w:style>
  <w:style w:type="paragraph" w:styleId="ad">
    <w:name w:val="Balloon Text"/>
    <w:basedOn w:val="a"/>
    <w:semiHidden/>
    <w:rsid w:val="00F455F3"/>
    <w:rPr>
      <w:rFonts w:ascii="Arial" w:hAnsi="Arial"/>
      <w:sz w:val="18"/>
      <w:szCs w:val="18"/>
    </w:rPr>
  </w:style>
  <w:style w:type="table" w:styleId="ae">
    <w:name w:val="Table Grid"/>
    <w:basedOn w:val="a1"/>
    <w:rsid w:val="00F455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2553EA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t.ntu.edu.tw/hmchai/SurfaceAnatomy/Index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1942</CharactersWithSpaces>
  <SharedDoc>false</SharedDoc>
  <HLinks>
    <vt:vector size="6" baseType="variant">
      <vt:variant>
        <vt:i4>4259860</vt:i4>
      </vt:variant>
      <vt:variant>
        <vt:i4>0</vt:i4>
      </vt:variant>
      <vt:variant>
        <vt:i4>0</vt:i4>
      </vt:variant>
      <vt:variant>
        <vt:i4>5</vt:i4>
      </vt:variant>
      <vt:variant>
        <vt:lpwstr>http://www.pt.ntu.edu.tw/hmchai/SurfaceAnatomy/Index.htm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生物力學台大89-2</dc:title>
  <dc:creator>柴惠敏</dc:creator>
  <cp:lastModifiedBy>Hsin-Yeh</cp:lastModifiedBy>
  <cp:revision>5</cp:revision>
  <cp:lastPrinted>2010-02-24T03:55:00Z</cp:lastPrinted>
  <dcterms:created xsi:type="dcterms:W3CDTF">2012-01-08T18:26:00Z</dcterms:created>
  <dcterms:modified xsi:type="dcterms:W3CDTF">2012-01-11T01:48:00Z</dcterms:modified>
</cp:coreProperties>
</file>