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089C8" w14:textId="77777777" w:rsidR="00534A39" w:rsidRPr="000817C2" w:rsidRDefault="00024DA6" w:rsidP="00024DA6">
      <w:pPr>
        <w:jc w:val="center"/>
        <w:rPr>
          <w:rFonts w:eastAsia="華康行書體 Std W5"/>
        </w:rPr>
      </w:pPr>
      <w:r w:rsidRPr="000817C2">
        <w:rPr>
          <w:rFonts w:eastAsia="華康行書體 Std W5"/>
        </w:rPr>
        <w:t xml:space="preserve">TIGP Bio </w:t>
      </w:r>
      <w:r w:rsidRPr="00702B98">
        <w:rPr>
          <w:rFonts w:eastAsia="華康行書體 Std W5"/>
        </w:rPr>
        <w:t>201</w:t>
      </w:r>
      <w:r w:rsidR="00702B98" w:rsidRPr="00702B98">
        <w:rPr>
          <w:rFonts w:eastAsia="華康行書體 Std W5" w:hint="eastAsia"/>
        </w:rPr>
        <w:t>5</w:t>
      </w:r>
      <w:r w:rsidR="00702B98" w:rsidRPr="00702B98">
        <w:rPr>
          <w:rFonts w:eastAsia="華康行書體 Std W5"/>
        </w:rPr>
        <w:t xml:space="preserve"> </w:t>
      </w:r>
      <w:r w:rsidR="00702B98" w:rsidRPr="00702B98">
        <w:rPr>
          <w:rFonts w:eastAsia="華康行書體 Std W5" w:hint="eastAsia"/>
        </w:rPr>
        <w:t>S</w:t>
      </w:r>
      <w:r w:rsidR="00702B98">
        <w:rPr>
          <w:rFonts w:eastAsia="華康行書體 Std W5" w:hint="eastAsia"/>
        </w:rPr>
        <w:t>pring</w:t>
      </w:r>
      <w:r w:rsidRPr="000817C2">
        <w:rPr>
          <w:rFonts w:eastAsia="華康行書體 Std W5"/>
        </w:rPr>
        <w:t xml:space="preserve"> Syllabus</w:t>
      </w:r>
    </w:p>
    <w:p w14:paraId="74A2764D" w14:textId="77777777" w:rsidR="00AA1732" w:rsidRPr="000817C2" w:rsidRDefault="00AA1732" w:rsidP="00AA1732">
      <w:pPr>
        <w:rPr>
          <w:rFonts w:eastAsia="華康行書體 Std W5"/>
        </w:rPr>
      </w:pPr>
      <w:r>
        <w:rPr>
          <w:rFonts w:eastAsia="華康行書體 Std W5" w:hint="eastAsia"/>
        </w:rPr>
        <w:t>Programming (Python)</w:t>
      </w:r>
      <w:r w:rsidRPr="000817C2">
        <w:rPr>
          <w:rFonts w:eastAsia="華康行書體 Std W5"/>
        </w:rPr>
        <w:t xml:space="preserve"> (</w:t>
      </w:r>
      <w:r>
        <w:rPr>
          <w:rFonts w:eastAsia="華康行書體 Std W5" w:hint="eastAsia"/>
        </w:rPr>
        <w:t>P</w:t>
      </w:r>
      <w:r w:rsidRPr="000817C2">
        <w:rPr>
          <w:rFonts w:eastAsia="華康行書體 Std W5"/>
        </w:rPr>
        <w:t>1)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769"/>
        <w:gridCol w:w="1396"/>
        <w:gridCol w:w="4978"/>
        <w:gridCol w:w="3597"/>
      </w:tblGrid>
      <w:tr w:rsidR="00AA1732" w:rsidRPr="000817C2" w14:paraId="3483255F" w14:textId="77777777" w:rsidTr="00D173F2">
        <w:trPr>
          <w:trHeight w:val="286"/>
        </w:trPr>
        <w:tc>
          <w:tcPr>
            <w:tcW w:w="10740" w:type="dxa"/>
            <w:gridSpan w:val="4"/>
          </w:tcPr>
          <w:p w14:paraId="17A14E1A" w14:textId="2BBE8B02" w:rsidR="00AA1732" w:rsidRPr="001E50EE" w:rsidRDefault="00702B98" w:rsidP="00D173F2">
            <w:pPr>
              <w:spacing w:line="240" w:lineRule="exact"/>
              <w:rPr>
                <w:rFonts w:eastAsia="華康行書體 Std W5"/>
                <w:szCs w:val="24"/>
              </w:rPr>
            </w:pPr>
            <w:bookmarkStart w:id="0" w:name="_GoBack"/>
            <w:r w:rsidRPr="001E50EE">
              <w:rPr>
                <w:rFonts w:eastAsia="華康行書體 Std W5"/>
                <w:szCs w:val="24"/>
              </w:rPr>
              <w:t xml:space="preserve">Place: </w:t>
            </w:r>
            <w:r w:rsidRPr="001E50EE">
              <w:rPr>
                <w:rFonts w:eastAsia="華康行書體 Std W5"/>
                <w:szCs w:val="24"/>
                <w:highlight w:val="yellow"/>
              </w:rPr>
              <w:t>Room 10</w:t>
            </w:r>
            <w:r w:rsidR="00083B77" w:rsidRPr="001E50EE">
              <w:rPr>
                <w:rFonts w:eastAsia="華康行書體 Std W5"/>
                <w:szCs w:val="24"/>
                <w:highlight w:val="yellow"/>
              </w:rPr>
              <w:t>8</w:t>
            </w:r>
            <w:r w:rsidRPr="001E50EE">
              <w:rPr>
                <w:rFonts w:eastAsia="華康行書體 Std W5"/>
                <w:szCs w:val="24"/>
              </w:rPr>
              <w:t>, New</w:t>
            </w:r>
            <w:r w:rsidR="00AA1732" w:rsidRPr="001E50EE">
              <w:rPr>
                <w:rFonts w:eastAsia="華康行書體 Std W5"/>
                <w:szCs w:val="24"/>
              </w:rPr>
              <w:t xml:space="preserve"> Building of the Institute of Information Science, Academia Sinica.</w:t>
            </w:r>
          </w:p>
          <w:p w14:paraId="223E051A" w14:textId="77777777" w:rsidR="00AA1732" w:rsidRPr="001E50EE" w:rsidRDefault="00AA1732" w:rsidP="00D173F2">
            <w:pPr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szCs w:val="24"/>
              </w:rPr>
              <w:t xml:space="preserve">Time: </w:t>
            </w:r>
            <w:r w:rsidR="001E19AB" w:rsidRPr="001E50EE">
              <w:rPr>
                <w:rFonts w:eastAsia="華康行書體 Std W5"/>
                <w:szCs w:val="24"/>
              </w:rPr>
              <w:t>Friday,</w:t>
            </w:r>
            <w:r w:rsidRPr="001E50EE">
              <w:rPr>
                <w:rFonts w:eastAsia="華康行書體 Std W5"/>
                <w:szCs w:val="24"/>
              </w:rPr>
              <w:t xml:space="preserve"> </w:t>
            </w:r>
            <w:r w:rsidR="001E19AB" w:rsidRPr="001E50EE">
              <w:rPr>
                <w:rFonts w:eastAsia="華康行書體 Std W5"/>
                <w:szCs w:val="24"/>
              </w:rPr>
              <w:t>10</w:t>
            </w:r>
            <w:r w:rsidRPr="001E50EE">
              <w:rPr>
                <w:rFonts w:eastAsia="華康行書體 Std W5"/>
                <w:szCs w:val="24"/>
              </w:rPr>
              <w:t>:00</w:t>
            </w:r>
            <w:r w:rsidR="001E19AB" w:rsidRPr="001E50EE">
              <w:rPr>
                <w:rFonts w:eastAsia="華康行書體 Std W5"/>
                <w:szCs w:val="24"/>
              </w:rPr>
              <w:t>am</w:t>
            </w:r>
            <w:r w:rsidRPr="001E50EE">
              <w:rPr>
                <w:rFonts w:eastAsia="華康行書體 Std W5"/>
                <w:szCs w:val="24"/>
              </w:rPr>
              <w:t>-1</w:t>
            </w:r>
            <w:r w:rsidR="001E19AB" w:rsidRPr="001E50EE">
              <w:rPr>
                <w:rFonts w:eastAsia="華康行書體 Std W5"/>
                <w:szCs w:val="24"/>
              </w:rPr>
              <w:t>2</w:t>
            </w:r>
            <w:r w:rsidRPr="001E50EE">
              <w:rPr>
                <w:rFonts w:eastAsia="華康行書體 Std W5"/>
                <w:szCs w:val="24"/>
              </w:rPr>
              <w:t>:00</w:t>
            </w:r>
            <w:r w:rsidR="001E19AB" w:rsidRPr="001E50EE">
              <w:rPr>
                <w:rFonts w:eastAsia="華康行書體 Std W5"/>
                <w:szCs w:val="24"/>
              </w:rPr>
              <w:t>pm</w:t>
            </w:r>
          </w:p>
          <w:p w14:paraId="40567F20" w14:textId="32A3470A" w:rsidR="00AA1732" w:rsidRPr="001E50EE" w:rsidRDefault="00AA1732" w:rsidP="00D173F2">
            <w:pPr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szCs w:val="24"/>
                <w:highlight w:val="yellow"/>
              </w:rPr>
              <w:t>Chair</w:t>
            </w:r>
            <w:r w:rsidRPr="001E50EE">
              <w:rPr>
                <w:rFonts w:eastAsia="華康行書體 Std W5"/>
                <w:szCs w:val="24"/>
              </w:rPr>
              <w:t>:</w:t>
            </w:r>
            <w:r w:rsidR="00D173F2" w:rsidRPr="001E50EE">
              <w:rPr>
                <w:rFonts w:eastAsia="華康行書體 Std W5"/>
                <w:szCs w:val="24"/>
              </w:rPr>
              <w:t xml:space="preserve"> </w:t>
            </w:r>
            <w:r w:rsidR="00295FA7" w:rsidRPr="001E50EE">
              <w:rPr>
                <w:rFonts w:eastAsia="華康行書體 Std W5"/>
                <w:szCs w:val="24"/>
              </w:rPr>
              <w:t>Dr. Wu, Kun-Pin (BP)</w:t>
            </w:r>
          </w:p>
          <w:p w14:paraId="229FCF47" w14:textId="3CE91F14" w:rsidR="00295FA7" w:rsidRPr="001E50EE" w:rsidRDefault="00295FA7" w:rsidP="00D173F2">
            <w:pPr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szCs w:val="24"/>
              </w:rPr>
              <w:t xml:space="preserve">     Dr. Wang, Chih-Yu (SNHCC)</w:t>
            </w:r>
          </w:p>
          <w:p w14:paraId="5157CFCE" w14:textId="77777777" w:rsidR="00AA1732" w:rsidRPr="001E50EE" w:rsidRDefault="00AA1732" w:rsidP="00D173F2">
            <w:pPr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szCs w:val="24"/>
              </w:rPr>
              <w:t>Outline:</w:t>
            </w:r>
          </w:p>
          <w:p w14:paraId="30CC023B" w14:textId="77777777" w:rsidR="00AA1732" w:rsidRPr="001E50EE" w:rsidRDefault="00096958" w:rsidP="00D173F2">
            <w:pPr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szCs w:val="24"/>
              </w:rPr>
              <w:t xml:space="preserve">This course introduces basic aspects of programming language and its application in </w:t>
            </w:r>
            <w:r w:rsidR="00FE5245" w:rsidRPr="001E50EE">
              <w:rPr>
                <w:rFonts w:eastAsia="華康行書體 Std W5"/>
                <w:szCs w:val="24"/>
              </w:rPr>
              <w:t>bioinformatics</w:t>
            </w:r>
            <w:r w:rsidRPr="001E50EE">
              <w:rPr>
                <w:rFonts w:eastAsia="華康行書體 Std W5"/>
                <w:szCs w:val="24"/>
              </w:rPr>
              <w:t xml:space="preserve">. First, fundamental programming techniques in Python are introduced. After that, this course focuses on the practical implementation of programs to analyze various </w:t>
            </w:r>
            <w:r w:rsidR="009D7302" w:rsidRPr="001E50EE">
              <w:rPr>
                <w:rFonts w:eastAsia="華康行書體 Std W5"/>
                <w:szCs w:val="24"/>
              </w:rPr>
              <w:t xml:space="preserve">biological </w:t>
            </w:r>
            <w:r w:rsidRPr="001E50EE">
              <w:rPr>
                <w:rFonts w:eastAsia="華康行書體 Std W5"/>
                <w:szCs w:val="24"/>
              </w:rPr>
              <w:t xml:space="preserve">data. The use of existing available resources from the Internet is also incorporated. Finally, the students implement </w:t>
            </w:r>
            <w:r w:rsidR="009D7302" w:rsidRPr="001E50EE">
              <w:rPr>
                <w:rFonts w:eastAsia="華康行書體 Std W5"/>
                <w:szCs w:val="24"/>
              </w:rPr>
              <w:t xml:space="preserve">bioinformatics </w:t>
            </w:r>
            <w:r w:rsidRPr="001E50EE">
              <w:rPr>
                <w:rFonts w:eastAsia="華康行書體 Std W5"/>
                <w:szCs w:val="24"/>
              </w:rPr>
              <w:t>projects (i.e., motif finding, pattern matching, sequence alignment, biomedical database analysis, etc.)</w:t>
            </w:r>
          </w:p>
          <w:p w14:paraId="1D7E5698" w14:textId="77777777" w:rsidR="00096958" w:rsidRPr="001E50EE" w:rsidRDefault="00096958" w:rsidP="00D173F2">
            <w:pPr>
              <w:spacing w:line="240" w:lineRule="exact"/>
              <w:rPr>
                <w:rFonts w:eastAsia="華康行書體 Std W5"/>
                <w:szCs w:val="24"/>
              </w:rPr>
            </w:pPr>
          </w:p>
          <w:p w14:paraId="12CCD1CC" w14:textId="77777777" w:rsidR="00AA1732" w:rsidRPr="001E50EE" w:rsidRDefault="00515088" w:rsidP="00D173F2">
            <w:pPr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szCs w:val="24"/>
                <w:highlight w:val="yellow"/>
              </w:rPr>
              <w:t>Lecturers:</w:t>
            </w:r>
            <w:r w:rsidR="00D720DA" w:rsidRPr="001E50EE">
              <w:rPr>
                <w:rFonts w:eastAsia="華康行書體 Std W5"/>
                <w:szCs w:val="24"/>
              </w:rPr>
              <w:t xml:space="preserve">  SHNCC-Dr. Wang, Chih-Yu; Dr. Chen, Kung; </w:t>
            </w:r>
          </w:p>
          <w:p w14:paraId="56994B03" w14:textId="7146FAF2" w:rsidR="00D720DA" w:rsidRPr="001E50EE" w:rsidRDefault="00D720DA" w:rsidP="00D173F2">
            <w:pPr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szCs w:val="24"/>
              </w:rPr>
              <w:t xml:space="preserve">          BP-Dr. Wu, Kun-Pin; Dr. Wang, John; Dr. Tsai, </w:t>
            </w:r>
            <w:proofErr w:type="spellStart"/>
            <w:r w:rsidRPr="001E50EE">
              <w:rPr>
                <w:rFonts w:eastAsia="華康行書體 Std W5"/>
                <w:szCs w:val="24"/>
              </w:rPr>
              <w:t>Huai-Kuang</w:t>
            </w:r>
            <w:proofErr w:type="spellEnd"/>
            <w:r w:rsidR="004B4C50" w:rsidRPr="001E50EE">
              <w:rPr>
                <w:rFonts w:eastAsia="華康行書體 Std W5"/>
                <w:szCs w:val="24"/>
              </w:rPr>
              <w:t>/</w:t>
            </w:r>
            <w:r w:rsidRPr="001E50EE">
              <w:rPr>
                <w:rFonts w:eastAsia="華康行書體 Std W5"/>
                <w:szCs w:val="24"/>
              </w:rPr>
              <w:t xml:space="preserve"> Dr. Lin, Chan-</w:t>
            </w:r>
            <w:proofErr w:type="spellStart"/>
            <w:r w:rsidRPr="001E50EE">
              <w:rPr>
                <w:rFonts w:eastAsia="華康行書體 Std W5"/>
                <w:szCs w:val="24"/>
              </w:rPr>
              <w:t>Hsien</w:t>
            </w:r>
            <w:proofErr w:type="spellEnd"/>
            <w:r w:rsidRPr="001E50EE">
              <w:rPr>
                <w:rFonts w:eastAsia="華康行書體 Std W5"/>
                <w:szCs w:val="24"/>
              </w:rPr>
              <w:t xml:space="preserve"> (Eric).</w:t>
            </w:r>
          </w:p>
          <w:p w14:paraId="51DF8C01" w14:textId="77777777" w:rsidR="00E86611" w:rsidRPr="001E50EE" w:rsidRDefault="00E86611" w:rsidP="00D173F2">
            <w:pPr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szCs w:val="24"/>
              </w:rPr>
              <w:t xml:space="preserve">Textbook: Introduction to Computation and Programming Using Python (revised and expanded edition) by John V. </w:t>
            </w:r>
            <w:proofErr w:type="spellStart"/>
            <w:r w:rsidRPr="001E50EE">
              <w:rPr>
                <w:rFonts w:eastAsia="華康行書體 Std W5"/>
                <w:szCs w:val="24"/>
              </w:rPr>
              <w:t>Guttag</w:t>
            </w:r>
            <w:proofErr w:type="spellEnd"/>
            <w:r w:rsidRPr="001E50EE">
              <w:rPr>
                <w:rFonts w:eastAsia="華康行書體 Std W5"/>
                <w:szCs w:val="24"/>
              </w:rPr>
              <w:t>, 2013, The MIT Press (</w:t>
            </w:r>
            <w:r w:rsidRPr="001E50EE">
              <w:rPr>
                <w:rFonts w:eastAsia="華康行書體 Std W5"/>
                <w:szCs w:val="24"/>
              </w:rPr>
              <w:t>滄海圖書代理</w:t>
            </w:r>
            <w:r w:rsidRPr="001E50EE">
              <w:rPr>
                <w:rFonts w:eastAsia="華康行書體 Std W5"/>
                <w:szCs w:val="24"/>
              </w:rPr>
              <w:t>)</w:t>
            </w:r>
          </w:p>
          <w:p w14:paraId="080ADB02" w14:textId="77777777" w:rsidR="00AA1732" w:rsidRPr="001E50EE" w:rsidRDefault="00AA1732" w:rsidP="00D173F2">
            <w:pPr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szCs w:val="24"/>
              </w:rPr>
              <w:t>TA:</w:t>
            </w:r>
            <w:r w:rsidR="00373733" w:rsidRPr="001E50EE">
              <w:rPr>
                <w:rFonts w:eastAsia="華康行書體 Std W5"/>
                <w:szCs w:val="24"/>
              </w:rPr>
              <w:t xml:space="preserve"> </w:t>
            </w:r>
            <w:r w:rsidR="00702B98" w:rsidRPr="001E50EE">
              <w:rPr>
                <w:rFonts w:eastAsia="華康行書體 Std W5"/>
                <w:szCs w:val="24"/>
              </w:rPr>
              <w:t xml:space="preserve">Jerome </w:t>
            </w:r>
            <w:proofErr w:type="spellStart"/>
            <w:r w:rsidR="00702B98" w:rsidRPr="001E50EE">
              <w:rPr>
                <w:rFonts w:eastAsia="華康行書體 Std W5"/>
                <w:szCs w:val="24"/>
              </w:rPr>
              <w:t>Penaflor</w:t>
            </w:r>
            <w:proofErr w:type="spellEnd"/>
            <w:r w:rsidR="00702B98" w:rsidRPr="001E50EE">
              <w:rPr>
                <w:rFonts w:eastAsia="華康行書體 Std W5"/>
                <w:szCs w:val="24"/>
              </w:rPr>
              <w:t xml:space="preserve"> </w:t>
            </w:r>
            <w:proofErr w:type="spellStart"/>
            <w:r w:rsidR="00702B98" w:rsidRPr="001E50EE">
              <w:rPr>
                <w:rFonts w:eastAsia="華康行書體 Std W5"/>
                <w:szCs w:val="24"/>
              </w:rPr>
              <w:t>Panibe</w:t>
            </w:r>
            <w:proofErr w:type="spellEnd"/>
            <w:r w:rsidR="00702B98" w:rsidRPr="001E50EE">
              <w:rPr>
                <w:rFonts w:eastAsia="華康行書體 Std W5"/>
                <w:szCs w:val="24"/>
              </w:rPr>
              <w:t xml:space="preserve"> (</w:t>
            </w:r>
            <w:proofErr w:type="gramStart"/>
            <w:r w:rsidR="00702B98" w:rsidRPr="001E50EE">
              <w:rPr>
                <w:rFonts w:eastAsia="華康行書體 Std W5"/>
                <w:szCs w:val="24"/>
              </w:rPr>
              <w:t>杰</w:t>
            </w:r>
            <w:proofErr w:type="gramEnd"/>
            <w:r w:rsidR="00702B98" w:rsidRPr="001E50EE">
              <w:rPr>
                <w:rFonts w:eastAsia="華康行書體 Std W5"/>
                <w:szCs w:val="24"/>
              </w:rPr>
              <w:t>羅</w:t>
            </w:r>
            <w:proofErr w:type="gramStart"/>
            <w:r w:rsidR="00702B98" w:rsidRPr="001E50EE">
              <w:rPr>
                <w:rFonts w:eastAsia="華康行書體 Std W5"/>
                <w:szCs w:val="24"/>
              </w:rPr>
              <w:t>姆</w:t>
            </w:r>
            <w:proofErr w:type="gramEnd"/>
            <w:r w:rsidR="00702B98" w:rsidRPr="001E50EE">
              <w:rPr>
                <w:rFonts w:eastAsia="華康行書體 Std W5"/>
                <w:szCs w:val="24"/>
              </w:rPr>
              <w:t>)</w:t>
            </w:r>
          </w:p>
          <w:p w14:paraId="23808AA2" w14:textId="77777777" w:rsidR="00AA1732" w:rsidRPr="001E50EE" w:rsidRDefault="00AA1732" w:rsidP="00D173F2">
            <w:pPr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szCs w:val="24"/>
              </w:rPr>
              <w:t>Office hours: by appointment</w:t>
            </w:r>
          </w:p>
          <w:p w14:paraId="15533774" w14:textId="77777777" w:rsidR="00AA1732" w:rsidRPr="001E50EE" w:rsidRDefault="00096958" w:rsidP="00096958">
            <w:pPr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szCs w:val="24"/>
              </w:rPr>
              <w:t>Grades: Midterm exam 25</w:t>
            </w:r>
            <w:r w:rsidR="00AA1732" w:rsidRPr="001E50EE">
              <w:rPr>
                <w:rFonts w:eastAsia="華康行書體 Std W5"/>
                <w:szCs w:val="24"/>
              </w:rPr>
              <w:t xml:space="preserve">%. Final exam </w:t>
            </w:r>
            <w:r w:rsidRPr="001E50EE">
              <w:rPr>
                <w:rFonts w:eastAsia="華康行書體 Std W5"/>
                <w:szCs w:val="24"/>
              </w:rPr>
              <w:t>30</w:t>
            </w:r>
            <w:r w:rsidR="00AA1732" w:rsidRPr="001E50EE">
              <w:rPr>
                <w:rFonts w:eastAsia="華康行書體 Std W5"/>
                <w:szCs w:val="24"/>
              </w:rPr>
              <w:t>%.</w:t>
            </w:r>
            <w:r w:rsidRPr="001E50EE">
              <w:rPr>
                <w:szCs w:val="24"/>
              </w:rPr>
              <w:t xml:space="preserve"> </w:t>
            </w:r>
            <w:r w:rsidRPr="001E50EE">
              <w:rPr>
                <w:rFonts w:eastAsia="華康行書體 Std W5"/>
                <w:szCs w:val="24"/>
              </w:rPr>
              <w:t>Homework 35%. Class performance (10%)</w:t>
            </w:r>
          </w:p>
        </w:tc>
      </w:tr>
      <w:tr w:rsidR="001E50EE" w:rsidRPr="000817C2" w14:paraId="01A9F277" w14:textId="77777777" w:rsidTr="001E50EE">
        <w:trPr>
          <w:trHeight w:val="431"/>
        </w:trPr>
        <w:tc>
          <w:tcPr>
            <w:tcW w:w="677" w:type="dxa"/>
          </w:tcPr>
          <w:p w14:paraId="263D8B40" w14:textId="77777777" w:rsidR="001E50EE" w:rsidRPr="001E50EE" w:rsidRDefault="001E50EE" w:rsidP="00D173F2">
            <w:pPr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szCs w:val="24"/>
              </w:rPr>
              <w:t>Week</w:t>
            </w:r>
          </w:p>
        </w:tc>
        <w:tc>
          <w:tcPr>
            <w:tcW w:w="1274" w:type="dxa"/>
          </w:tcPr>
          <w:p w14:paraId="2213D2A5" w14:textId="77777777" w:rsidR="001E50EE" w:rsidRPr="001E50EE" w:rsidRDefault="001E50EE" w:rsidP="00D173F2">
            <w:pPr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szCs w:val="24"/>
              </w:rPr>
              <w:t>Date</w:t>
            </w:r>
          </w:p>
        </w:tc>
        <w:tc>
          <w:tcPr>
            <w:tcW w:w="5103" w:type="dxa"/>
          </w:tcPr>
          <w:p w14:paraId="6D84C6DA" w14:textId="77777777" w:rsidR="001E50EE" w:rsidRPr="001E50EE" w:rsidRDefault="001E50EE" w:rsidP="00D173F2">
            <w:pPr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szCs w:val="24"/>
              </w:rPr>
              <w:t>Topics/Brief Description</w:t>
            </w:r>
          </w:p>
        </w:tc>
        <w:tc>
          <w:tcPr>
            <w:tcW w:w="3686" w:type="dxa"/>
          </w:tcPr>
          <w:p w14:paraId="7AF0C45C" w14:textId="433BEDA5" w:rsidR="001E50EE" w:rsidRPr="001E50EE" w:rsidRDefault="001E50EE" w:rsidP="00D173F2">
            <w:pPr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szCs w:val="24"/>
              </w:rPr>
              <w:t>Lecturers</w:t>
            </w:r>
          </w:p>
        </w:tc>
      </w:tr>
      <w:tr w:rsidR="001E50EE" w:rsidRPr="000817C2" w14:paraId="6A242B1C" w14:textId="77777777" w:rsidTr="001E50EE">
        <w:tc>
          <w:tcPr>
            <w:tcW w:w="677" w:type="dxa"/>
          </w:tcPr>
          <w:p w14:paraId="6FC76837" w14:textId="77777777" w:rsidR="001E50EE" w:rsidRPr="001E50EE" w:rsidRDefault="001E50EE" w:rsidP="00D173F2">
            <w:pPr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szCs w:val="24"/>
              </w:rPr>
              <w:t>1</w:t>
            </w:r>
          </w:p>
        </w:tc>
        <w:tc>
          <w:tcPr>
            <w:tcW w:w="1274" w:type="dxa"/>
          </w:tcPr>
          <w:p w14:paraId="4FF5ED88" w14:textId="77777777" w:rsidR="001E50EE" w:rsidRPr="001E50EE" w:rsidRDefault="001E50EE" w:rsidP="005D77DE">
            <w:pPr>
              <w:spacing w:line="240" w:lineRule="exact"/>
              <w:rPr>
                <w:rFonts w:eastAsia="華康行書體 Std W5"/>
                <w:b/>
                <w:color w:val="FF0000"/>
                <w:szCs w:val="24"/>
              </w:rPr>
            </w:pPr>
            <w:r w:rsidRPr="001E50EE">
              <w:rPr>
                <w:rFonts w:eastAsia="華康行書體 Std W5"/>
                <w:b/>
                <w:color w:val="FF0000"/>
                <w:szCs w:val="24"/>
              </w:rPr>
              <w:t>2015/02/24</w:t>
            </w:r>
          </w:p>
          <w:p w14:paraId="28A660D6" w14:textId="77777777" w:rsidR="001E50EE" w:rsidRPr="001E50EE" w:rsidRDefault="001E50EE" w:rsidP="005D77DE">
            <w:pPr>
              <w:spacing w:line="240" w:lineRule="exact"/>
              <w:rPr>
                <w:rFonts w:eastAsia="華康行書體 Std W5"/>
                <w:b/>
                <w:szCs w:val="24"/>
              </w:rPr>
            </w:pPr>
            <w:r w:rsidRPr="001E50EE">
              <w:rPr>
                <w:rFonts w:eastAsia="華康行書體 Std W5"/>
                <w:b/>
                <w:color w:val="FF0000"/>
                <w:szCs w:val="24"/>
              </w:rPr>
              <w:t xml:space="preserve">(Tue) </w:t>
            </w:r>
          </w:p>
        </w:tc>
        <w:tc>
          <w:tcPr>
            <w:tcW w:w="5103" w:type="dxa"/>
          </w:tcPr>
          <w:p w14:paraId="11DDB0D6" w14:textId="77777777" w:rsidR="001E50EE" w:rsidRPr="001E50EE" w:rsidRDefault="001E50EE" w:rsidP="00096958">
            <w:pPr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szCs w:val="24"/>
              </w:rPr>
              <w:t>Introduction to Python</w:t>
            </w:r>
          </w:p>
          <w:p w14:paraId="00D5B2F9" w14:textId="77777777" w:rsidR="001E50EE" w:rsidRPr="001E50EE" w:rsidRDefault="001E50EE" w:rsidP="00096958">
            <w:pPr>
              <w:spacing w:line="240" w:lineRule="exact"/>
              <w:rPr>
                <w:rFonts w:eastAsia="華康行書體 Std W5"/>
                <w:b/>
                <w:szCs w:val="24"/>
              </w:rPr>
            </w:pPr>
            <w:r w:rsidRPr="001E50EE">
              <w:rPr>
                <w:rFonts w:eastAsia="華康行書體 Std W5"/>
                <w:b/>
                <w:color w:val="FF0000"/>
                <w:szCs w:val="24"/>
              </w:rPr>
              <w:t>12:00-14:00</w:t>
            </w:r>
          </w:p>
        </w:tc>
        <w:tc>
          <w:tcPr>
            <w:tcW w:w="3686" w:type="dxa"/>
          </w:tcPr>
          <w:p w14:paraId="24F1C520" w14:textId="77777777" w:rsidR="001E50EE" w:rsidRPr="001E50EE" w:rsidRDefault="001E50EE" w:rsidP="00D173F2">
            <w:pPr>
              <w:spacing w:line="240" w:lineRule="exact"/>
              <w:rPr>
                <w:rFonts w:eastAsia="華康行書體 Std W5"/>
                <w:szCs w:val="24"/>
                <w:highlight w:val="yellow"/>
              </w:rPr>
            </w:pPr>
            <w:r w:rsidRPr="001E50EE">
              <w:rPr>
                <w:rFonts w:eastAsia="華康行書體 Std W5"/>
                <w:szCs w:val="24"/>
              </w:rPr>
              <w:t>Dr. Wu, Kun-Pin</w:t>
            </w:r>
          </w:p>
        </w:tc>
      </w:tr>
      <w:tr w:rsidR="001E50EE" w:rsidRPr="000817C2" w14:paraId="41F8BE27" w14:textId="77777777" w:rsidTr="001E50EE">
        <w:tc>
          <w:tcPr>
            <w:tcW w:w="677" w:type="dxa"/>
          </w:tcPr>
          <w:p w14:paraId="0896C880" w14:textId="77777777" w:rsidR="001E50EE" w:rsidRPr="001E50EE" w:rsidRDefault="001E50EE" w:rsidP="00D173F2">
            <w:pPr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szCs w:val="24"/>
              </w:rPr>
              <w:t>2</w:t>
            </w:r>
          </w:p>
        </w:tc>
        <w:tc>
          <w:tcPr>
            <w:tcW w:w="1274" w:type="dxa"/>
          </w:tcPr>
          <w:p w14:paraId="1B9680E9" w14:textId="77777777" w:rsidR="001E50EE" w:rsidRPr="001E50EE" w:rsidRDefault="001E50EE" w:rsidP="005D77DE">
            <w:pPr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szCs w:val="24"/>
              </w:rPr>
              <w:t>2015/03/06</w:t>
            </w:r>
          </w:p>
        </w:tc>
        <w:tc>
          <w:tcPr>
            <w:tcW w:w="5103" w:type="dxa"/>
          </w:tcPr>
          <w:p w14:paraId="77DC3D23" w14:textId="77777777" w:rsidR="001E50EE" w:rsidRPr="001E50EE" w:rsidRDefault="001E50EE" w:rsidP="002F1F39">
            <w:pPr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szCs w:val="24"/>
              </w:rPr>
              <w:t>Basic Elements of Python I</w:t>
            </w:r>
          </w:p>
        </w:tc>
        <w:tc>
          <w:tcPr>
            <w:tcW w:w="3686" w:type="dxa"/>
          </w:tcPr>
          <w:p w14:paraId="5DE554F2" w14:textId="77777777" w:rsidR="001E50EE" w:rsidRPr="001E50EE" w:rsidRDefault="001E50EE" w:rsidP="00D173F2">
            <w:pPr>
              <w:spacing w:line="240" w:lineRule="exact"/>
              <w:rPr>
                <w:rFonts w:eastAsia="華康行書體 Std W5"/>
                <w:szCs w:val="24"/>
                <w:highlight w:val="yellow"/>
              </w:rPr>
            </w:pPr>
            <w:r w:rsidRPr="001E50EE">
              <w:rPr>
                <w:rFonts w:eastAsia="華康行書體 Std W5"/>
                <w:szCs w:val="24"/>
              </w:rPr>
              <w:t>Dr. Wu, Kun-Pin</w:t>
            </w:r>
          </w:p>
        </w:tc>
      </w:tr>
      <w:tr w:rsidR="001E50EE" w:rsidRPr="000817C2" w14:paraId="2D851EA2" w14:textId="77777777" w:rsidTr="001E50EE">
        <w:tc>
          <w:tcPr>
            <w:tcW w:w="677" w:type="dxa"/>
          </w:tcPr>
          <w:p w14:paraId="7EA3A9C4" w14:textId="77777777" w:rsidR="001E50EE" w:rsidRPr="001E50EE" w:rsidRDefault="001E50EE" w:rsidP="00D173F2">
            <w:pPr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szCs w:val="24"/>
              </w:rPr>
              <w:t>3</w:t>
            </w:r>
          </w:p>
        </w:tc>
        <w:tc>
          <w:tcPr>
            <w:tcW w:w="1274" w:type="dxa"/>
          </w:tcPr>
          <w:p w14:paraId="67B4CEF8" w14:textId="77777777" w:rsidR="001E50EE" w:rsidRPr="001E50EE" w:rsidRDefault="001E50EE" w:rsidP="005D77DE">
            <w:pPr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szCs w:val="24"/>
              </w:rPr>
              <w:t>2015/03/13</w:t>
            </w:r>
          </w:p>
        </w:tc>
        <w:tc>
          <w:tcPr>
            <w:tcW w:w="5103" w:type="dxa"/>
          </w:tcPr>
          <w:p w14:paraId="1E74E938" w14:textId="77777777" w:rsidR="001E50EE" w:rsidRPr="001E50EE" w:rsidRDefault="001E50EE" w:rsidP="00527DFE">
            <w:pPr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szCs w:val="24"/>
              </w:rPr>
              <w:t>Basic Elements of Python II</w:t>
            </w:r>
          </w:p>
        </w:tc>
        <w:tc>
          <w:tcPr>
            <w:tcW w:w="3686" w:type="dxa"/>
          </w:tcPr>
          <w:p w14:paraId="28E67E39" w14:textId="77777777" w:rsidR="001E50EE" w:rsidRPr="001E50EE" w:rsidRDefault="001E50EE" w:rsidP="00D173F2">
            <w:pPr>
              <w:spacing w:line="240" w:lineRule="exact"/>
              <w:rPr>
                <w:rFonts w:eastAsia="華康行書體 Std W5"/>
                <w:szCs w:val="24"/>
                <w:highlight w:val="yellow"/>
              </w:rPr>
            </w:pPr>
            <w:r w:rsidRPr="001E50EE">
              <w:rPr>
                <w:rFonts w:eastAsia="華康行書體 Std W5"/>
                <w:szCs w:val="24"/>
              </w:rPr>
              <w:t>Dr. Wu, Kun-Pin</w:t>
            </w:r>
          </w:p>
        </w:tc>
      </w:tr>
      <w:tr w:rsidR="001E50EE" w:rsidRPr="000817C2" w14:paraId="093E9770" w14:textId="77777777" w:rsidTr="001E50EE">
        <w:tc>
          <w:tcPr>
            <w:tcW w:w="677" w:type="dxa"/>
          </w:tcPr>
          <w:p w14:paraId="66F50318" w14:textId="77777777" w:rsidR="001E50EE" w:rsidRPr="001E50EE" w:rsidRDefault="001E50EE" w:rsidP="00D173F2">
            <w:pPr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szCs w:val="24"/>
              </w:rPr>
              <w:t>4</w:t>
            </w:r>
          </w:p>
        </w:tc>
        <w:tc>
          <w:tcPr>
            <w:tcW w:w="1274" w:type="dxa"/>
          </w:tcPr>
          <w:p w14:paraId="60848C2E" w14:textId="77777777" w:rsidR="001E50EE" w:rsidRPr="001E50EE" w:rsidRDefault="001E50EE" w:rsidP="005D77DE">
            <w:pPr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szCs w:val="24"/>
              </w:rPr>
              <w:t>2015/03/20</w:t>
            </w:r>
          </w:p>
        </w:tc>
        <w:tc>
          <w:tcPr>
            <w:tcW w:w="5103" w:type="dxa"/>
          </w:tcPr>
          <w:p w14:paraId="5802A018" w14:textId="77777777" w:rsidR="001E50EE" w:rsidRPr="001E50EE" w:rsidRDefault="001E50EE" w:rsidP="00995BF3">
            <w:pPr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szCs w:val="24"/>
              </w:rPr>
              <w:t>Basic statements I: branching programs and inputs</w:t>
            </w:r>
          </w:p>
        </w:tc>
        <w:tc>
          <w:tcPr>
            <w:tcW w:w="3686" w:type="dxa"/>
          </w:tcPr>
          <w:p w14:paraId="4C879A7D" w14:textId="77777777" w:rsidR="001E50EE" w:rsidRPr="001E50EE" w:rsidRDefault="001E50EE" w:rsidP="00D173F2">
            <w:pPr>
              <w:spacing w:line="240" w:lineRule="exact"/>
              <w:rPr>
                <w:rFonts w:eastAsia="華康行書體 Std W5"/>
                <w:szCs w:val="24"/>
                <w:highlight w:val="yellow"/>
              </w:rPr>
            </w:pPr>
            <w:r w:rsidRPr="001E50EE">
              <w:rPr>
                <w:rFonts w:eastAsia="華康行書體 Std W5"/>
                <w:szCs w:val="24"/>
              </w:rPr>
              <w:t>Dr. Wang, John</w:t>
            </w:r>
          </w:p>
        </w:tc>
      </w:tr>
      <w:tr w:rsidR="001E50EE" w:rsidRPr="000817C2" w14:paraId="7E945F01" w14:textId="77777777" w:rsidTr="001E50EE">
        <w:tc>
          <w:tcPr>
            <w:tcW w:w="677" w:type="dxa"/>
          </w:tcPr>
          <w:p w14:paraId="414457FD" w14:textId="77777777" w:rsidR="001E50EE" w:rsidRPr="001E50EE" w:rsidRDefault="001E50EE" w:rsidP="00D173F2">
            <w:pPr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szCs w:val="24"/>
              </w:rPr>
              <w:t>5</w:t>
            </w:r>
          </w:p>
        </w:tc>
        <w:tc>
          <w:tcPr>
            <w:tcW w:w="1274" w:type="dxa"/>
          </w:tcPr>
          <w:p w14:paraId="75F05681" w14:textId="77777777" w:rsidR="001E50EE" w:rsidRPr="001E50EE" w:rsidRDefault="001E50EE" w:rsidP="005D77DE">
            <w:pPr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szCs w:val="24"/>
              </w:rPr>
              <w:t>2015/03/27</w:t>
            </w:r>
          </w:p>
        </w:tc>
        <w:tc>
          <w:tcPr>
            <w:tcW w:w="5103" w:type="dxa"/>
          </w:tcPr>
          <w:p w14:paraId="20338BA6" w14:textId="77777777" w:rsidR="001E50EE" w:rsidRPr="001E50EE" w:rsidRDefault="001E50EE" w:rsidP="00223AEC">
            <w:pPr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szCs w:val="24"/>
              </w:rPr>
              <w:t>Basic statements II: iterative programs</w:t>
            </w:r>
          </w:p>
        </w:tc>
        <w:tc>
          <w:tcPr>
            <w:tcW w:w="3686" w:type="dxa"/>
          </w:tcPr>
          <w:p w14:paraId="1B5A9F0C" w14:textId="77777777" w:rsidR="001E50EE" w:rsidRPr="001E50EE" w:rsidRDefault="001E50EE" w:rsidP="00D173F2">
            <w:pPr>
              <w:spacing w:line="240" w:lineRule="exact"/>
              <w:rPr>
                <w:rFonts w:eastAsia="華康行書體 Std W5"/>
                <w:szCs w:val="24"/>
                <w:highlight w:val="yellow"/>
              </w:rPr>
            </w:pPr>
            <w:r w:rsidRPr="001E50EE">
              <w:rPr>
                <w:rFonts w:eastAsia="華康行書體 Std W5"/>
                <w:szCs w:val="24"/>
              </w:rPr>
              <w:t>Dr. Wang, John</w:t>
            </w:r>
          </w:p>
        </w:tc>
      </w:tr>
      <w:tr w:rsidR="001E50EE" w:rsidRPr="000817C2" w14:paraId="7D8C33DB" w14:textId="77777777" w:rsidTr="001E50EE">
        <w:tc>
          <w:tcPr>
            <w:tcW w:w="677" w:type="dxa"/>
          </w:tcPr>
          <w:p w14:paraId="1D0DACCA" w14:textId="77777777" w:rsidR="001E50EE" w:rsidRPr="001E50EE" w:rsidRDefault="001E50EE" w:rsidP="00D173F2">
            <w:pPr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szCs w:val="24"/>
              </w:rPr>
              <w:t>6</w:t>
            </w:r>
          </w:p>
        </w:tc>
        <w:tc>
          <w:tcPr>
            <w:tcW w:w="1274" w:type="dxa"/>
          </w:tcPr>
          <w:p w14:paraId="30AA8BF0" w14:textId="77777777" w:rsidR="001E50EE" w:rsidRPr="001E50EE" w:rsidRDefault="001E50EE" w:rsidP="005D77DE">
            <w:pPr>
              <w:spacing w:line="240" w:lineRule="exact"/>
              <w:rPr>
                <w:rFonts w:eastAsia="華康行書體 Std W5"/>
                <w:b/>
                <w:color w:val="FF0000"/>
                <w:szCs w:val="24"/>
              </w:rPr>
            </w:pPr>
            <w:r w:rsidRPr="001E50EE">
              <w:rPr>
                <w:rFonts w:eastAsia="華康行書體 Std W5"/>
                <w:b/>
                <w:color w:val="FF0000"/>
                <w:szCs w:val="24"/>
              </w:rPr>
              <w:t>2015/04/01</w:t>
            </w:r>
          </w:p>
          <w:p w14:paraId="19C745C4" w14:textId="77777777" w:rsidR="001E50EE" w:rsidRPr="001E50EE" w:rsidRDefault="001E50EE" w:rsidP="005D77DE">
            <w:pPr>
              <w:spacing w:line="240" w:lineRule="exact"/>
              <w:rPr>
                <w:rFonts w:eastAsia="華康行書體 Std W5"/>
                <w:b/>
                <w:szCs w:val="24"/>
              </w:rPr>
            </w:pPr>
            <w:r w:rsidRPr="001E50EE">
              <w:rPr>
                <w:rFonts w:eastAsia="華康行書體 Std W5"/>
                <w:b/>
                <w:color w:val="FF0000"/>
                <w:szCs w:val="24"/>
              </w:rPr>
              <w:t>(Wed)</w:t>
            </w:r>
          </w:p>
        </w:tc>
        <w:tc>
          <w:tcPr>
            <w:tcW w:w="5103" w:type="dxa"/>
          </w:tcPr>
          <w:p w14:paraId="0CCC1FF0" w14:textId="77777777" w:rsidR="001E50EE" w:rsidRPr="001E50EE" w:rsidRDefault="001E50EE" w:rsidP="002F1F39">
            <w:pPr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szCs w:val="24"/>
              </w:rPr>
              <w:t>Functions: scope rules and passing arguments</w:t>
            </w:r>
          </w:p>
        </w:tc>
        <w:tc>
          <w:tcPr>
            <w:tcW w:w="3686" w:type="dxa"/>
          </w:tcPr>
          <w:p w14:paraId="138557F6" w14:textId="77777777" w:rsidR="001E50EE" w:rsidRPr="001E50EE" w:rsidRDefault="001E50EE" w:rsidP="00D173F2">
            <w:pPr>
              <w:spacing w:line="240" w:lineRule="exact"/>
              <w:rPr>
                <w:rFonts w:eastAsia="華康行書體 Std W5"/>
                <w:szCs w:val="24"/>
                <w:highlight w:val="yellow"/>
              </w:rPr>
            </w:pPr>
            <w:r w:rsidRPr="001E50EE">
              <w:rPr>
                <w:rFonts w:eastAsia="華康行書體 Std W5"/>
                <w:szCs w:val="24"/>
              </w:rPr>
              <w:t>Dr. Wang, John</w:t>
            </w:r>
          </w:p>
        </w:tc>
      </w:tr>
      <w:tr w:rsidR="001E50EE" w:rsidRPr="000817C2" w14:paraId="31AAD81B" w14:textId="77777777" w:rsidTr="001E50EE">
        <w:trPr>
          <w:trHeight w:val="341"/>
        </w:trPr>
        <w:tc>
          <w:tcPr>
            <w:tcW w:w="677" w:type="dxa"/>
          </w:tcPr>
          <w:p w14:paraId="06AE614E" w14:textId="77777777" w:rsidR="001E50EE" w:rsidRPr="001E50EE" w:rsidRDefault="001E50EE" w:rsidP="00D173F2">
            <w:pPr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szCs w:val="24"/>
              </w:rPr>
              <w:t>7</w:t>
            </w:r>
          </w:p>
        </w:tc>
        <w:tc>
          <w:tcPr>
            <w:tcW w:w="1274" w:type="dxa"/>
          </w:tcPr>
          <w:p w14:paraId="6AD7B3D7" w14:textId="77777777" w:rsidR="001E50EE" w:rsidRPr="001E50EE" w:rsidRDefault="001E50EE" w:rsidP="005D77DE">
            <w:pPr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szCs w:val="24"/>
              </w:rPr>
              <w:t>2015/04/10</w:t>
            </w:r>
          </w:p>
        </w:tc>
        <w:tc>
          <w:tcPr>
            <w:tcW w:w="5103" w:type="dxa"/>
          </w:tcPr>
          <w:p w14:paraId="701B3C62" w14:textId="77777777" w:rsidR="001E50EE" w:rsidRPr="001E50EE" w:rsidRDefault="001E50EE" w:rsidP="00223AEC">
            <w:pPr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szCs w:val="24"/>
              </w:rPr>
              <w:t>Modules, Files, and Structured Types</w:t>
            </w:r>
          </w:p>
        </w:tc>
        <w:tc>
          <w:tcPr>
            <w:tcW w:w="3686" w:type="dxa"/>
          </w:tcPr>
          <w:p w14:paraId="732D733D" w14:textId="77777777" w:rsidR="001E50EE" w:rsidRPr="001E50EE" w:rsidRDefault="001E50EE" w:rsidP="00D173F2">
            <w:pPr>
              <w:spacing w:line="240" w:lineRule="exact"/>
              <w:rPr>
                <w:rFonts w:eastAsia="華康行書體 Std W5"/>
                <w:szCs w:val="24"/>
                <w:highlight w:val="yellow"/>
              </w:rPr>
            </w:pPr>
            <w:r w:rsidRPr="001E50EE">
              <w:rPr>
                <w:rFonts w:eastAsia="華康行書體 Std W5"/>
                <w:szCs w:val="24"/>
              </w:rPr>
              <w:t>Dr. Wang, Chih-Yu</w:t>
            </w:r>
          </w:p>
        </w:tc>
      </w:tr>
      <w:tr w:rsidR="001E50EE" w:rsidRPr="000817C2" w14:paraId="07792EE2" w14:textId="77777777" w:rsidTr="001E50EE">
        <w:trPr>
          <w:trHeight w:val="390"/>
        </w:trPr>
        <w:tc>
          <w:tcPr>
            <w:tcW w:w="677" w:type="dxa"/>
          </w:tcPr>
          <w:p w14:paraId="023161D9" w14:textId="77777777" w:rsidR="001E50EE" w:rsidRPr="001E50EE" w:rsidRDefault="001E50EE" w:rsidP="00D173F2">
            <w:pPr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szCs w:val="24"/>
              </w:rPr>
              <w:t>8</w:t>
            </w:r>
          </w:p>
        </w:tc>
        <w:tc>
          <w:tcPr>
            <w:tcW w:w="1274" w:type="dxa"/>
          </w:tcPr>
          <w:p w14:paraId="3B8373BC" w14:textId="77777777" w:rsidR="001E50EE" w:rsidRPr="001E50EE" w:rsidRDefault="001E50EE" w:rsidP="005D77DE">
            <w:pPr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szCs w:val="24"/>
              </w:rPr>
              <w:t>2015/04/17</w:t>
            </w:r>
          </w:p>
        </w:tc>
        <w:tc>
          <w:tcPr>
            <w:tcW w:w="5103" w:type="dxa"/>
          </w:tcPr>
          <w:p w14:paraId="3CFBCC17" w14:textId="77777777" w:rsidR="001E50EE" w:rsidRPr="001E50EE" w:rsidRDefault="001E50EE" w:rsidP="00D173F2">
            <w:pPr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szCs w:val="24"/>
              </w:rPr>
              <w:t>Exception handling</w:t>
            </w:r>
          </w:p>
        </w:tc>
        <w:tc>
          <w:tcPr>
            <w:tcW w:w="3686" w:type="dxa"/>
          </w:tcPr>
          <w:p w14:paraId="55B1222E" w14:textId="77777777" w:rsidR="001E50EE" w:rsidRPr="001E50EE" w:rsidRDefault="001E50EE" w:rsidP="00D173F2">
            <w:pPr>
              <w:spacing w:line="240" w:lineRule="exact"/>
              <w:rPr>
                <w:rFonts w:eastAsia="華康行書體 Std W5"/>
                <w:szCs w:val="24"/>
                <w:highlight w:val="yellow"/>
              </w:rPr>
            </w:pPr>
            <w:r w:rsidRPr="001E50EE">
              <w:rPr>
                <w:rFonts w:eastAsia="華康行書體 Std W5"/>
                <w:szCs w:val="24"/>
              </w:rPr>
              <w:t>Dr. Wang, Chih-Yu</w:t>
            </w:r>
          </w:p>
        </w:tc>
      </w:tr>
      <w:tr w:rsidR="001E50EE" w:rsidRPr="000817C2" w14:paraId="2E01AC0B" w14:textId="77777777" w:rsidTr="001E50EE">
        <w:trPr>
          <w:trHeight w:val="348"/>
        </w:trPr>
        <w:tc>
          <w:tcPr>
            <w:tcW w:w="677" w:type="dxa"/>
          </w:tcPr>
          <w:p w14:paraId="4F08445B" w14:textId="77777777" w:rsidR="001E50EE" w:rsidRPr="001E50EE" w:rsidRDefault="001E50EE" w:rsidP="00D173F2">
            <w:pPr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szCs w:val="24"/>
              </w:rPr>
              <w:t>9</w:t>
            </w:r>
          </w:p>
        </w:tc>
        <w:tc>
          <w:tcPr>
            <w:tcW w:w="1274" w:type="dxa"/>
          </w:tcPr>
          <w:p w14:paraId="0B333001" w14:textId="77777777" w:rsidR="001E50EE" w:rsidRPr="001E50EE" w:rsidRDefault="001E50EE" w:rsidP="005D77DE">
            <w:pPr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szCs w:val="24"/>
              </w:rPr>
              <w:t>2015/04/24</w:t>
            </w:r>
          </w:p>
        </w:tc>
        <w:tc>
          <w:tcPr>
            <w:tcW w:w="5103" w:type="dxa"/>
          </w:tcPr>
          <w:p w14:paraId="45C53AC7" w14:textId="77777777" w:rsidR="001E50EE" w:rsidRPr="001E50EE" w:rsidRDefault="001E50EE" w:rsidP="00096958">
            <w:pPr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szCs w:val="24"/>
              </w:rPr>
              <w:t>Review week</w:t>
            </w:r>
          </w:p>
        </w:tc>
        <w:tc>
          <w:tcPr>
            <w:tcW w:w="3686" w:type="dxa"/>
          </w:tcPr>
          <w:p w14:paraId="7A5F1DA8" w14:textId="77777777" w:rsidR="001E50EE" w:rsidRPr="001E50EE" w:rsidRDefault="001E50EE" w:rsidP="00D173F2">
            <w:pPr>
              <w:spacing w:line="240" w:lineRule="exact"/>
              <w:rPr>
                <w:rFonts w:eastAsia="華康行書體 Std W5"/>
                <w:szCs w:val="24"/>
                <w:highlight w:val="yellow"/>
              </w:rPr>
            </w:pPr>
          </w:p>
        </w:tc>
      </w:tr>
      <w:tr w:rsidR="001E50EE" w:rsidRPr="000817C2" w14:paraId="709AC201" w14:textId="77777777" w:rsidTr="001E50EE">
        <w:trPr>
          <w:trHeight w:val="355"/>
        </w:trPr>
        <w:tc>
          <w:tcPr>
            <w:tcW w:w="677" w:type="dxa"/>
          </w:tcPr>
          <w:p w14:paraId="1131FF23" w14:textId="77777777" w:rsidR="001E50EE" w:rsidRPr="001E50EE" w:rsidRDefault="001E50EE" w:rsidP="00D173F2">
            <w:pPr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szCs w:val="24"/>
              </w:rPr>
              <w:t>10</w:t>
            </w:r>
          </w:p>
        </w:tc>
        <w:tc>
          <w:tcPr>
            <w:tcW w:w="1274" w:type="dxa"/>
          </w:tcPr>
          <w:p w14:paraId="46158CB9" w14:textId="77777777" w:rsidR="001E50EE" w:rsidRPr="001E50EE" w:rsidRDefault="001E50EE" w:rsidP="005D77DE">
            <w:pPr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szCs w:val="24"/>
              </w:rPr>
              <w:t>2015/05/01</w:t>
            </w:r>
          </w:p>
        </w:tc>
        <w:tc>
          <w:tcPr>
            <w:tcW w:w="5103" w:type="dxa"/>
          </w:tcPr>
          <w:p w14:paraId="43C47916" w14:textId="77777777" w:rsidR="001E50EE" w:rsidRPr="001E50EE" w:rsidRDefault="001E50EE" w:rsidP="00096958">
            <w:pPr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szCs w:val="24"/>
              </w:rPr>
              <w:t>Midterm exam</w:t>
            </w:r>
          </w:p>
        </w:tc>
        <w:tc>
          <w:tcPr>
            <w:tcW w:w="3686" w:type="dxa"/>
          </w:tcPr>
          <w:p w14:paraId="5FDB06A5" w14:textId="77777777" w:rsidR="001E50EE" w:rsidRPr="001E50EE" w:rsidRDefault="001E50EE" w:rsidP="00D173F2">
            <w:pPr>
              <w:spacing w:line="240" w:lineRule="exact"/>
              <w:rPr>
                <w:rFonts w:eastAsia="華康行書體 Std W5"/>
                <w:szCs w:val="24"/>
                <w:highlight w:val="yellow"/>
              </w:rPr>
            </w:pPr>
          </w:p>
        </w:tc>
      </w:tr>
      <w:tr w:rsidR="001E50EE" w:rsidRPr="000817C2" w14:paraId="7075DCCF" w14:textId="77777777" w:rsidTr="001E50EE">
        <w:trPr>
          <w:trHeight w:val="355"/>
        </w:trPr>
        <w:tc>
          <w:tcPr>
            <w:tcW w:w="677" w:type="dxa"/>
          </w:tcPr>
          <w:p w14:paraId="7C1186F0" w14:textId="77777777" w:rsidR="001E50EE" w:rsidRPr="001E50EE" w:rsidRDefault="001E50EE" w:rsidP="00D173F2">
            <w:pPr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szCs w:val="24"/>
              </w:rPr>
              <w:t>11</w:t>
            </w:r>
          </w:p>
        </w:tc>
        <w:tc>
          <w:tcPr>
            <w:tcW w:w="1274" w:type="dxa"/>
          </w:tcPr>
          <w:p w14:paraId="477298A7" w14:textId="77777777" w:rsidR="001E50EE" w:rsidRPr="001E50EE" w:rsidRDefault="001E50EE" w:rsidP="005D77DE">
            <w:pPr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szCs w:val="24"/>
              </w:rPr>
              <w:t>2015/05/08</w:t>
            </w:r>
          </w:p>
        </w:tc>
        <w:tc>
          <w:tcPr>
            <w:tcW w:w="5103" w:type="dxa"/>
          </w:tcPr>
          <w:p w14:paraId="12571510" w14:textId="77777777" w:rsidR="001E50EE" w:rsidRPr="001E50EE" w:rsidRDefault="001E50EE" w:rsidP="00795CEF">
            <w:pPr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szCs w:val="24"/>
              </w:rPr>
              <w:t xml:space="preserve">Introduction to </w:t>
            </w:r>
            <w:proofErr w:type="spellStart"/>
            <w:r w:rsidRPr="001E50EE">
              <w:rPr>
                <w:rFonts w:eastAsia="華康行書體 Std W5"/>
                <w:szCs w:val="24"/>
              </w:rPr>
              <w:t>Biopython</w:t>
            </w:r>
            <w:proofErr w:type="spellEnd"/>
          </w:p>
        </w:tc>
        <w:tc>
          <w:tcPr>
            <w:tcW w:w="3686" w:type="dxa"/>
          </w:tcPr>
          <w:p w14:paraId="0BA5BDFA" w14:textId="343C1095" w:rsidR="001E50EE" w:rsidRPr="001E50EE" w:rsidRDefault="001E50EE" w:rsidP="00D173F2">
            <w:pPr>
              <w:spacing w:line="240" w:lineRule="exact"/>
              <w:rPr>
                <w:rFonts w:eastAsia="華康行書體 Std W5"/>
                <w:color w:val="0000CC"/>
                <w:szCs w:val="24"/>
                <w:highlight w:val="yellow"/>
              </w:rPr>
            </w:pPr>
            <w:r w:rsidRPr="001E50EE">
              <w:rPr>
                <w:rFonts w:eastAsia="華康行書體 Std W5"/>
                <w:color w:val="0000CC"/>
                <w:szCs w:val="24"/>
              </w:rPr>
              <w:t>Dr. Lin, Chan-</w:t>
            </w:r>
            <w:proofErr w:type="spellStart"/>
            <w:r w:rsidRPr="001E50EE">
              <w:rPr>
                <w:rFonts w:eastAsia="華康行書體 Std W5"/>
                <w:color w:val="0000CC"/>
                <w:szCs w:val="24"/>
              </w:rPr>
              <w:t>Hsien</w:t>
            </w:r>
            <w:proofErr w:type="spellEnd"/>
            <w:r w:rsidRPr="001E50EE">
              <w:rPr>
                <w:rFonts w:eastAsia="華康行書體 Std W5"/>
                <w:color w:val="0000CC"/>
                <w:szCs w:val="24"/>
              </w:rPr>
              <w:t xml:space="preserve"> (Eric)</w:t>
            </w:r>
          </w:p>
        </w:tc>
      </w:tr>
      <w:tr w:rsidR="001E50EE" w:rsidRPr="000817C2" w14:paraId="41002F9E" w14:textId="77777777" w:rsidTr="001E50EE">
        <w:trPr>
          <w:trHeight w:val="348"/>
        </w:trPr>
        <w:tc>
          <w:tcPr>
            <w:tcW w:w="677" w:type="dxa"/>
          </w:tcPr>
          <w:p w14:paraId="74A4EBDB" w14:textId="77777777" w:rsidR="001E50EE" w:rsidRPr="001E50EE" w:rsidRDefault="001E50EE" w:rsidP="00D173F2">
            <w:pPr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szCs w:val="24"/>
              </w:rPr>
              <w:t>12</w:t>
            </w:r>
          </w:p>
        </w:tc>
        <w:tc>
          <w:tcPr>
            <w:tcW w:w="1274" w:type="dxa"/>
          </w:tcPr>
          <w:p w14:paraId="75F917BB" w14:textId="77777777" w:rsidR="001E50EE" w:rsidRPr="001E50EE" w:rsidRDefault="001E50EE" w:rsidP="005D77DE">
            <w:pPr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szCs w:val="24"/>
              </w:rPr>
              <w:t>2015/05/15</w:t>
            </w:r>
          </w:p>
        </w:tc>
        <w:tc>
          <w:tcPr>
            <w:tcW w:w="5103" w:type="dxa"/>
          </w:tcPr>
          <w:p w14:paraId="701065C7" w14:textId="77777777" w:rsidR="001E50EE" w:rsidRPr="001E50EE" w:rsidRDefault="001E50EE" w:rsidP="00795CEF">
            <w:pPr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szCs w:val="24"/>
              </w:rPr>
              <w:t>Regular expressions</w:t>
            </w:r>
          </w:p>
        </w:tc>
        <w:tc>
          <w:tcPr>
            <w:tcW w:w="3686" w:type="dxa"/>
          </w:tcPr>
          <w:p w14:paraId="47952D85" w14:textId="2E1959BE" w:rsidR="001E50EE" w:rsidRPr="001E50EE" w:rsidRDefault="001E50EE" w:rsidP="00D173F2">
            <w:pPr>
              <w:spacing w:line="240" w:lineRule="exact"/>
              <w:rPr>
                <w:rFonts w:eastAsia="華康行書體 Std W5"/>
                <w:color w:val="0000CC"/>
                <w:szCs w:val="24"/>
                <w:highlight w:val="yellow"/>
              </w:rPr>
            </w:pPr>
            <w:r w:rsidRPr="001E50EE">
              <w:rPr>
                <w:rFonts w:eastAsia="華康行書體 Std W5"/>
                <w:color w:val="0000CC"/>
                <w:szCs w:val="24"/>
              </w:rPr>
              <w:t>Dr. Lin, Chan-</w:t>
            </w:r>
            <w:proofErr w:type="spellStart"/>
            <w:r w:rsidRPr="001E50EE">
              <w:rPr>
                <w:rFonts w:eastAsia="華康行書體 Std W5"/>
                <w:color w:val="0000CC"/>
                <w:szCs w:val="24"/>
              </w:rPr>
              <w:t>Hsien</w:t>
            </w:r>
            <w:proofErr w:type="spellEnd"/>
            <w:r w:rsidRPr="001E50EE">
              <w:rPr>
                <w:rFonts w:eastAsia="華康行書體 Std W5"/>
                <w:color w:val="0000CC"/>
                <w:szCs w:val="24"/>
              </w:rPr>
              <w:t xml:space="preserve"> (Eric)</w:t>
            </w:r>
          </w:p>
        </w:tc>
      </w:tr>
      <w:tr w:rsidR="001E50EE" w:rsidRPr="000817C2" w14:paraId="0433A2F7" w14:textId="77777777" w:rsidTr="001E50EE">
        <w:trPr>
          <w:trHeight w:val="396"/>
        </w:trPr>
        <w:tc>
          <w:tcPr>
            <w:tcW w:w="677" w:type="dxa"/>
          </w:tcPr>
          <w:p w14:paraId="3F2F943E" w14:textId="77777777" w:rsidR="001E50EE" w:rsidRPr="001E50EE" w:rsidRDefault="001E50EE" w:rsidP="00D173F2">
            <w:pPr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szCs w:val="24"/>
              </w:rPr>
              <w:t>13</w:t>
            </w:r>
          </w:p>
        </w:tc>
        <w:tc>
          <w:tcPr>
            <w:tcW w:w="1274" w:type="dxa"/>
          </w:tcPr>
          <w:p w14:paraId="1F56F22E" w14:textId="77777777" w:rsidR="001E50EE" w:rsidRPr="001E50EE" w:rsidRDefault="001E50EE" w:rsidP="005D77DE">
            <w:pPr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szCs w:val="24"/>
              </w:rPr>
              <w:t>2015/05/22</w:t>
            </w:r>
          </w:p>
        </w:tc>
        <w:tc>
          <w:tcPr>
            <w:tcW w:w="5103" w:type="dxa"/>
          </w:tcPr>
          <w:p w14:paraId="65959883" w14:textId="77777777" w:rsidR="001E50EE" w:rsidRPr="001E50EE" w:rsidRDefault="001E50EE" w:rsidP="00223AEC">
            <w:pPr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szCs w:val="24"/>
              </w:rPr>
              <w:t>Object-oriented programming: classes</w:t>
            </w:r>
          </w:p>
        </w:tc>
        <w:tc>
          <w:tcPr>
            <w:tcW w:w="3686" w:type="dxa"/>
          </w:tcPr>
          <w:p w14:paraId="691C77FA" w14:textId="51E7DD0E" w:rsidR="001E50EE" w:rsidRPr="001E50EE" w:rsidRDefault="001E50EE" w:rsidP="00D173F2">
            <w:pPr>
              <w:spacing w:line="240" w:lineRule="exact"/>
              <w:rPr>
                <w:rFonts w:eastAsia="華康行書體 Std W5"/>
                <w:color w:val="0000CC"/>
                <w:szCs w:val="24"/>
                <w:highlight w:val="yellow"/>
              </w:rPr>
            </w:pPr>
            <w:r w:rsidRPr="001E50EE">
              <w:rPr>
                <w:rFonts w:eastAsia="華康行書體 Std W5"/>
                <w:color w:val="0000CC"/>
                <w:szCs w:val="24"/>
              </w:rPr>
              <w:t>Dr. Lin, Chan-</w:t>
            </w:r>
            <w:proofErr w:type="spellStart"/>
            <w:r w:rsidRPr="001E50EE">
              <w:rPr>
                <w:rFonts w:eastAsia="華康行書體 Std W5"/>
                <w:color w:val="0000CC"/>
                <w:szCs w:val="24"/>
              </w:rPr>
              <w:t>Hsien</w:t>
            </w:r>
            <w:proofErr w:type="spellEnd"/>
            <w:r w:rsidRPr="001E50EE">
              <w:rPr>
                <w:rFonts w:eastAsia="華康行書體 Std W5"/>
                <w:color w:val="0000CC"/>
                <w:szCs w:val="24"/>
              </w:rPr>
              <w:t xml:space="preserve"> (Eric)</w:t>
            </w:r>
          </w:p>
        </w:tc>
      </w:tr>
      <w:tr w:rsidR="001E50EE" w:rsidRPr="000817C2" w14:paraId="37576BDD" w14:textId="77777777" w:rsidTr="001E50EE">
        <w:trPr>
          <w:trHeight w:val="396"/>
        </w:trPr>
        <w:tc>
          <w:tcPr>
            <w:tcW w:w="677" w:type="dxa"/>
          </w:tcPr>
          <w:p w14:paraId="4BFF9BD8" w14:textId="77777777" w:rsidR="001E50EE" w:rsidRPr="001E50EE" w:rsidRDefault="001E50EE" w:rsidP="00D173F2">
            <w:pPr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szCs w:val="24"/>
              </w:rPr>
              <w:t>14</w:t>
            </w:r>
          </w:p>
        </w:tc>
        <w:tc>
          <w:tcPr>
            <w:tcW w:w="1274" w:type="dxa"/>
          </w:tcPr>
          <w:p w14:paraId="280A9D90" w14:textId="77777777" w:rsidR="001E50EE" w:rsidRPr="001E50EE" w:rsidRDefault="001E50EE" w:rsidP="005D77DE">
            <w:pPr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szCs w:val="24"/>
              </w:rPr>
              <w:t>2015/05/29</w:t>
            </w:r>
          </w:p>
        </w:tc>
        <w:tc>
          <w:tcPr>
            <w:tcW w:w="5103" w:type="dxa"/>
          </w:tcPr>
          <w:p w14:paraId="3A4B6CF6" w14:textId="607CD31E" w:rsidR="001E50EE" w:rsidRPr="001E50EE" w:rsidRDefault="001E50EE" w:rsidP="00FE5245">
            <w:pPr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color w:val="0000CC"/>
                <w:szCs w:val="24"/>
              </w:rPr>
              <w:t>Data analysis toolbox</w:t>
            </w:r>
            <w:r w:rsidRPr="001E50EE">
              <w:rPr>
                <w:rFonts w:eastAsia="華康行書體 Std W5"/>
                <w:szCs w:val="24"/>
              </w:rPr>
              <w:t>  </w:t>
            </w:r>
          </w:p>
        </w:tc>
        <w:tc>
          <w:tcPr>
            <w:tcW w:w="3686" w:type="dxa"/>
          </w:tcPr>
          <w:p w14:paraId="65BDA45D" w14:textId="77777777" w:rsidR="001E50EE" w:rsidRPr="001E50EE" w:rsidRDefault="001E50EE" w:rsidP="00D173F2">
            <w:pPr>
              <w:spacing w:line="240" w:lineRule="exact"/>
              <w:rPr>
                <w:rFonts w:eastAsia="華康行書體 Std W5"/>
                <w:szCs w:val="24"/>
                <w:highlight w:val="yellow"/>
              </w:rPr>
            </w:pPr>
            <w:r w:rsidRPr="001E50EE">
              <w:rPr>
                <w:rFonts w:eastAsia="華康行書體 Std W5"/>
                <w:szCs w:val="24"/>
              </w:rPr>
              <w:t>Dr. Chen, Kung</w:t>
            </w:r>
          </w:p>
        </w:tc>
      </w:tr>
      <w:tr w:rsidR="001E50EE" w:rsidRPr="000817C2" w14:paraId="0CF3CA39" w14:textId="77777777" w:rsidTr="001E50EE">
        <w:trPr>
          <w:trHeight w:val="348"/>
        </w:trPr>
        <w:tc>
          <w:tcPr>
            <w:tcW w:w="677" w:type="dxa"/>
          </w:tcPr>
          <w:p w14:paraId="2FD1BC3A" w14:textId="77777777" w:rsidR="001E50EE" w:rsidRPr="001E50EE" w:rsidRDefault="001E50EE" w:rsidP="00D173F2">
            <w:pPr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szCs w:val="24"/>
              </w:rPr>
              <w:t>15</w:t>
            </w:r>
          </w:p>
        </w:tc>
        <w:tc>
          <w:tcPr>
            <w:tcW w:w="1274" w:type="dxa"/>
          </w:tcPr>
          <w:p w14:paraId="1C2EC6BA" w14:textId="77777777" w:rsidR="001E50EE" w:rsidRPr="001E50EE" w:rsidRDefault="001E50EE" w:rsidP="005D77DE">
            <w:pPr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szCs w:val="24"/>
              </w:rPr>
              <w:t>2015/06/05</w:t>
            </w:r>
          </w:p>
        </w:tc>
        <w:tc>
          <w:tcPr>
            <w:tcW w:w="5103" w:type="dxa"/>
          </w:tcPr>
          <w:p w14:paraId="57EE5BA4" w14:textId="716B21AF" w:rsidR="001E50EE" w:rsidRPr="001E50EE" w:rsidRDefault="001E50EE" w:rsidP="00223AEC">
            <w:pPr>
              <w:tabs>
                <w:tab w:val="left" w:pos="1654"/>
              </w:tabs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szCs w:val="24"/>
              </w:rPr>
              <w:t xml:space="preserve">Data analysis toolbox, </w:t>
            </w:r>
          </w:p>
          <w:p w14:paraId="498A9640" w14:textId="6E3E91C5" w:rsidR="001E50EE" w:rsidRPr="001E50EE" w:rsidRDefault="001E50EE" w:rsidP="00223AEC">
            <w:pPr>
              <w:tabs>
                <w:tab w:val="left" w:pos="1654"/>
              </w:tabs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color w:val="0000CC"/>
                <w:szCs w:val="24"/>
              </w:rPr>
              <w:t>Web programming</w:t>
            </w:r>
          </w:p>
        </w:tc>
        <w:tc>
          <w:tcPr>
            <w:tcW w:w="3686" w:type="dxa"/>
          </w:tcPr>
          <w:p w14:paraId="40A4CA5B" w14:textId="77777777" w:rsidR="001E50EE" w:rsidRPr="001E50EE" w:rsidRDefault="001E50EE" w:rsidP="00D173F2">
            <w:pPr>
              <w:spacing w:line="240" w:lineRule="exact"/>
              <w:rPr>
                <w:rFonts w:eastAsia="華康行書體 Std W5"/>
                <w:szCs w:val="24"/>
                <w:highlight w:val="yellow"/>
              </w:rPr>
            </w:pPr>
            <w:r w:rsidRPr="001E50EE">
              <w:rPr>
                <w:rFonts w:eastAsia="華康行書體 Std W5"/>
                <w:szCs w:val="24"/>
              </w:rPr>
              <w:t>Dr. Chen, Kung</w:t>
            </w:r>
          </w:p>
        </w:tc>
      </w:tr>
      <w:tr w:rsidR="001E50EE" w:rsidRPr="000817C2" w14:paraId="69703C2B" w14:textId="77777777" w:rsidTr="001E50EE">
        <w:trPr>
          <w:trHeight w:val="320"/>
        </w:trPr>
        <w:tc>
          <w:tcPr>
            <w:tcW w:w="677" w:type="dxa"/>
          </w:tcPr>
          <w:p w14:paraId="7FA192EB" w14:textId="77777777" w:rsidR="001E50EE" w:rsidRPr="001E50EE" w:rsidRDefault="001E50EE" w:rsidP="00D173F2">
            <w:pPr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szCs w:val="24"/>
              </w:rPr>
              <w:t>16</w:t>
            </w:r>
          </w:p>
        </w:tc>
        <w:tc>
          <w:tcPr>
            <w:tcW w:w="1274" w:type="dxa"/>
          </w:tcPr>
          <w:p w14:paraId="748E33A2" w14:textId="77777777" w:rsidR="001E50EE" w:rsidRPr="001E50EE" w:rsidRDefault="001E50EE" w:rsidP="005D77DE">
            <w:pPr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szCs w:val="24"/>
              </w:rPr>
              <w:t>2015/06/12</w:t>
            </w:r>
          </w:p>
        </w:tc>
        <w:tc>
          <w:tcPr>
            <w:tcW w:w="5103" w:type="dxa"/>
          </w:tcPr>
          <w:p w14:paraId="0E5FCE35" w14:textId="7424DAC7" w:rsidR="001E50EE" w:rsidRPr="001E50EE" w:rsidRDefault="001E50EE" w:rsidP="00D173F2">
            <w:pPr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szCs w:val="24"/>
              </w:rPr>
              <w:t>Web programming</w:t>
            </w:r>
          </w:p>
        </w:tc>
        <w:tc>
          <w:tcPr>
            <w:tcW w:w="3686" w:type="dxa"/>
          </w:tcPr>
          <w:p w14:paraId="392F5F85" w14:textId="77777777" w:rsidR="001E50EE" w:rsidRPr="001E50EE" w:rsidRDefault="001E50EE" w:rsidP="00D173F2">
            <w:pPr>
              <w:spacing w:line="240" w:lineRule="exact"/>
              <w:rPr>
                <w:rFonts w:eastAsia="華康行書體 Std W5"/>
                <w:szCs w:val="24"/>
                <w:highlight w:val="yellow"/>
              </w:rPr>
            </w:pPr>
            <w:r w:rsidRPr="001E50EE">
              <w:rPr>
                <w:rFonts w:eastAsia="華康行書體 Std W5"/>
                <w:szCs w:val="24"/>
              </w:rPr>
              <w:t>Dr. Chen, Kung</w:t>
            </w:r>
          </w:p>
        </w:tc>
      </w:tr>
      <w:tr w:rsidR="001E50EE" w:rsidRPr="000817C2" w14:paraId="7F1E56CE" w14:textId="77777777" w:rsidTr="001E50EE">
        <w:trPr>
          <w:trHeight w:val="313"/>
        </w:trPr>
        <w:tc>
          <w:tcPr>
            <w:tcW w:w="677" w:type="dxa"/>
          </w:tcPr>
          <w:p w14:paraId="11C12912" w14:textId="77777777" w:rsidR="001E50EE" w:rsidRPr="001E50EE" w:rsidRDefault="001E50EE" w:rsidP="00D173F2">
            <w:pPr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szCs w:val="24"/>
              </w:rPr>
              <w:t>17</w:t>
            </w:r>
          </w:p>
        </w:tc>
        <w:tc>
          <w:tcPr>
            <w:tcW w:w="1274" w:type="dxa"/>
          </w:tcPr>
          <w:p w14:paraId="3A515D26" w14:textId="77777777" w:rsidR="001E50EE" w:rsidRPr="001E50EE" w:rsidRDefault="001E50EE" w:rsidP="005D77DE">
            <w:pPr>
              <w:spacing w:line="240" w:lineRule="exact"/>
              <w:rPr>
                <w:rFonts w:eastAsia="華康行書體 Std W5"/>
                <w:b/>
                <w:color w:val="FF0000"/>
                <w:szCs w:val="24"/>
              </w:rPr>
            </w:pPr>
            <w:r w:rsidRPr="001E50EE">
              <w:rPr>
                <w:rFonts w:eastAsia="華康行書體 Std W5"/>
                <w:b/>
                <w:color w:val="FF0000"/>
                <w:szCs w:val="24"/>
              </w:rPr>
              <w:t>2015/06/17</w:t>
            </w:r>
          </w:p>
          <w:p w14:paraId="5E6F4AD4" w14:textId="77777777" w:rsidR="001E50EE" w:rsidRPr="001E50EE" w:rsidRDefault="001E50EE" w:rsidP="005D77DE">
            <w:pPr>
              <w:spacing w:line="240" w:lineRule="exact"/>
              <w:rPr>
                <w:rFonts w:eastAsia="華康行書體 Std W5"/>
                <w:b/>
                <w:szCs w:val="24"/>
              </w:rPr>
            </w:pPr>
            <w:r w:rsidRPr="001E50EE">
              <w:rPr>
                <w:rFonts w:eastAsia="華康行書體 Std W5"/>
                <w:b/>
                <w:color w:val="FF0000"/>
                <w:szCs w:val="24"/>
              </w:rPr>
              <w:t>(Wed)</w:t>
            </w:r>
          </w:p>
        </w:tc>
        <w:tc>
          <w:tcPr>
            <w:tcW w:w="5103" w:type="dxa"/>
          </w:tcPr>
          <w:p w14:paraId="6E96808D" w14:textId="77777777" w:rsidR="001E50EE" w:rsidRPr="001E50EE" w:rsidRDefault="001E50EE" w:rsidP="00D173F2">
            <w:pPr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szCs w:val="24"/>
              </w:rPr>
              <w:t>Review week</w:t>
            </w:r>
          </w:p>
        </w:tc>
        <w:tc>
          <w:tcPr>
            <w:tcW w:w="3686" w:type="dxa"/>
          </w:tcPr>
          <w:p w14:paraId="786CC068" w14:textId="77777777" w:rsidR="001E50EE" w:rsidRPr="001E50EE" w:rsidRDefault="001E50EE" w:rsidP="00D173F2">
            <w:pPr>
              <w:spacing w:line="240" w:lineRule="exact"/>
              <w:rPr>
                <w:rFonts w:eastAsia="華康行書體 Std W5"/>
                <w:szCs w:val="24"/>
              </w:rPr>
            </w:pPr>
          </w:p>
        </w:tc>
      </w:tr>
      <w:tr w:rsidR="001E50EE" w:rsidRPr="000817C2" w14:paraId="18E3CCBD" w14:textId="77777777" w:rsidTr="001E50EE">
        <w:trPr>
          <w:trHeight w:val="459"/>
        </w:trPr>
        <w:tc>
          <w:tcPr>
            <w:tcW w:w="677" w:type="dxa"/>
          </w:tcPr>
          <w:p w14:paraId="49F514F2" w14:textId="77777777" w:rsidR="001E50EE" w:rsidRPr="001E50EE" w:rsidRDefault="001E50EE" w:rsidP="00D173F2">
            <w:pPr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szCs w:val="24"/>
              </w:rPr>
              <w:t>18</w:t>
            </w:r>
          </w:p>
        </w:tc>
        <w:tc>
          <w:tcPr>
            <w:tcW w:w="1274" w:type="dxa"/>
          </w:tcPr>
          <w:p w14:paraId="5A316858" w14:textId="77777777" w:rsidR="001E50EE" w:rsidRPr="001E50EE" w:rsidRDefault="001E50EE" w:rsidP="005D77DE">
            <w:pPr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szCs w:val="24"/>
              </w:rPr>
              <w:t>2015/06/26</w:t>
            </w:r>
          </w:p>
        </w:tc>
        <w:tc>
          <w:tcPr>
            <w:tcW w:w="5103" w:type="dxa"/>
          </w:tcPr>
          <w:p w14:paraId="347CEF68" w14:textId="77777777" w:rsidR="001E50EE" w:rsidRPr="001E50EE" w:rsidRDefault="001E50EE" w:rsidP="00D173F2">
            <w:pPr>
              <w:spacing w:line="240" w:lineRule="exact"/>
              <w:rPr>
                <w:rFonts w:eastAsia="華康行書體 Std W5"/>
                <w:szCs w:val="24"/>
              </w:rPr>
            </w:pPr>
            <w:r w:rsidRPr="001E50EE">
              <w:rPr>
                <w:rFonts w:eastAsia="華康行書體 Std W5"/>
                <w:szCs w:val="24"/>
              </w:rPr>
              <w:t>Final exam</w:t>
            </w:r>
          </w:p>
        </w:tc>
        <w:tc>
          <w:tcPr>
            <w:tcW w:w="3686" w:type="dxa"/>
          </w:tcPr>
          <w:p w14:paraId="6DD17E36" w14:textId="77777777" w:rsidR="001E50EE" w:rsidRPr="001E50EE" w:rsidRDefault="001E50EE" w:rsidP="00D173F2">
            <w:pPr>
              <w:spacing w:line="240" w:lineRule="exact"/>
              <w:rPr>
                <w:rFonts w:eastAsia="華康行書體 Std W5"/>
                <w:szCs w:val="24"/>
              </w:rPr>
            </w:pPr>
          </w:p>
        </w:tc>
      </w:tr>
      <w:bookmarkEnd w:id="0"/>
    </w:tbl>
    <w:p w14:paraId="76323085" w14:textId="77777777" w:rsidR="00A81D37" w:rsidRPr="000817C2" w:rsidRDefault="00A81D37" w:rsidP="00F23631">
      <w:pPr>
        <w:rPr>
          <w:rFonts w:eastAsia="華康行書體 Std W5"/>
        </w:rPr>
      </w:pPr>
    </w:p>
    <w:sectPr w:rsidR="00A81D37" w:rsidRPr="000817C2" w:rsidSect="001378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292BD" w14:textId="77777777" w:rsidR="00D20C20" w:rsidRDefault="00D20C20" w:rsidP="00C466F6">
      <w:r>
        <w:separator/>
      </w:r>
    </w:p>
  </w:endnote>
  <w:endnote w:type="continuationSeparator" w:id="0">
    <w:p w14:paraId="52B5D234" w14:textId="77777777" w:rsidR="00D20C20" w:rsidRDefault="00D20C20" w:rsidP="00C4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行書體 Std W5">
    <w:altName w:val="Arial Unicode MS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C518D" w14:textId="77777777" w:rsidR="00D20C20" w:rsidRDefault="00D20C20" w:rsidP="00C466F6">
      <w:r>
        <w:separator/>
      </w:r>
    </w:p>
  </w:footnote>
  <w:footnote w:type="continuationSeparator" w:id="0">
    <w:p w14:paraId="0FEE2509" w14:textId="77777777" w:rsidR="00D20C20" w:rsidRDefault="00D20C20" w:rsidP="00C46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78"/>
    <w:rsid w:val="00000CF5"/>
    <w:rsid w:val="0000127A"/>
    <w:rsid w:val="0000151F"/>
    <w:rsid w:val="00001D52"/>
    <w:rsid w:val="0000263A"/>
    <w:rsid w:val="00003DD1"/>
    <w:rsid w:val="00004B4F"/>
    <w:rsid w:val="000071F4"/>
    <w:rsid w:val="00011178"/>
    <w:rsid w:val="0001184E"/>
    <w:rsid w:val="00016452"/>
    <w:rsid w:val="00017D81"/>
    <w:rsid w:val="00020040"/>
    <w:rsid w:val="00020387"/>
    <w:rsid w:val="00020530"/>
    <w:rsid w:val="00022053"/>
    <w:rsid w:val="00022A10"/>
    <w:rsid w:val="000233C9"/>
    <w:rsid w:val="00024617"/>
    <w:rsid w:val="00024DA6"/>
    <w:rsid w:val="00025C47"/>
    <w:rsid w:val="00026C93"/>
    <w:rsid w:val="000277CB"/>
    <w:rsid w:val="000279CF"/>
    <w:rsid w:val="00027AB3"/>
    <w:rsid w:val="00030639"/>
    <w:rsid w:val="0003093E"/>
    <w:rsid w:val="000312D9"/>
    <w:rsid w:val="00031424"/>
    <w:rsid w:val="000315A3"/>
    <w:rsid w:val="00035AE5"/>
    <w:rsid w:val="00040CA8"/>
    <w:rsid w:val="000413F9"/>
    <w:rsid w:val="0004142D"/>
    <w:rsid w:val="00041C3E"/>
    <w:rsid w:val="00041E2E"/>
    <w:rsid w:val="00043393"/>
    <w:rsid w:val="000437BC"/>
    <w:rsid w:val="000437EB"/>
    <w:rsid w:val="00043BB1"/>
    <w:rsid w:val="00045520"/>
    <w:rsid w:val="00045594"/>
    <w:rsid w:val="00045A51"/>
    <w:rsid w:val="00045EE4"/>
    <w:rsid w:val="00046146"/>
    <w:rsid w:val="0004642F"/>
    <w:rsid w:val="000467DB"/>
    <w:rsid w:val="00046A68"/>
    <w:rsid w:val="00046AD3"/>
    <w:rsid w:val="00046F91"/>
    <w:rsid w:val="0004713A"/>
    <w:rsid w:val="00051933"/>
    <w:rsid w:val="00051E38"/>
    <w:rsid w:val="000522D8"/>
    <w:rsid w:val="0005292F"/>
    <w:rsid w:val="00056F6E"/>
    <w:rsid w:val="00060437"/>
    <w:rsid w:val="00060A7A"/>
    <w:rsid w:val="000615B1"/>
    <w:rsid w:val="000623F9"/>
    <w:rsid w:val="000625F8"/>
    <w:rsid w:val="0006286F"/>
    <w:rsid w:val="000632F8"/>
    <w:rsid w:val="000635E0"/>
    <w:rsid w:val="000636F8"/>
    <w:rsid w:val="00063709"/>
    <w:rsid w:val="000639E9"/>
    <w:rsid w:val="00064514"/>
    <w:rsid w:val="00064C34"/>
    <w:rsid w:val="00064F15"/>
    <w:rsid w:val="0006537F"/>
    <w:rsid w:val="00065904"/>
    <w:rsid w:val="00065CAA"/>
    <w:rsid w:val="0006655D"/>
    <w:rsid w:val="00066565"/>
    <w:rsid w:val="00066FCE"/>
    <w:rsid w:val="00067F0E"/>
    <w:rsid w:val="00070787"/>
    <w:rsid w:val="00070DEC"/>
    <w:rsid w:val="00070E18"/>
    <w:rsid w:val="00071DAA"/>
    <w:rsid w:val="000722A5"/>
    <w:rsid w:val="00072315"/>
    <w:rsid w:val="0007397C"/>
    <w:rsid w:val="00073C4A"/>
    <w:rsid w:val="000742FE"/>
    <w:rsid w:val="000743F2"/>
    <w:rsid w:val="00077862"/>
    <w:rsid w:val="000801B8"/>
    <w:rsid w:val="000808C2"/>
    <w:rsid w:val="000817C2"/>
    <w:rsid w:val="000828A3"/>
    <w:rsid w:val="00083B77"/>
    <w:rsid w:val="00084481"/>
    <w:rsid w:val="00084B51"/>
    <w:rsid w:val="00085633"/>
    <w:rsid w:val="000858F6"/>
    <w:rsid w:val="00085B46"/>
    <w:rsid w:val="00086BCF"/>
    <w:rsid w:val="00086D56"/>
    <w:rsid w:val="000877C1"/>
    <w:rsid w:val="00087B7F"/>
    <w:rsid w:val="00091569"/>
    <w:rsid w:val="000931CB"/>
    <w:rsid w:val="00093A83"/>
    <w:rsid w:val="000959C6"/>
    <w:rsid w:val="00096559"/>
    <w:rsid w:val="00096636"/>
    <w:rsid w:val="00096958"/>
    <w:rsid w:val="00096B73"/>
    <w:rsid w:val="000A0A1A"/>
    <w:rsid w:val="000A0A26"/>
    <w:rsid w:val="000A404B"/>
    <w:rsid w:val="000A44F1"/>
    <w:rsid w:val="000A5B78"/>
    <w:rsid w:val="000A6B06"/>
    <w:rsid w:val="000B050D"/>
    <w:rsid w:val="000B0613"/>
    <w:rsid w:val="000B0810"/>
    <w:rsid w:val="000B0C7D"/>
    <w:rsid w:val="000B14E0"/>
    <w:rsid w:val="000B1799"/>
    <w:rsid w:val="000B2E8E"/>
    <w:rsid w:val="000B6472"/>
    <w:rsid w:val="000B7C5E"/>
    <w:rsid w:val="000C06E6"/>
    <w:rsid w:val="000C0A61"/>
    <w:rsid w:val="000C32F2"/>
    <w:rsid w:val="000C4A8E"/>
    <w:rsid w:val="000C557A"/>
    <w:rsid w:val="000C57CF"/>
    <w:rsid w:val="000C5A71"/>
    <w:rsid w:val="000C65A1"/>
    <w:rsid w:val="000C76F0"/>
    <w:rsid w:val="000D0164"/>
    <w:rsid w:val="000D074A"/>
    <w:rsid w:val="000D1D7E"/>
    <w:rsid w:val="000D2C7A"/>
    <w:rsid w:val="000D3503"/>
    <w:rsid w:val="000D3BFD"/>
    <w:rsid w:val="000D445D"/>
    <w:rsid w:val="000D6088"/>
    <w:rsid w:val="000D64CB"/>
    <w:rsid w:val="000D6DAF"/>
    <w:rsid w:val="000E110F"/>
    <w:rsid w:val="000E1326"/>
    <w:rsid w:val="000E15AB"/>
    <w:rsid w:val="000E2756"/>
    <w:rsid w:val="000E383A"/>
    <w:rsid w:val="000E3D79"/>
    <w:rsid w:val="000E3E0F"/>
    <w:rsid w:val="000E4C7B"/>
    <w:rsid w:val="000E4D4C"/>
    <w:rsid w:val="000E5835"/>
    <w:rsid w:val="000E5C11"/>
    <w:rsid w:val="000E7284"/>
    <w:rsid w:val="000E795D"/>
    <w:rsid w:val="000E7D8A"/>
    <w:rsid w:val="000E7E1F"/>
    <w:rsid w:val="000F02D8"/>
    <w:rsid w:val="000F04AD"/>
    <w:rsid w:val="000F154E"/>
    <w:rsid w:val="000F1717"/>
    <w:rsid w:val="000F19C4"/>
    <w:rsid w:val="000F2028"/>
    <w:rsid w:val="000F2AFC"/>
    <w:rsid w:val="000F3AE5"/>
    <w:rsid w:val="000F4208"/>
    <w:rsid w:val="000F5EF4"/>
    <w:rsid w:val="000F635B"/>
    <w:rsid w:val="000F6E38"/>
    <w:rsid w:val="0010028E"/>
    <w:rsid w:val="00100524"/>
    <w:rsid w:val="0010055C"/>
    <w:rsid w:val="00101BB0"/>
    <w:rsid w:val="00101E9B"/>
    <w:rsid w:val="00102024"/>
    <w:rsid w:val="00103785"/>
    <w:rsid w:val="00103ECE"/>
    <w:rsid w:val="00105583"/>
    <w:rsid w:val="00105C94"/>
    <w:rsid w:val="001061B4"/>
    <w:rsid w:val="00106664"/>
    <w:rsid w:val="0010694A"/>
    <w:rsid w:val="00110490"/>
    <w:rsid w:val="001120DA"/>
    <w:rsid w:val="001127A1"/>
    <w:rsid w:val="0011312D"/>
    <w:rsid w:val="00114B0F"/>
    <w:rsid w:val="0011662B"/>
    <w:rsid w:val="00116F02"/>
    <w:rsid w:val="0011786F"/>
    <w:rsid w:val="001200CF"/>
    <w:rsid w:val="0012106A"/>
    <w:rsid w:val="001216E8"/>
    <w:rsid w:val="0012329A"/>
    <w:rsid w:val="0012424C"/>
    <w:rsid w:val="00124A55"/>
    <w:rsid w:val="0012519F"/>
    <w:rsid w:val="00125768"/>
    <w:rsid w:val="00125BA8"/>
    <w:rsid w:val="00125CC6"/>
    <w:rsid w:val="00125D87"/>
    <w:rsid w:val="0012692A"/>
    <w:rsid w:val="00132F95"/>
    <w:rsid w:val="001344E5"/>
    <w:rsid w:val="00134B82"/>
    <w:rsid w:val="0013537E"/>
    <w:rsid w:val="00136FFA"/>
    <w:rsid w:val="0013743F"/>
    <w:rsid w:val="00137847"/>
    <w:rsid w:val="00137BD4"/>
    <w:rsid w:val="00137F39"/>
    <w:rsid w:val="00140130"/>
    <w:rsid w:val="0014048E"/>
    <w:rsid w:val="00140782"/>
    <w:rsid w:val="0014121A"/>
    <w:rsid w:val="00141C6F"/>
    <w:rsid w:val="00141EB9"/>
    <w:rsid w:val="00142079"/>
    <w:rsid w:val="00142480"/>
    <w:rsid w:val="00142B5F"/>
    <w:rsid w:val="00142DAC"/>
    <w:rsid w:val="00143529"/>
    <w:rsid w:val="001437EF"/>
    <w:rsid w:val="00143DDE"/>
    <w:rsid w:val="00143DE9"/>
    <w:rsid w:val="001449BC"/>
    <w:rsid w:val="00146B88"/>
    <w:rsid w:val="0015050F"/>
    <w:rsid w:val="001522CD"/>
    <w:rsid w:val="001524D4"/>
    <w:rsid w:val="0015376B"/>
    <w:rsid w:val="001549C6"/>
    <w:rsid w:val="00154D40"/>
    <w:rsid w:val="0015530F"/>
    <w:rsid w:val="00155656"/>
    <w:rsid w:val="00156463"/>
    <w:rsid w:val="00156B28"/>
    <w:rsid w:val="001570F1"/>
    <w:rsid w:val="00157F51"/>
    <w:rsid w:val="0016200C"/>
    <w:rsid w:val="00162C12"/>
    <w:rsid w:val="00162DE3"/>
    <w:rsid w:val="001645CD"/>
    <w:rsid w:val="00165D6D"/>
    <w:rsid w:val="00166AE9"/>
    <w:rsid w:val="00167958"/>
    <w:rsid w:val="00170FF2"/>
    <w:rsid w:val="00171FED"/>
    <w:rsid w:val="00172ABA"/>
    <w:rsid w:val="0018056F"/>
    <w:rsid w:val="0018074D"/>
    <w:rsid w:val="00180B2B"/>
    <w:rsid w:val="00180EBB"/>
    <w:rsid w:val="00181C45"/>
    <w:rsid w:val="00182336"/>
    <w:rsid w:val="00182AE0"/>
    <w:rsid w:val="0018315C"/>
    <w:rsid w:val="00183C6B"/>
    <w:rsid w:val="00186128"/>
    <w:rsid w:val="00186271"/>
    <w:rsid w:val="001870BC"/>
    <w:rsid w:val="00190E1F"/>
    <w:rsid w:val="001929E9"/>
    <w:rsid w:val="00192F5F"/>
    <w:rsid w:val="00193BEC"/>
    <w:rsid w:val="00194546"/>
    <w:rsid w:val="001948E4"/>
    <w:rsid w:val="001974A4"/>
    <w:rsid w:val="001A028E"/>
    <w:rsid w:val="001A03E3"/>
    <w:rsid w:val="001A0C32"/>
    <w:rsid w:val="001A0F5A"/>
    <w:rsid w:val="001A0F70"/>
    <w:rsid w:val="001A2990"/>
    <w:rsid w:val="001A4E81"/>
    <w:rsid w:val="001A5F31"/>
    <w:rsid w:val="001A6D41"/>
    <w:rsid w:val="001A71AF"/>
    <w:rsid w:val="001A7563"/>
    <w:rsid w:val="001B072D"/>
    <w:rsid w:val="001B18C2"/>
    <w:rsid w:val="001B1B1C"/>
    <w:rsid w:val="001B219B"/>
    <w:rsid w:val="001B22DC"/>
    <w:rsid w:val="001B2D73"/>
    <w:rsid w:val="001B30C5"/>
    <w:rsid w:val="001B45D0"/>
    <w:rsid w:val="001B7678"/>
    <w:rsid w:val="001C56A7"/>
    <w:rsid w:val="001C5E12"/>
    <w:rsid w:val="001C6259"/>
    <w:rsid w:val="001C74D0"/>
    <w:rsid w:val="001D0275"/>
    <w:rsid w:val="001D06AB"/>
    <w:rsid w:val="001D0B71"/>
    <w:rsid w:val="001D2DC1"/>
    <w:rsid w:val="001D3104"/>
    <w:rsid w:val="001D3220"/>
    <w:rsid w:val="001D36EA"/>
    <w:rsid w:val="001D40EE"/>
    <w:rsid w:val="001D5407"/>
    <w:rsid w:val="001D5589"/>
    <w:rsid w:val="001D5AA2"/>
    <w:rsid w:val="001D6B3C"/>
    <w:rsid w:val="001D76B2"/>
    <w:rsid w:val="001D7F61"/>
    <w:rsid w:val="001E0F30"/>
    <w:rsid w:val="001E19AB"/>
    <w:rsid w:val="001E1BB1"/>
    <w:rsid w:val="001E1E23"/>
    <w:rsid w:val="001E2D00"/>
    <w:rsid w:val="001E4B73"/>
    <w:rsid w:val="001E50EE"/>
    <w:rsid w:val="001E6384"/>
    <w:rsid w:val="001E73B3"/>
    <w:rsid w:val="001F3514"/>
    <w:rsid w:val="001F3965"/>
    <w:rsid w:val="001F3AF8"/>
    <w:rsid w:val="001F418D"/>
    <w:rsid w:val="001F4C15"/>
    <w:rsid w:val="001F5913"/>
    <w:rsid w:val="001F62CF"/>
    <w:rsid w:val="001F7B54"/>
    <w:rsid w:val="001F7FD8"/>
    <w:rsid w:val="00200C46"/>
    <w:rsid w:val="00201687"/>
    <w:rsid w:val="00201B1D"/>
    <w:rsid w:val="002024D3"/>
    <w:rsid w:val="0020297B"/>
    <w:rsid w:val="00203208"/>
    <w:rsid w:val="002044DC"/>
    <w:rsid w:val="00204E9F"/>
    <w:rsid w:val="00205E40"/>
    <w:rsid w:val="00207005"/>
    <w:rsid w:val="00210595"/>
    <w:rsid w:val="00210680"/>
    <w:rsid w:val="002106CA"/>
    <w:rsid w:val="00210882"/>
    <w:rsid w:val="00210A90"/>
    <w:rsid w:val="00211B3F"/>
    <w:rsid w:val="002121A1"/>
    <w:rsid w:val="002129B1"/>
    <w:rsid w:val="00212A6E"/>
    <w:rsid w:val="00212B89"/>
    <w:rsid w:val="002130F9"/>
    <w:rsid w:val="0021572B"/>
    <w:rsid w:val="00216290"/>
    <w:rsid w:val="00216DCD"/>
    <w:rsid w:val="00217710"/>
    <w:rsid w:val="00217E5A"/>
    <w:rsid w:val="0022135E"/>
    <w:rsid w:val="002220CC"/>
    <w:rsid w:val="002232FD"/>
    <w:rsid w:val="00223AEC"/>
    <w:rsid w:val="00223BD1"/>
    <w:rsid w:val="00224324"/>
    <w:rsid w:val="002256C6"/>
    <w:rsid w:val="00225C03"/>
    <w:rsid w:val="00226514"/>
    <w:rsid w:val="00226D39"/>
    <w:rsid w:val="00230079"/>
    <w:rsid w:val="002304E1"/>
    <w:rsid w:val="002305C6"/>
    <w:rsid w:val="00230A55"/>
    <w:rsid w:val="00230CCC"/>
    <w:rsid w:val="00231B03"/>
    <w:rsid w:val="00231F0B"/>
    <w:rsid w:val="00232380"/>
    <w:rsid w:val="00232E62"/>
    <w:rsid w:val="00232FD4"/>
    <w:rsid w:val="00233683"/>
    <w:rsid w:val="002337E3"/>
    <w:rsid w:val="002366A9"/>
    <w:rsid w:val="002400A4"/>
    <w:rsid w:val="002406BF"/>
    <w:rsid w:val="0024279F"/>
    <w:rsid w:val="00242F6C"/>
    <w:rsid w:val="002433C4"/>
    <w:rsid w:val="002457EE"/>
    <w:rsid w:val="00245ABE"/>
    <w:rsid w:val="002469E0"/>
    <w:rsid w:val="00247ACF"/>
    <w:rsid w:val="002502AB"/>
    <w:rsid w:val="00253113"/>
    <w:rsid w:val="002534F8"/>
    <w:rsid w:val="002539F2"/>
    <w:rsid w:val="002545CC"/>
    <w:rsid w:val="002564C7"/>
    <w:rsid w:val="00256723"/>
    <w:rsid w:val="002572CC"/>
    <w:rsid w:val="002579A5"/>
    <w:rsid w:val="00260A4E"/>
    <w:rsid w:val="00260EE5"/>
    <w:rsid w:val="002610D8"/>
    <w:rsid w:val="00262A4E"/>
    <w:rsid w:val="00262D28"/>
    <w:rsid w:val="00263CDE"/>
    <w:rsid w:val="002640BC"/>
    <w:rsid w:val="00264651"/>
    <w:rsid w:val="00264997"/>
    <w:rsid w:val="002656C5"/>
    <w:rsid w:val="00265C16"/>
    <w:rsid w:val="00266417"/>
    <w:rsid w:val="00266CEC"/>
    <w:rsid w:val="0026774D"/>
    <w:rsid w:val="002704D8"/>
    <w:rsid w:val="00271ACE"/>
    <w:rsid w:val="0027209A"/>
    <w:rsid w:val="0027256A"/>
    <w:rsid w:val="00272FE1"/>
    <w:rsid w:val="00273603"/>
    <w:rsid w:val="00274288"/>
    <w:rsid w:val="0027451F"/>
    <w:rsid w:val="0027457F"/>
    <w:rsid w:val="00274C4D"/>
    <w:rsid w:val="0027622F"/>
    <w:rsid w:val="00276CF9"/>
    <w:rsid w:val="0027713A"/>
    <w:rsid w:val="002806C0"/>
    <w:rsid w:val="00280CAE"/>
    <w:rsid w:val="002816DA"/>
    <w:rsid w:val="00281735"/>
    <w:rsid w:val="0028211E"/>
    <w:rsid w:val="00282323"/>
    <w:rsid w:val="0028261A"/>
    <w:rsid w:val="00283A01"/>
    <w:rsid w:val="002847C2"/>
    <w:rsid w:val="002853CD"/>
    <w:rsid w:val="00285847"/>
    <w:rsid w:val="00287A93"/>
    <w:rsid w:val="002922C3"/>
    <w:rsid w:val="00292A36"/>
    <w:rsid w:val="00292E39"/>
    <w:rsid w:val="00293D68"/>
    <w:rsid w:val="0029449F"/>
    <w:rsid w:val="00295CC7"/>
    <w:rsid w:val="00295FA7"/>
    <w:rsid w:val="00296306"/>
    <w:rsid w:val="00296F14"/>
    <w:rsid w:val="002A02CE"/>
    <w:rsid w:val="002A04CB"/>
    <w:rsid w:val="002A0EDE"/>
    <w:rsid w:val="002A157C"/>
    <w:rsid w:val="002A19CC"/>
    <w:rsid w:val="002A20B2"/>
    <w:rsid w:val="002A29CB"/>
    <w:rsid w:val="002A2B1B"/>
    <w:rsid w:val="002A2FD2"/>
    <w:rsid w:val="002A3045"/>
    <w:rsid w:val="002A3CED"/>
    <w:rsid w:val="002A5166"/>
    <w:rsid w:val="002A6CA5"/>
    <w:rsid w:val="002B39AF"/>
    <w:rsid w:val="002B3E03"/>
    <w:rsid w:val="002B3F37"/>
    <w:rsid w:val="002B4212"/>
    <w:rsid w:val="002B4A3D"/>
    <w:rsid w:val="002B4AAF"/>
    <w:rsid w:val="002B71EA"/>
    <w:rsid w:val="002C045C"/>
    <w:rsid w:val="002C0836"/>
    <w:rsid w:val="002C0E0B"/>
    <w:rsid w:val="002C0E2B"/>
    <w:rsid w:val="002C1A5C"/>
    <w:rsid w:val="002C235C"/>
    <w:rsid w:val="002C2E38"/>
    <w:rsid w:val="002C38A3"/>
    <w:rsid w:val="002C3FED"/>
    <w:rsid w:val="002C4B5E"/>
    <w:rsid w:val="002C5086"/>
    <w:rsid w:val="002C5373"/>
    <w:rsid w:val="002C7219"/>
    <w:rsid w:val="002D0167"/>
    <w:rsid w:val="002D090F"/>
    <w:rsid w:val="002D0995"/>
    <w:rsid w:val="002D0BD9"/>
    <w:rsid w:val="002D2BFD"/>
    <w:rsid w:val="002D30DF"/>
    <w:rsid w:val="002D3651"/>
    <w:rsid w:val="002D40B7"/>
    <w:rsid w:val="002D44A6"/>
    <w:rsid w:val="002D571A"/>
    <w:rsid w:val="002D63DA"/>
    <w:rsid w:val="002E160A"/>
    <w:rsid w:val="002E2D61"/>
    <w:rsid w:val="002E2D6B"/>
    <w:rsid w:val="002E4351"/>
    <w:rsid w:val="002E4C97"/>
    <w:rsid w:val="002E554E"/>
    <w:rsid w:val="002E6714"/>
    <w:rsid w:val="002E6FEF"/>
    <w:rsid w:val="002E70D2"/>
    <w:rsid w:val="002F0DA1"/>
    <w:rsid w:val="002F1379"/>
    <w:rsid w:val="002F1957"/>
    <w:rsid w:val="002F1EBD"/>
    <w:rsid w:val="002F1F39"/>
    <w:rsid w:val="002F1F5A"/>
    <w:rsid w:val="002F25A6"/>
    <w:rsid w:val="002F2F0B"/>
    <w:rsid w:val="002F35EE"/>
    <w:rsid w:val="002F3F27"/>
    <w:rsid w:val="002F5D50"/>
    <w:rsid w:val="002F681C"/>
    <w:rsid w:val="002F69C4"/>
    <w:rsid w:val="002F6D78"/>
    <w:rsid w:val="002F7945"/>
    <w:rsid w:val="0030130F"/>
    <w:rsid w:val="003015C1"/>
    <w:rsid w:val="00301B66"/>
    <w:rsid w:val="00303269"/>
    <w:rsid w:val="003032DC"/>
    <w:rsid w:val="00303A59"/>
    <w:rsid w:val="003051E2"/>
    <w:rsid w:val="003063B4"/>
    <w:rsid w:val="003065B0"/>
    <w:rsid w:val="00306970"/>
    <w:rsid w:val="00306F9F"/>
    <w:rsid w:val="00307653"/>
    <w:rsid w:val="00307A99"/>
    <w:rsid w:val="00310832"/>
    <w:rsid w:val="00310B4F"/>
    <w:rsid w:val="00311B30"/>
    <w:rsid w:val="00311ECE"/>
    <w:rsid w:val="00312C36"/>
    <w:rsid w:val="00314147"/>
    <w:rsid w:val="00314169"/>
    <w:rsid w:val="0031436D"/>
    <w:rsid w:val="00314BE9"/>
    <w:rsid w:val="00314FAE"/>
    <w:rsid w:val="00316AC7"/>
    <w:rsid w:val="00317B0E"/>
    <w:rsid w:val="00321975"/>
    <w:rsid w:val="003222CE"/>
    <w:rsid w:val="0032234B"/>
    <w:rsid w:val="003225CB"/>
    <w:rsid w:val="003228F9"/>
    <w:rsid w:val="00322D69"/>
    <w:rsid w:val="0032338A"/>
    <w:rsid w:val="00323ABD"/>
    <w:rsid w:val="00323F4E"/>
    <w:rsid w:val="003244A4"/>
    <w:rsid w:val="0032506D"/>
    <w:rsid w:val="0032593C"/>
    <w:rsid w:val="00325D8B"/>
    <w:rsid w:val="00325E92"/>
    <w:rsid w:val="003267CF"/>
    <w:rsid w:val="00327778"/>
    <w:rsid w:val="00327D4C"/>
    <w:rsid w:val="00330A68"/>
    <w:rsid w:val="003310FE"/>
    <w:rsid w:val="0033170C"/>
    <w:rsid w:val="003317BD"/>
    <w:rsid w:val="003336F5"/>
    <w:rsid w:val="00333B13"/>
    <w:rsid w:val="00334176"/>
    <w:rsid w:val="0033625A"/>
    <w:rsid w:val="00336B41"/>
    <w:rsid w:val="00340390"/>
    <w:rsid w:val="00343AB6"/>
    <w:rsid w:val="003442AC"/>
    <w:rsid w:val="00344C50"/>
    <w:rsid w:val="00345D34"/>
    <w:rsid w:val="00345F1D"/>
    <w:rsid w:val="003460F9"/>
    <w:rsid w:val="00347B2B"/>
    <w:rsid w:val="00347DBB"/>
    <w:rsid w:val="00350251"/>
    <w:rsid w:val="00353007"/>
    <w:rsid w:val="00353DAE"/>
    <w:rsid w:val="003541F7"/>
    <w:rsid w:val="0035576E"/>
    <w:rsid w:val="00356AB3"/>
    <w:rsid w:val="00356D70"/>
    <w:rsid w:val="0036022D"/>
    <w:rsid w:val="00360A97"/>
    <w:rsid w:val="00360C8F"/>
    <w:rsid w:val="00360EBD"/>
    <w:rsid w:val="00361C62"/>
    <w:rsid w:val="00361D11"/>
    <w:rsid w:val="00361E10"/>
    <w:rsid w:val="00362C8D"/>
    <w:rsid w:val="00363633"/>
    <w:rsid w:val="0036651E"/>
    <w:rsid w:val="00366A00"/>
    <w:rsid w:val="003720C9"/>
    <w:rsid w:val="003722FE"/>
    <w:rsid w:val="00372B9D"/>
    <w:rsid w:val="00372D9E"/>
    <w:rsid w:val="00373733"/>
    <w:rsid w:val="00373D06"/>
    <w:rsid w:val="0037590B"/>
    <w:rsid w:val="00376B8E"/>
    <w:rsid w:val="00377DCB"/>
    <w:rsid w:val="003805DD"/>
    <w:rsid w:val="00380F06"/>
    <w:rsid w:val="00382066"/>
    <w:rsid w:val="0038237F"/>
    <w:rsid w:val="00382840"/>
    <w:rsid w:val="00382C11"/>
    <w:rsid w:val="00382FE7"/>
    <w:rsid w:val="003830D6"/>
    <w:rsid w:val="003833CC"/>
    <w:rsid w:val="0038376F"/>
    <w:rsid w:val="00383D5A"/>
    <w:rsid w:val="003840EC"/>
    <w:rsid w:val="0038531A"/>
    <w:rsid w:val="00385CEF"/>
    <w:rsid w:val="00386081"/>
    <w:rsid w:val="00386097"/>
    <w:rsid w:val="0038732C"/>
    <w:rsid w:val="00387541"/>
    <w:rsid w:val="003876BB"/>
    <w:rsid w:val="00391430"/>
    <w:rsid w:val="0039170F"/>
    <w:rsid w:val="00391EFD"/>
    <w:rsid w:val="00392AA8"/>
    <w:rsid w:val="00392F02"/>
    <w:rsid w:val="00393727"/>
    <w:rsid w:val="0039398C"/>
    <w:rsid w:val="003967D3"/>
    <w:rsid w:val="00396BEC"/>
    <w:rsid w:val="00396CEB"/>
    <w:rsid w:val="00397308"/>
    <w:rsid w:val="003975BB"/>
    <w:rsid w:val="003A03EC"/>
    <w:rsid w:val="003A18B9"/>
    <w:rsid w:val="003A20BA"/>
    <w:rsid w:val="003A2407"/>
    <w:rsid w:val="003A3D66"/>
    <w:rsid w:val="003A4CF6"/>
    <w:rsid w:val="003A5A7C"/>
    <w:rsid w:val="003A7F00"/>
    <w:rsid w:val="003B087E"/>
    <w:rsid w:val="003B16C7"/>
    <w:rsid w:val="003B26D9"/>
    <w:rsid w:val="003B2D0E"/>
    <w:rsid w:val="003B45CA"/>
    <w:rsid w:val="003B46D0"/>
    <w:rsid w:val="003B4C83"/>
    <w:rsid w:val="003B5816"/>
    <w:rsid w:val="003B7C0F"/>
    <w:rsid w:val="003C469E"/>
    <w:rsid w:val="003C5BF5"/>
    <w:rsid w:val="003C72D1"/>
    <w:rsid w:val="003C7963"/>
    <w:rsid w:val="003D05FB"/>
    <w:rsid w:val="003D116F"/>
    <w:rsid w:val="003D213B"/>
    <w:rsid w:val="003D2418"/>
    <w:rsid w:val="003D2E4D"/>
    <w:rsid w:val="003D34BC"/>
    <w:rsid w:val="003D3C75"/>
    <w:rsid w:val="003D46F5"/>
    <w:rsid w:val="003D599D"/>
    <w:rsid w:val="003D6FC7"/>
    <w:rsid w:val="003D709E"/>
    <w:rsid w:val="003D70EF"/>
    <w:rsid w:val="003E0637"/>
    <w:rsid w:val="003E32C1"/>
    <w:rsid w:val="003E3C1B"/>
    <w:rsid w:val="003E5753"/>
    <w:rsid w:val="003E5AA9"/>
    <w:rsid w:val="003E5FAD"/>
    <w:rsid w:val="003F02CD"/>
    <w:rsid w:val="003F2685"/>
    <w:rsid w:val="003F2F22"/>
    <w:rsid w:val="003F38DD"/>
    <w:rsid w:val="003F39ED"/>
    <w:rsid w:val="003F3E0E"/>
    <w:rsid w:val="003F44AA"/>
    <w:rsid w:val="003F5F69"/>
    <w:rsid w:val="003F7686"/>
    <w:rsid w:val="003F7814"/>
    <w:rsid w:val="00400C4B"/>
    <w:rsid w:val="0040151F"/>
    <w:rsid w:val="0040298A"/>
    <w:rsid w:val="004029AC"/>
    <w:rsid w:val="00403D15"/>
    <w:rsid w:val="004040C0"/>
    <w:rsid w:val="00404207"/>
    <w:rsid w:val="004045DF"/>
    <w:rsid w:val="0040491B"/>
    <w:rsid w:val="00404A8C"/>
    <w:rsid w:val="00404C39"/>
    <w:rsid w:val="00405979"/>
    <w:rsid w:val="0040599F"/>
    <w:rsid w:val="00405E87"/>
    <w:rsid w:val="00406C30"/>
    <w:rsid w:val="00407EC0"/>
    <w:rsid w:val="00410323"/>
    <w:rsid w:val="00410A85"/>
    <w:rsid w:val="00410E3A"/>
    <w:rsid w:val="00411EB4"/>
    <w:rsid w:val="00412BA7"/>
    <w:rsid w:val="00412FD5"/>
    <w:rsid w:val="00414AF6"/>
    <w:rsid w:val="00414DEC"/>
    <w:rsid w:val="00415D31"/>
    <w:rsid w:val="0041674D"/>
    <w:rsid w:val="00416CF4"/>
    <w:rsid w:val="00417615"/>
    <w:rsid w:val="00420118"/>
    <w:rsid w:val="0042017A"/>
    <w:rsid w:val="00423365"/>
    <w:rsid w:val="004235F7"/>
    <w:rsid w:val="004249DA"/>
    <w:rsid w:val="004250AC"/>
    <w:rsid w:val="004260DE"/>
    <w:rsid w:val="004262D0"/>
    <w:rsid w:val="00426A98"/>
    <w:rsid w:val="00427321"/>
    <w:rsid w:val="00427C15"/>
    <w:rsid w:val="0043029B"/>
    <w:rsid w:val="004308D1"/>
    <w:rsid w:val="00430B4F"/>
    <w:rsid w:val="00430E7F"/>
    <w:rsid w:val="00431AFB"/>
    <w:rsid w:val="004324A6"/>
    <w:rsid w:val="00432811"/>
    <w:rsid w:val="00432912"/>
    <w:rsid w:val="004332CB"/>
    <w:rsid w:val="00433994"/>
    <w:rsid w:val="00434B56"/>
    <w:rsid w:val="00436132"/>
    <w:rsid w:val="00436BB8"/>
    <w:rsid w:val="0043752D"/>
    <w:rsid w:val="004378EC"/>
    <w:rsid w:val="00440133"/>
    <w:rsid w:val="00440A52"/>
    <w:rsid w:val="00440C8A"/>
    <w:rsid w:val="00441168"/>
    <w:rsid w:val="004417FA"/>
    <w:rsid w:val="004420F4"/>
    <w:rsid w:val="00442579"/>
    <w:rsid w:val="0044310C"/>
    <w:rsid w:val="0044405A"/>
    <w:rsid w:val="004449D1"/>
    <w:rsid w:val="00445A0A"/>
    <w:rsid w:val="00445A71"/>
    <w:rsid w:val="00446B23"/>
    <w:rsid w:val="00446EAD"/>
    <w:rsid w:val="00446EF8"/>
    <w:rsid w:val="00447B3B"/>
    <w:rsid w:val="00447BF0"/>
    <w:rsid w:val="004507A6"/>
    <w:rsid w:val="00450A83"/>
    <w:rsid w:val="00452DE7"/>
    <w:rsid w:val="00455401"/>
    <w:rsid w:val="004558F1"/>
    <w:rsid w:val="00456001"/>
    <w:rsid w:val="004563D0"/>
    <w:rsid w:val="00457714"/>
    <w:rsid w:val="00457A40"/>
    <w:rsid w:val="00457E61"/>
    <w:rsid w:val="00460567"/>
    <w:rsid w:val="00461562"/>
    <w:rsid w:val="00462130"/>
    <w:rsid w:val="004621BD"/>
    <w:rsid w:val="004625E0"/>
    <w:rsid w:val="0046278E"/>
    <w:rsid w:val="00463F02"/>
    <w:rsid w:val="00464EF7"/>
    <w:rsid w:val="0046554B"/>
    <w:rsid w:val="00466585"/>
    <w:rsid w:val="00467DE2"/>
    <w:rsid w:val="00470965"/>
    <w:rsid w:val="00471310"/>
    <w:rsid w:val="004735A5"/>
    <w:rsid w:val="004741B9"/>
    <w:rsid w:val="0047430A"/>
    <w:rsid w:val="00476854"/>
    <w:rsid w:val="00476B51"/>
    <w:rsid w:val="004774B8"/>
    <w:rsid w:val="00480D6E"/>
    <w:rsid w:val="0048147A"/>
    <w:rsid w:val="004815EB"/>
    <w:rsid w:val="00482561"/>
    <w:rsid w:val="00482871"/>
    <w:rsid w:val="00482ADB"/>
    <w:rsid w:val="0048341A"/>
    <w:rsid w:val="0048364A"/>
    <w:rsid w:val="00485120"/>
    <w:rsid w:val="004862C6"/>
    <w:rsid w:val="004866B0"/>
    <w:rsid w:val="004868BC"/>
    <w:rsid w:val="00487630"/>
    <w:rsid w:val="00487D7F"/>
    <w:rsid w:val="004902AB"/>
    <w:rsid w:val="00490767"/>
    <w:rsid w:val="00491BE9"/>
    <w:rsid w:val="00491C4E"/>
    <w:rsid w:val="00491CFD"/>
    <w:rsid w:val="00493E3A"/>
    <w:rsid w:val="00493F79"/>
    <w:rsid w:val="00494307"/>
    <w:rsid w:val="00497818"/>
    <w:rsid w:val="00497BCB"/>
    <w:rsid w:val="00497C18"/>
    <w:rsid w:val="00497D49"/>
    <w:rsid w:val="004A0FEA"/>
    <w:rsid w:val="004A400E"/>
    <w:rsid w:val="004A5E95"/>
    <w:rsid w:val="004A7298"/>
    <w:rsid w:val="004A7D9F"/>
    <w:rsid w:val="004B0205"/>
    <w:rsid w:val="004B2896"/>
    <w:rsid w:val="004B32A5"/>
    <w:rsid w:val="004B34FF"/>
    <w:rsid w:val="004B471B"/>
    <w:rsid w:val="004B4BB0"/>
    <w:rsid w:val="004B4C50"/>
    <w:rsid w:val="004B72F4"/>
    <w:rsid w:val="004B777A"/>
    <w:rsid w:val="004C0D12"/>
    <w:rsid w:val="004C0F0C"/>
    <w:rsid w:val="004C1D1F"/>
    <w:rsid w:val="004C6C96"/>
    <w:rsid w:val="004C7F03"/>
    <w:rsid w:val="004D0F34"/>
    <w:rsid w:val="004D1806"/>
    <w:rsid w:val="004D234C"/>
    <w:rsid w:val="004D3B95"/>
    <w:rsid w:val="004D62E0"/>
    <w:rsid w:val="004D7206"/>
    <w:rsid w:val="004E0155"/>
    <w:rsid w:val="004E1835"/>
    <w:rsid w:val="004E1841"/>
    <w:rsid w:val="004E2184"/>
    <w:rsid w:val="004E247C"/>
    <w:rsid w:val="004E2689"/>
    <w:rsid w:val="004E2F5D"/>
    <w:rsid w:val="004E326E"/>
    <w:rsid w:val="004E53C1"/>
    <w:rsid w:val="004E5D3E"/>
    <w:rsid w:val="004E601C"/>
    <w:rsid w:val="004E6723"/>
    <w:rsid w:val="004E6AE5"/>
    <w:rsid w:val="004E7652"/>
    <w:rsid w:val="004F1B22"/>
    <w:rsid w:val="004F2375"/>
    <w:rsid w:val="004F2D09"/>
    <w:rsid w:val="004F3DFA"/>
    <w:rsid w:val="004F5CF7"/>
    <w:rsid w:val="004F74DE"/>
    <w:rsid w:val="0050002D"/>
    <w:rsid w:val="00500AD9"/>
    <w:rsid w:val="0050295B"/>
    <w:rsid w:val="00502EE0"/>
    <w:rsid w:val="00504709"/>
    <w:rsid w:val="00504B9C"/>
    <w:rsid w:val="00504DFE"/>
    <w:rsid w:val="005050EF"/>
    <w:rsid w:val="00510950"/>
    <w:rsid w:val="00510AA9"/>
    <w:rsid w:val="00511C40"/>
    <w:rsid w:val="005123FF"/>
    <w:rsid w:val="00512829"/>
    <w:rsid w:val="0051355A"/>
    <w:rsid w:val="005141CA"/>
    <w:rsid w:val="0051462B"/>
    <w:rsid w:val="00515088"/>
    <w:rsid w:val="00515D70"/>
    <w:rsid w:val="00515E55"/>
    <w:rsid w:val="00516ADB"/>
    <w:rsid w:val="00517560"/>
    <w:rsid w:val="00517934"/>
    <w:rsid w:val="00517954"/>
    <w:rsid w:val="0052009E"/>
    <w:rsid w:val="00520C97"/>
    <w:rsid w:val="00521E5A"/>
    <w:rsid w:val="00522245"/>
    <w:rsid w:val="00527235"/>
    <w:rsid w:val="00527DFE"/>
    <w:rsid w:val="00531AB3"/>
    <w:rsid w:val="005330D5"/>
    <w:rsid w:val="0053328E"/>
    <w:rsid w:val="00533D99"/>
    <w:rsid w:val="00534A39"/>
    <w:rsid w:val="00536EA4"/>
    <w:rsid w:val="00536EAB"/>
    <w:rsid w:val="00540E63"/>
    <w:rsid w:val="00542180"/>
    <w:rsid w:val="00543324"/>
    <w:rsid w:val="005458E7"/>
    <w:rsid w:val="00550436"/>
    <w:rsid w:val="005504E6"/>
    <w:rsid w:val="0055249B"/>
    <w:rsid w:val="0055340F"/>
    <w:rsid w:val="00555A57"/>
    <w:rsid w:val="00556FF5"/>
    <w:rsid w:val="005600B3"/>
    <w:rsid w:val="0056036A"/>
    <w:rsid w:val="0056076E"/>
    <w:rsid w:val="00560A02"/>
    <w:rsid w:val="00563A35"/>
    <w:rsid w:val="00566B89"/>
    <w:rsid w:val="00570027"/>
    <w:rsid w:val="00570614"/>
    <w:rsid w:val="00570829"/>
    <w:rsid w:val="00571164"/>
    <w:rsid w:val="005712A7"/>
    <w:rsid w:val="00571348"/>
    <w:rsid w:val="00571626"/>
    <w:rsid w:val="00571B9B"/>
    <w:rsid w:val="00571BB7"/>
    <w:rsid w:val="00572330"/>
    <w:rsid w:val="005724CD"/>
    <w:rsid w:val="00573023"/>
    <w:rsid w:val="00573597"/>
    <w:rsid w:val="00574514"/>
    <w:rsid w:val="005750CC"/>
    <w:rsid w:val="00583D33"/>
    <w:rsid w:val="00584378"/>
    <w:rsid w:val="005844FC"/>
    <w:rsid w:val="00584DEF"/>
    <w:rsid w:val="00585994"/>
    <w:rsid w:val="00586573"/>
    <w:rsid w:val="00590AD3"/>
    <w:rsid w:val="005914DE"/>
    <w:rsid w:val="005921F8"/>
    <w:rsid w:val="00592AED"/>
    <w:rsid w:val="00593ADE"/>
    <w:rsid w:val="005968DF"/>
    <w:rsid w:val="005973F0"/>
    <w:rsid w:val="005A2208"/>
    <w:rsid w:val="005A3172"/>
    <w:rsid w:val="005A3478"/>
    <w:rsid w:val="005A362F"/>
    <w:rsid w:val="005A53CC"/>
    <w:rsid w:val="005A6976"/>
    <w:rsid w:val="005A7BB6"/>
    <w:rsid w:val="005B02A3"/>
    <w:rsid w:val="005B1056"/>
    <w:rsid w:val="005B10B5"/>
    <w:rsid w:val="005B1D9E"/>
    <w:rsid w:val="005B25E1"/>
    <w:rsid w:val="005B285D"/>
    <w:rsid w:val="005B35D7"/>
    <w:rsid w:val="005B3993"/>
    <w:rsid w:val="005B3ADF"/>
    <w:rsid w:val="005B40EA"/>
    <w:rsid w:val="005B4EB8"/>
    <w:rsid w:val="005B535A"/>
    <w:rsid w:val="005B5516"/>
    <w:rsid w:val="005B5926"/>
    <w:rsid w:val="005B5EC6"/>
    <w:rsid w:val="005B5FFF"/>
    <w:rsid w:val="005B6582"/>
    <w:rsid w:val="005B66E1"/>
    <w:rsid w:val="005B7090"/>
    <w:rsid w:val="005B7C19"/>
    <w:rsid w:val="005C085F"/>
    <w:rsid w:val="005C1ECB"/>
    <w:rsid w:val="005C236A"/>
    <w:rsid w:val="005C2607"/>
    <w:rsid w:val="005C2767"/>
    <w:rsid w:val="005C3711"/>
    <w:rsid w:val="005C3AD1"/>
    <w:rsid w:val="005C3ADC"/>
    <w:rsid w:val="005C42EF"/>
    <w:rsid w:val="005C43DE"/>
    <w:rsid w:val="005C48C8"/>
    <w:rsid w:val="005C4E5B"/>
    <w:rsid w:val="005C51A2"/>
    <w:rsid w:val="005C679F"/>
    <w:rsid w:val="005C7049"/>
    <w:rsid w:val="005C74CC"/>
    <w:rsid w:val="005D056B"/>
    <w:rsid w:val="005D1C51"/>
    <w:rsid w:val="005D2C14"/>
    <w:rsid w:val="005D2ECC"/>
    <w:rsid w:val="005D32B8"/>
    <w:rsid w:val="005D34D8"/>
    <w:rsid w:val="005D3A8C"/>
    <w:rsid w:val="005D4936"/>
    <w:rsid w:val="005D4CFC"/>
    <w:rsid w:val="005D5088"/>
    <w:rsid w:val="005D77DE"/>
    <w:rsid w:val="005E1695"/>
    <w:rsid w:val="005E17AC"/>
    <w:rsid w:val="005E1BE5"/>
    <w:rsid w:val="005E28EC"/>
    <w:rsid w:val="005E31EC"/>
    <w:rsid w:val="005E3B41"/>
    <w:rsid w:val="005E4611"/>
    <w:rsid w:val="005E4A12"/>
    <w:rsid w:val="005E51B3"/>
    <w:rsid w:val="005E59E7"/>
    <w:rsid w:val="005E5E49"/>
    <w:rsid w:val="005E6025"/>
    <w:rsid w:val="005E678E"/>
    <w:rsid w:val="005E7AE8"/>
    <w:rsid w:val="005F0055"/>
    <w:rsid w:val="005F00C6"/>
    <w:rsid w:val="005F0ABB"/>
    <w:rsid w:val="005F174E"/>
    <w:rsid w:val="005F1A18"/>
    <w:rsid w:val="005F2025"/>
    <w:rsid w:val="005F2807"/>
    <w:rsid w:val="005F373B"/>
    <w:rsid w:val="005F42C7"/>
    <w:rsid w:val="005F6378"/>
    <w:rsid w:val="005F6668"/>
    <w:rsid w:val="005F7379"/>
    <w:rsid w:val="005F78BA"/>
    <w:rsid w:val="005F7EB4"/>
    <w:rsid w:val="005F7F41"/>
    <w:rsid w:val="006002D3"/>
    <w:rsid w:val="00600354"/>
    <w:rsid w:val="00601203"/>
    <w:rsid w:val="006028D0"/>
    <w:rsid w:val="0060340C"/>
    <w:rsid w:val="00603C10"/>
    <w:rsid w:val="00603C1E"/>
    <w:rsid w:val="00604BE9"/>
    <w:rsid w:val="00607181"/>
    <w:rsid w:val="00607303"/>
    <w:rsid w:val="00607A3C"/>
    <w:rsid w:val="00610837"/>
    <w:rsid w:val="00610CF9"/>
    <w:rsid w:val="00610F49"/>
    <w:rsid w:val="0061117C"/>
    <w:rsid w:val="0061135F"/>
    <w:rsid w:val="00611ABF"/>
    <w:rsid w:val="00612E98"/>
    <w:rsid w:val="00613234"/>
    <w:rsid w:val="0061379B"/>
    <w:rsid w:val="0061475F"/>
    <w:rsid w:val="006151B0"/>
    <w:rsid w:val="0061585C"/>
    <w:rsid w:val="00615FC1"/>
    <w:rsid w:val="00617576"/>
    <w:rsid w:val="006204F3"/>
    <w:rsid w:val="00620D3D"/>
    <w:rsid w:val="00620E93"/>
    <w:rsid w:val="0062100C"/>
    <w:rsid w:val="00622BCD"/>
    <w:rsid w:val="00624656"/>
    <w:rsid w:val="00624A4D"/>
    <w:rsid w:val="00624F12"/>
    <w:rsid w:val="00625D86"/>
    <w:rsid w:val="006260B3"/>
    <w:rsid w:val="00626BB7"/>
    <w:rsid w:val="00627830"/>
    <w:rsid w:val="00627D88"/>
    <w:rsid w:val="00627D95"/>
    <w:rsid w:val="00630637"/>
    <w:rsid w:val="006312CF"/>
    <w:rsid w:val="00631366"/>
    <w:rsid w:val="00631A46"/>
    <w:rsid w:val="00631BFE"/>
    <w:rsid w:val="006332C7"/>
    <w:rsid w:val="0063429D"/>
    <w:rsid w:val="006367DA"/>
    <w:rsid w:val="0063740F"/>
    <w:rsid w:val="0063779D"/>
    <w:rsid w:val="006400EF"/>
    <w:rsid w:val="00641869"/>
    <w:rsid w:val="0064269D"/>
    <w:rsid w:val="006426A8"/>
    <w:rsid w:val="00644E60"/>
    <w:rsid w:val="00645824"/>
    <w:rsid w:val="0064726A"/>
    <w:rsid w:val="006476E6"/>
    <w:rsid w:val="00647BBD"/>
    <w:rsid w:val="00647D9E"/>
    <w:rsid w:val="006505D5"/>
    <w:rsid w:val="0065103E"/>
    <w:rsid w:val="00652A5C"/>
    <w:rsid w:val="0065428F"/>
    <w:rsid w:val="006543F4"/>
    <w:rsid w:val="00655E1A"/>
    <w:rsid w:val="006574E0"/>
    <w:rsid w:val="00657C6F"/>
    <w:rsid w:val="006609ED"/>
    <w:rsid w:val="00665808"/>
    <w:rsid w:val="006675C9"/>
    <w:rsid w:val="00671137"/>
    <w:rsid w:val="006720A9"/>
    <w:rsid w:val="00672663"/>
    <w:rsid w:val="00672733"/>
    <w:rsid w:val="00676FDF"/>
    <w:rsid w:val="00677AA3"/>
    <w:rsid w:val="00680F69"/>
    <w:rsid w:val="0068154B"/>
    <w:rsid w:val="00681CCC"/>
    <w:rsid w:val="00682F0C"/>
    <w:rsid w:val="0068440F"/>
    <w:rsid w:val="0068453D"/>
    <w:rsid w:val="00690508"/>
    <w:rsid w:val="00690E53"/>
    <w:rsid w:val="00693D30"/>
    <w:rsid w:val="00693F74"/>
    <w:rsid w:val="0069465C"/>
    <w:rsid w:val="006948A0"/>
    <w:rsid w:val="006954F2"/>
    <w:rsid w:val="00695D51"/>
    <w:rsid w:val="00695EEF"/>
    <w:rsid w:val="00696EB6"/>
    <w:rsid w:val="00697DE6"/>
    <w:rsid w:val="006A233F"/>
    <w:rsid w:val="006A2602"/>
    <w:rsid w:val="006A27B0"/>
    <w:rsid w:val="006A46AD"/>
    <w:rsid w:val="006A5134"/>
    <w:rsid w:val="006A78D3"/>
    <w:rsid w:val="006B153A"/>
    <w:rsid w:val="006B1BC5"/>
    <w:rsid w:val="006B1FE6"/>
    <w:rsid w:val="006B3928"/>
    <w:rsid w:val="006B41DA"/>
    <w:rsid w:val="006B4DEC"/>
    <w:rsid w:val="006B5240"/>
    <w:rsid w:val="006B654B"/>
    <w:rsid w:val="006B739F"/>
    <w:rsid w:val="006C050E"/>
    <w:rsid w:val="006C22B4"/>
    <w:rsid w:val="006C2E26"/>
    <w:rsid w:val="006C3BF6"/>
    <w:rsid w:val="006C40B0"/>
    <w:rsid w:val="006C46CE"/>
    <w:rsid w:val="006C65D6"/>
    <w:rsid w:val="006C6901"/>
    <w:rsid w:val="006C76FE"/>
    <w:rsid w:val="006C77AD"/>
    <w:rsid w:val="006D0661"/>
    <w:rsid w:val="006D12D6"/>
    <w:rsid w:val="006D211B"/>
    <w:rsid w:val="006D244C"/>
    <w:rsid w:val="006D27D1"/>
    <w:rsid w:val="006D2933"/>
    <w:rsid w:val="006D2E7C"/>
    <w:rsid w:val="006D304B"/>
    <w:rsid w:val="006D3445"/>
    <w:rsid w:val="006D3496"/>
    <w:rsid w:val="006D37A2"/>
    <w:rsid w:val="006D3968"/>
    <w:rsid w:val="006D6532"/>
    <w:rsid w:val="006D730D"/>
    <w:rsid w:val="006D798F"/>
    <w:rsid w:val="006E0607"/>
    <w:rsid w:val="006E0EE1"/>
    <w:rsid w:val="006E32D0"/>
    <w:rsid w:val="006E4300"/>
    <w:rsid w:val="006E748F"/>
    <w:rsid w:val="006E7DB6"/>
    <w:rsid w:val="006F0A49"/>
    <w:rsid w:val="006F1A5C"/>
    <w:rsid w:val="006F4287"/>
    <w:rsid w:val="006F4883"/>
    <w:rsid w:val="006F5E8B"/>
    <w:rsid w:val="006F74F8"/>
    <w:rsid w:val="007001A8"/>
    <w:rsid w:val="007015CC"/>
    <w:rsid w:val="00701699"/>
    <w:rsid w:val="00701CF2"/>
    <w:rsid w:val="00702996"/>
    <w:rsid w:val="00702B98"/>
    <w:rsid w:val="00702E78"/>
    <w:rsid w:val="00702E7B"/>
    <w:rsid w:val="00704C3D"/>
    <w:rsid w:val="00705802"/>
    <w:rsid w:val="00706824"/>
    <w:rsid w:val="00706D7B"/>
    <w:rsid w:val="00706FDB"/>
    <w:rsid w:val="0070704F"/>
    <w:rsid w:val="00707109"/>
    <w:rsid w:val="00707EE5"/>
    <w:rsid w:val="00711ACC"/>
    <w:rsid w:val="00712C4C"/>
    <w:rsid w:val="00712D6F"/>
    <w:rsid w:val="0071307C"/>
    <w:rsid w:val="007132FF"/>
    <w:rsid w:val="00713A91"/>
    <w:rsid w:val="00714517"/>
    <w:rsid w:val="00714B0C"/>
    <w:rsid w:val="00715554"/>
    <w:rsid w:val="00715EEB"/>
    <w:rsid w:val="007165D6"/>
    <w:rsid w:val="00717844"/>
    <w:rsid w:val="00720A1D"/>
    <w:rsid w:val="00720B90"/>
    <w:rsid w:val="007212F0"/>
    <w:rsid w:val="007225E4"/>
    <w:rsid w:val="00722CD6"/>
    <w:rsid w:val="00722FB1"/>
    <w:rsid w:val="0072359A"/>
    <w:rsid w:val="00724727"/>
    <w:rsid w:val="00725240"/>
    <w:rsid w:val="00725529"/>
    <w:rsid w:val="00725601"/>
    <w:rsid w:val="00725DD8"/>
    <w:rsid w:val="0072663B"/>
    <w:rsid w:val="0073208C"/>
    <w:rsid w:val="007364FA"/>
    <w:rsid w:val="00736CA8"/>
    <w:rsid w:val="00737162"/>
    <w:rsid w:val="007371DD"/>
    <w:rsid w:val="0073734D"/>
    <w:rsid w:val="0073744A"/>
    <w:rsid w:val="007377F4"/>
    <w:rsid w:val="00737B82"/>
    <w:rsid w:val="007414CD"/>
    <w:rsid w:val="007424D3"/>
    <w:rsid w:val="007427EB"/>
    <w:rsid w:val="007445A8"/>
    <w:rsid w:val="0074488F"/>
    <w:rsid w:val="007459EA"/>
    <w:rsid w:val="0074698E"/>
    <w:rsid w:val="007476EC"/>
    <w:rsid w:val="007479E2"/>
    <w:rsid w:val="007521C7"/>
    <w:rsid w:val="0075288F"/>
    <w:rsid w:val="007535AC"/>
    <w:rsid w:val="00753B90"/>
    <w:rsid w:val="00755B15"/>
    <w:rsid w:val="00756315"/>
    <w:rsid w:val="00756958"/>
    <w:rsid w:val="007573AF"/>
    <w:rsid w:val="0076306A"/>
    <w:rsid w:val="0076326F"/>
    <w:rsid w:val="00764478"/>
    <w:rsid w:val="00765728"/>
    <w:rsid w:val="00765FAA"/>
    <w:rsid w:val="00767519"/>
    <w:rsid w:val="007678AA"/>
    <w:rsid w:val="00767939"/>
    <w:rsid w:val="00770301"/>
    <w:rsid w:val="00771739"/>
    <w:rsid w:val="0077184E"/>
    <w:rsid w:val="007724F1"/>
    <w:rsid w:val="007732CA"/>
    <w:rsid w:val="00773BEA"/>
    <w:rsid w:val="00774996"/>
    <w:rsid w:val="00774CF7"/>
    <w:rsid w:val="00775377"/>
    <w:rsid w:val="00776537"/>
    <w:rsid w:val="00776947"/>
    <w:rsid w:val="00776954"/>
    <w:rsid w:val="00776E6D"/>
    <w:rsid w:val="00777927"/>
    <w:rsid w:val="00782389"/>
    <w:rsid w:val="00782407"/>
    <w:rsid w:val="0078243D"/>
    <w:rsid w:val="007829A4"/>
    <w:rsid w:val="0078717B"/>
    <w:rsid w:val="007908E5"/>
    <w:rsid w:val="00790F0C"/>
    <w:rsid w:val="00790F1E"/>
    <w:rsid w:val="00791BCB"/>
    <w:rsid w:val="0079317B"/>
    <w:rsid w:val="0079387C"/>
    <w:rsid w:val="00793BDD"/>
    <w:rsid w:val="00793CC2"/>
    <w:rsid w:val="007954A8"/>
    <w:rsid w:val="00795CEF"/>
    <w:rsid w:val="00796532"/>
    <w:rsid w:val="00796DD1"/>
    <w:rsid w:val="00796E14"/>
    <w:rsid w:val="00797B9C"/>
    <w:rsid w:val="007A0035"/>
    <w:rsid w:val="007A0786"/>
    <w:rsid w:val="007A09A2"/>
    <w:rsid w:val="007A0BB1"/>
    <w:rsid w:val="007A1573"/>
    <w:rsid w:val="007A2319"/>
    <w:rsid w:val="007A410E"/>
    <w:rsid w:val="007A47D7"/>
    <w:rsid w:val="007A4E7F"/>
    <w:rsid w:val="007A64AA"/>
    <w:rsid w:val="007A6FD8"/>
    <w:rsid w:val="007A7644"/>
    <w:rsid w:val="007A78E8"/>
    <w:rsid w:val="007A7B35"/>
    <w:rsid w:val="007B0FEF"/>
    <w:rsid w:val="007B1AB8"/>
    <w:rsid w:val="007B1CC8"/>
    <w:rsid w:val="007B22AE"/>
    <w:rsid w:val="007B2B20"/>
    <w:rsid w:val="007B2E46"/>
    <w:rsid w:val="007B2F20"/>
    <w:rsid w:val="007B412A"/>
    <w:rsid w:val="007B45E6"/>
    <w:rsid w:val="007B6D1F"/>
    <w:rsid w:val="007B71D0"/>
    <w:rsid w:val="007B7E98"/>
    <w:rsid w:val="007C03B7"/>
    <w:rsid w:val="007C1AC0"/>
    <w:rsid w:val="007C26ED"/>
    <w:rsid w:val="007C5113"/>
    <w:rsid w:val="007C52AA"/>
    <w:rsid w:val="007C5D18"/>
    <w:rsid w:val="007C5E98"/>
    <w:rsid w:val="007C6FA4"/>
    <w:rsid w:val="007C718A"/>
    <w:rsid w:val="007C71C5"/>
    <w:rsid w:val="007C79FD"/>
    <w:rsid w:val="007C7A08"/>
    <w:rsid w:val="007D0F74"/>
    <w:rsid w:val="007D295D"/>
    <w:rsid w:val="007D298E"/>
    <w:rsid w:val="007D2E77"/>
    <w:rsid w:val="007D2EBF"/>
    <w:rsid w:val="007D38F2"/>
    <w:rsid w:val="007D3CB5"/>
    <w:rsid w:val="007D4744"/>
    <w:rsid w:val="007D5F4E"/>
    <w:rsid w:val="007D5FCE"/>
    <w:rsid w:val="007D6107"/>
    <w:rsid w:val="007D70EB"/>
    <w:rsid w:val="007D7CD7"/>
    <w:rsid w:val="007E0494"/>
    <w:rsid w:val="007E088E"/>
    <w:rsid w:val="007E15A7"/>
    <w:rsid w:val="007E15D6"/>
    <w:rsid w:val="007E1F8F"/>
    <w:rsid w:val="007E25DD"/>
    <w:rsid w:val="007E4E0F"/>
    <w:rsid w:val="007E5576"/>
    <w:rsid w:val="007E5EA1"/>
    <w:rsid w:val="007E6D64"/>
    <w:rsid w:val="007E709C"/>
    <w:rsid w:val="007E7490"/>
    <w:rsid w:val="007E7DED"/>
    <w:rsid w:val="007F0AFF"/>
    <w:rsid w:val="007F0B11"/>
    <w:rsid w:val="007F0F60"/>
    <w:rsid w:val="007F1086"/>
    <w:rsid w:val="007F2944"/>
    <w:rsid w:val="007F2B6B"/>
    <w:rsid w:val="007F31F0"/>
    <w:rsid w:val="007F3727"/>
    <w:rsid w:val="007F453A"/>
    <w:rsid w:val="007F6358"/>
    <w:rsid w:val="00800678"/>
    <w:rsid w:val="00801065"/>
    <w:rsid w:val="00801BB7"/>
    <w:rsid w:val="00802F8E"/>
    <w:rsid w:val="008038D6"/>
    <w:rsid w:val="00804CCF"/>
    <w:rsid w:val="00805447"/>
    <w:rsid w:val="00806E33"/>
    <w:rsid w:val="0081181A"/>
    <w:rsid w:val="00812ACF"/>
    <w:rsid w:val="00813F43"/>
    <w:rsid w:val="00814F5C"/>
    <w:rsid w:val="00816D2E"/>
    <w:rsid w:val="00816FA5"/>
    <w:rsid w:val="008172CA"/>
    <w:rsid w:val="00820CF5"/>
    <w:rsid w:val="0082161F"/>
    <w:rsid w:val="00822A01"/>
    <w:rsid w:val="00822B28"/>
    <w:rsid w:val="00823DB5"/>
    <w:rsid w:val="008257EF"/>
    <w:rsid w:val="00825FC3"/>
    <w:rsid w:val="00825FFA"/>
    <w:rsid w:val="008324D2"/>
    <w:rsid w:val="0083336A"/>
    <w:rsid w:val="008335F6"/>
    <w:rsid w:val="00833D35"/>
    <w:rsid w:val="00833DB3"/>
    <w:rsid w:val="00833DBE"/>
    <w:rsid w:val="00835DF4"/>
    <w:rsid w:val="00836301"/>
    <w:rsid w:val="00836682"/>
    <w:rsid w:val="00840057"/>
    <w:rsid w:val="008404EB"/>
    <w:rsid w:val="0084120A"/>
    <w:rsid w:val="008414AF"/>
    <w:rsid w:val="00841E90"/>
    <w:rsid w:val="008425F8"/>
    <w:rsid w:val="0084405A"/>
    <w:rsid w:val="00844515"/>
    <w:rsid w:val="00844653"/>
    <w:rsid w:val="0084654D"/>
    <w:rsid w:val="00847613"/>
    <w:rsid w:val="00850427"/>
    <w:rsid w:val="0085069D"/>
    <w:rsid w:val="0085193C"/>
    <w:rsid w:val="008524A4"/>
    <w:rsid w:val="008532D5"/>
    <w:rsid w:val="008532F3"/>
    <w:rsid w:val="008537DB"/>
    <w:rsid w:val="00853A44"/>
    <w:rsid w:val="0085485A"/>
    <w:rsid w:val="00854D2C"/>
    <w:rsid w:val="0085587A"/>
    <w:rsid w:val="00855DE2"/>
    <w:rsid w:val="0085744B"/>
    <w:rsid w:val="00857FAC"/>
    <w:rsid w:val="008605A2"/>
    <w:rsid w:val="008617A5"/>
    <w:rsid w:val="0086191B"/>
    <w:rsid w:val="00861A08"/>
    <w:rsid w:val="00862963"/>
    <w:rsid w:val="00864B29"/>
    <w:rsid w:val="00865291"/>
    <w:rsid w:val="00865C3A"/>
    <w:rsid w:val="00865FC6"/>
    <w:rsid w:val="00866494"/>
    <w:rsid w:val="0086739A"/>
    <w:rsid w:val="008721ED"/>
    <w:rsid w:val="008744FC"/>
    <w:rsid w:val="00877AB9"/>
    <w:rsid w:val="00880670"/>
    <w:rsid w:val="00880B7F"/>
    <w:rsid w:val="00880ECC"/>
    <w:rsid w:val="008813A4"/>
    <w:rsid w:val="00881EAD"/>
    <w:rsid w:val="00882A45"/>
    <w:rsid w:val="00882EF4"/>
    <w:rsid w:val="0088418C"/>
    <w:rsid w:val="00884E41"/>
    <w:rsid w:val="00886F21"/>
    <w:rsid w:val="00890887"/>
    <w:rsid w:val="00890EEE"/>
    <w:rsid w:val="00891AC1"/>
    <w:rsid w:val="00891D01"/>
    <w:rsid w:val="008925F5"/>
    <w:rsid w:val="00892FD1"/>
    <w:rsid w:val="00893605"/>
    <w:rsid w:val="00893E92"/>
    <w:rsid w:val="00895780"/>
    <w:rsid w:val="008969DC"/>
    <w:rsid w:val="00896FEF"/>
    <w:rsid w:val="008A1733"/>
    <w:rsid w:val="008A1AAD"/>
    <w:rsid w:val="008A2304"/>
    <w:rsid w:val="008A2D91"/>
    <w:rsid w:val="008A2DA1"/>
    <w:rsid w:val="008A2F6E"/>
    <w:rsid w:val="008A32E6"/>
    <w:rsid w:val="008A4525"/>
    <w:rsid w:val="008A4A06"/>
    <w:rsid w:val="008A6973"/>
    <w:rsid w:val="008B1184"/>
    <w:rsid w:val="008B1842"/>
    <w:rsid w:val="008B203C"/>
    <w:rsid w:val="008B2056"/>
    <w:rsid w:val="008B23F8"/>
    <w:rsid w:val="008B33A1"/>
    <w:rsid w:val="008B3810"/>
    <w:rsid w:val="008B49B0"/>
    <w:rsid w:val="008B5371"/>
    <w:rsid w:val="008B72F8"/>
    <w:rsid w:val="008C07ED"/>
    <w:rsid w:val="008C0FDA"/>
    <w:rsid w:val="008C199D"/>
    <w:rsid w:val="008C1BC5"/>
    <w:rsid w:val="008C40D6"/>
    <w:rsid w:val="008C6E70"/>
    <w:rsid w:val="008D03A9"/>
    <w:rsid w:val="008D2AB8"/>
    <w:rsid w:val="008D4139"/>
    <w:rsid w:val="008D4766"/>
    <w:rsid w:val="008D51A3"/>
    <w:rsid w:val="008D57C1"/>
    <w:rsid w:val="008D5F53"/>
    <w:rsid w:val="008D5FF6"/>
    <w:rsid w:val="008D6346"/>
    <w:rsid w:val="008E0D3F"/>
    <w:rsid w:val="008E0FBB"/>
    <w:rsid w:val="008E10E7"/>
    <w:rsid w:val="008E11E2"/>
    <w:rsid w:val="008E39AD"/>
    <w:rsid w:val="008E3BAB"/>
    <w:rsid w:val="008E53FF"/>
    <w:rsid w:val="008E6A69"/>
    <w:rsid w:val="008E6DBD"/>
    <w:rsid w:val="008E7290"/>
    <w:rsid w:val="008F0692"/>
    <w:rsid w:val="008F0697"/>
    <w:rsid w:val="008F0A3E"/>
    <w:rsid w:val="008F0CDD"/>
    <w:rsid w:val="008F1137"/>
    <w:rsid w:val="008F19EC"/>
    <w:rsid w:val="008F281C"/>
    <w:rsid w:val="008F3DD0"/>
    <w:rsid w:val="008F499C"/>
    <w:rsid w:val="008F4B2D"/>
    <w:rsid w:val="008F5001"/>
    <w:rsid w:val="008F5377"/>
    <w:rsid w:val="008F59A3"/>
    <w:rsid w:val="008F6F3E"/>
    <w:rsid w:val="008F7E19"/>
    <w:rsid w:val="00900220"/>
    <w:rsid w:val="00902B5A"/>
    <w:rsid w:val="009034DE"/>
    <w:rsid w:val="00903A6D"/>
    <w:rsid w:val="00903C7F"/>
    <w:rsid w:val="00905B30"/>
    <w:rsid w:val="009068F3"/>
    <w:rsid w:val="009077E6"/>
    <w:rsid w:val="00907AB8"/>
    <w:rsid w:val="00907B51"/>
    <w:rsid w:val="00910841"/>
    <w:rsid w:val="00911085"/>
    <w:rsid w:val="009115CD"/>
    <w:rsid w:val="009134CD"/>
    <w:rsid w:val="00914C8D"/>
    <w:rsid w:val="00915A39"/>
    <w:rsid w:val="00916138"/>
    <w:rsid w:val="00916CC6"/>
    <w:rsid w:val="00917651"/>
    <w:rsid w:val="00920996"/>
    <w:rsid w:val="00921322"/>
    <w:rsid w:val="00921EDA"/>
    <w:rsid w:val="00922460"/>
    <w:rsid w:val="009227EA"/>
    <w:rsid w:val="0092299A"/>
    <w:rsid w:val="00922D43"/>
    <w:rsid w:val="009243F5"/>
    <w:rsid w:val="0092457C"/>
    <w:rsid w:val="00924AED"/>
    <w:rsid w:val="00924DF8"/>
    <w:rsid w:val="00924F06"/>
    <w:rsid w:val="00925643"/>
    <w:rsid w:val="00926046"/>
    <w:rsid w:val="00926554"/>
    <w:rsid w:val="00927A74"/>
    <w:rsid w:val="00931B42"/>
    <w:rsid w:val="009327D9"/>
    <w:rsid w:val="00932CEA"/>
    <w:rsid w:val="00933D1D"/>
    <w:rsid w:val="00933F1F"/>
    <w:rsid w:val="009345F0"/>
    <w:rsid w:val="009347A5"/>
    <w:rsid w:val="00935652"/>
    <w:rsid w:val="0093565A"/>
    <w:rsid w:val="009362E1"/>
    <w:rsid w:val="00937478"/>
    <w:rsid w:val="00937908"/>
    <w:rsid w:val="00940F8B"/>
    <w:rsid w:val="009428E3"/>
    <w:rsid w:val="0094437D"/>
    <w:rsid w:val="0094605D"/>
    <w:rsid w:val="00947E8D"/>
    <w:rsid w:val="00950665"/>
    <w:rsid w:val="00950DC7"/>
    <w:rsid w:val="00952070"/>
    <w:rsid w:val="00952907"/>
    <w:rsid w:val="00952A86"/>
    <w:rsid w:val="00952C00"/>
    <w:rsid w:val="00952C95"/>
    <w:rsid w:val="0095490A"/>
    <w:rsid w:val="009551AC"/>
    <w:rsid w:val="00956EAD"/>
    <w:rsid w:val="00957116"/>
    <w:rsid w:val="0096033E"/>
    <w:rsid w:val="009608E0"/>
    <w:rsid w:val="00960A80"/>
    <w:rsid w:val="00960F0F"/>
    <w:rsid w:val="00961342"/>
    <w:rsid w:val="00961B02"/>
    <w:rsid w:val="009624E7"/>
    <w:rsid w:val="009626D5"/>
    <w:rsid w:val="00962E51"/>
    <w:rsid w:val="00963477"/>
    <w:rsid w:val="0096493F"/>
    <w:rsid w:val="009651B1"/>
    <w:rsid w:val="00965278"/>
    <w:rsid w:val="00965FCC"/>
    <w:rsid w:val="009669F8"/>
    <w:rsid w:val="009700B3"/>
    <w:rsid w:val="00970151"/>
    <w:rsid w:val="00970698"/>
    <w:rsid w:val="009718A6"/>
    <w:rsid w:val="009718AB"/>
    <w:rsid w:val="0097254D"/>
    <w:rsid w:val="00972A03"/>
    <w:rsid w:val="009732C0"/>
    <w:rsid w:val="00974214"/>
    <w:rsid w:val="009775E8"/>
    <w:rsid w:val="00977CC7"/>
    <w:rsid w:val="00980366"/>
    <w:rsid w:val="00980E7E"/>
    <w:rsid w:val="00981757"/>
    <w:rsid w:val="00983EC2"/>
    <w:rsid w:val="00987908"/>
    <w:rsid w:val="00990491"/>
    <w:rsid w:val="00990EA0"/>
    <w:rsid w:val="00991874"/>
    <w:rsid w:val="00991CB0"/>
    <w:rsid w:val="00992082"/>
    <w:rsid w:val="00992690"/>
    <w:rsid w:val="00992707"/>
    <w:rsid w:val="00992DA3"/>
    <w:rsid w:val="0099331B"/>
    <w:rsid w:val="00995805"/>
    <w:rsid w:val="00995BF3"/>
    <w:rsid w:val="00996DB4"/>
    <w:rsid w:val="00997D1E"/>
    <w:rsid w:val="009A0745"/>
    <w:rsid w:val="009A1CA8"/>
    <w:rsid w:val="009A3A10"/>
    <w:rsid w:val="009A6926"/>
    <w:rsid w:val="009B0A83"/>
    <w:rsid w:val="009B0DC5"/>
    <w:rsid w:val="009B2066"/>
    <w:rsid w:val="009B3DF6"/>
    <w:rsid w:val="009B3FE4"/>
    <w:rsid w:val="009B4625"/>
    <w:rsid w:val="009B491A"/>
    <w:rsid w:val="009B4EB2"/>
    <w:rsid w:val="009B5E9E"/>
    <w:rsid w:val="009B6085"/>
    <w:rsid w:val="009B61A2"/>
    <w:rsid w:val="009B6C0B"/>
    <w:rsid w:val="009C0486"/>
    <w:rsid w:val="009C079C"/>
    <w:rsid w:val="009C0F0E"/>
    <w:rsid w:val="009C1CB3"/>
    <w:rsid w:val="009C1E70"/>
    <w:rsid w:val="009C2E06"/>
    <w:rsid w:val="009C367A"/>
    <w:rsid w:val="009C52FA"/>
    <w:rsid w:val="009C7DA9"/>
    <w:rsid w:val="009D023C"/>
    <w:rsid w:val="009D063E"/>
    <w:rsid w:val="009D0842"/>
    <w:rsid w:val="009D4989"/>
    <w:rsid w:val="009D65B2"/>
    <w:rsid w:val="009D7302"/>
    <w:rsid w:val="009D7B55"/>
    <w:rsid w:val="009D7BFD"/>
    <w:rsid w:val="009E0101"/>
    <w:rsid w:val="009E073C"/>
    <w:rsid w:val="009E0D66"/>
    <w:rsid w:val="009E2573"/>
    <w:rsid w:val="009E2958"/>
    <w:rsid w:val="009E2D13"/>
    <w:rsid w:val="009E2FD9"/>
    <w:rsid w:val="009E3BAC"/>
    <w:rsid w:val="009E3D03"/>
    <w:rsid w:val="009E4C37"/>
    <w:rsid w:val="009E5E4B"/>
    <w:rsid w:val="009E66BE"/>
    <w:rsid w:val="009F1378"/>
    <w:rsid w:val="009F2022"/>
    <w:rsid w:val="009F27F8"/>
    <w:rsid w:val="009F2CD9"/>
    <w:rsid w:val="009F42C2"/>
    <w:rsid w:val="009F4E59"/>
    <w:rsid w:val="009F51B0"/>
    <w:rsid w:val="009F7C4D"/>
    <w:rsid w:val="009F7E0B"/>
    <w:rsid w:val="00A001BE"/>
    <w:rsid w:val="00A00B70"/>
    <w:rsid w:val="00A0335B"/>
    <w:rsid w:val="00A0352C"/>
    <w:rsid w:val="00A04063"/>
    <w:rsid w:val="00A04BD1"/>
    <w:rsid w:val="00A05B2F"/>
    <w:rsid w:val="00A05E2D"/>
    <w:rsid w:val="00A07381"/>
    <w:rsid w:val="00A078CE"/>
    <w:rsid w:val="00A078E8"/>
    <w:rsid w:val="00A11BDE"/>
    <w:rsid w:val="00A12D9B"/>
    <w:rsid w:val="00A13C00"/>
    <w:rsid w:val="00A13C7C"/>
    <w:rsid w:val="00A15B2A"/>
    <w:rsid w:val="00A166C1"/>
    <w:rsid w:val="00A16778"/>
    <w:rsid w:val="00A17F78"/>
    <w:rsid w:val="00A20281"/>
    <w:rsid w:val="00A21333"/>
    <w:rsid w:val="00A21755"/>
    <w:rsid w:val="00A228D2"/>
    <w:rsid w:val="00A23D24"/>
    <w:rsid w:val="00A24DA0"/>
    <w:rsid w:val="00A26962"/>
    <w:rsid w:val="00A27FB5"/>
    <w:rsid w:val="00A30741"/>
    <w:rsid w:val="00A3112E"/>
    <w:rsid w:val="00A31BE3"/>
    <w:rsid w:val="00A32976"/>
    <w:rsid w:val="00A33C3E"/>
    <w:rsid w:val="00A36D37"/>
    <w:rsid w:val="00A42713"/>
    <w:rsid w:val="00A45720"/>
    <w:rsid w:val="00A45B79"/>
    <w:rsid w:val="00A45C85"/>
    <w:rsid w:val="00A45CAA"/>
    <w:rsid w:val="00A477C2"/>
    <w:rsid w:val="00A47DF6"/>
    <w:rsid w:val="00A505BD"/>
    <w:rsid w:val="00A51AE0"/>
    <w:rsid w:val="00A531E5"/>
    <w:rsid w:val="00A53240"/>
    <w:rsid w:val="00A54AB7"/>
    <w:rsid w:val="00A54C73"/>
    <w:rsid w:val="00A56176"/>
    <w:rsid w:val="00A567F9"/>
    <w:rsid w:val="00A60255"/>
    <w:rsid w:val="00A60845"/>
    <w:rsid w:val="00A614B2"/>
    <w:rsid w:val="00A615D9"/>
    <w:rsid w:val="00A61839"/>
    <w:rsid w:val="00A62A78"/>
    <w:rsid w:val="00A62CD5"/>
    <w:rsid w:val="00A64376"/>
    <w:rsid w:val="00A64D3F"/>
    <w:rsid w:val="00A65A79"/>
    <w:rsid w:val="00A65D86"/>
    <w:rsid w:val="00A65EC1"/>
    <w:rsid w:val="00A66382"/>
    <w:rsid w:val="00A67272"/>
    <w:rsid w:val="00A67693"/>
    <w:rsid w:val="00A67EC6"/>
    <w:rsid w:val="00A70019"/>
    <w:rsid w:val="00A7093F"/>
    <w:rsid w:val="00A7126C"/>
    <w:rsid w:val="00A71E6E"/>
    <w:rsid w:val="00A72EAC"/>
    <w:rsid w:val="00A73509"/>
    <w:rsid w:val="00A747BD"/>
    <w:rsid w:val="00A755A3"/>
    <w:rsid w:val="00A759F1"/>
    <w:rsid w:val="00A75BBA"/>
    <w:rsid w:val="00A76DA3"/>
    <w:rsid w:val="00A775A6"/>
    <w:rsid w:val="00A77766"/>
    <w:rsid w:val="00A80222"/>
    <w:rsid w:val="00A80636"/>
    <w:rsid w:val="00A81D37"/>
    <w:rsid w:val="00A83D9F"/>
    <w:rsid w:val="00A83F26"/>
    <w:rsid w:val="00A841CC"/>
    <w:rsid w:val="00A84FDB"/>
    <w:rsid w:val="00A85C0B"/>
    <w:rsid w:val="00A8752D"/>
    <w:rsid w:val="00A9041F"/>
    <w:rsid w:val="00A90616"/>
    <w:rsid w:val="00A90E12"/>
    <w:rsid w:val="00A90E95"/>
    <w:rsid w:val="00A90F5B"/>
    <w:rsid w:val="00A92025"/>
    <w:rsid w:val="00A935B5"/>
    <w:rsid w:val="00A942F1"/>
    <w:rsid w:val="00A96463"/>
    <w:rsid w:val="00A973C3"/>
    <w:rsid w:val="00A97794"/>
    <w:rsid w:val="00A97A3A"/>
    <w:rsid w:val="00A97D19"/>
    <w:rsid w:val="00AA0174"/>
    <w:rsid w:val="00AA0335"/>
    <w:rsid w:val="00AA1732"/>
    <w:rsid w:val="00AA2143"/>
    <w:rsid w:val="00AA2A06"/>
    <w:rsid w:val="00AA426E"/>
    <w:rsid w:val="00AA42D9"/>
    <w:rsid w:val="00AA4E7C"/>
    <w:rsid w:val="00AA5BA0"/>
    <w:rsid w:val="00AA6D68"/>
    <w:rsid w:val="00AA76AB"/>
    <w:rsid w:val="00AB02C5"/>
    <w:rsid w:val="00AB0EAC"/>
    <w:rsid w:val="00AB20E1"/>
    <w:rsid w:val="00AB21C6"/>
    <w:rsid w:val="00AB23DC"/>
    <w:rsid w:val="00AB62FC"/>
    <w:rsid w:val="00AB7E0A"/>
    <w:rsid w:val="00AC1C94"/>
    <w:rsid w:val="00AC28D2"/>
    <w:rsid w:val="00AC333A"/>
    <w:rsid w:val="00AC4C73"/>
    <w:rsid w:val="00AC6DF8"/>
    <w:rsid w:val="00AD031D"/>
    <w:rsid w:val="00AD04F9"/>
    <w:rsid w:val="00AD0554"/>
    <w:rsid w:val="00AD0728"/>
    <w:rsid w:val="00AD15CC"/>
    <w:rsid w:val="00AD1D52"/>
    <w:rsid w:val="00AD3420"/>
    <w:rsid w:val="00AD3A18"/>
    <w:rsid w:val="00AD3D09"/>
    <w:rsid w:val="00AD53DA"/>
    <w:rsid w:val="00AD566C"/>
    <w:rsid w:val="00AD6228"/>
    <w:rsid w:val="00AD6678"/>
    <w:rsid w:val="00AD7AC3"/>
    <w:rsid w:val="00AE0735"/>
    <w:rsid w:val="00AE0C0A"/>
    <w:rsid w:val="00AE1242"/>
    <w:rsid w:val="00AE1617"/>
    <w:rsid w:val="00AE1AD2"/>
    <w:rsid w:val="00AE1C12"/>
    <w:rsid w:val="00AE20F3"/>
    <w:rsid w:val="00AE24BD"/>
    <w:rsid w:val="00AE2BF8"/>
    <w:rsid w:val="00AE2E88"/>
    <w:rsid w:val="00AE4075"/>
    <w:rsid w:val="00AE4A73"/>
    <w:rsid w:val="00AE4BA5"/>
    <w:rsid w:val="00AE67FC"/>
    <w:rsid w:val="00AE7307"/>
    <w:rsid w:val="00AF15AE"/>
    <w:rsid w:val="00AF2F04"/>
    <w:rsid w:val="00AF3BC1"/>
    <w:rsid w:val="00AF4090"/>
    <w:rsid w:val="00AF4144"/>
    <w:rsid w:val="00AF4422"/>
    <w:rsid w:val="00AF46ED"/>
    <w:rsid w:val="00AF50D1"/>
    <w:rsid w:val="00AF594D"/>
    <w:rsid w:val="00AF5C6A"/>
    <w:rsid w:val="00AF73BE"/>
    <w:rsid w:val="00AF76FA"/>
    <w:rsid w:val="00B00B32"/>
    <w:rsid w:val="00B01194"/>
    <w:rsid w:val="00B01262"/>
    <w:rsid w:val="00B02E8A"/>
    <w:rsid w:val="00B02EA3"/>
    <w:rsid w:val="00B041ED"/>
    <w:rsid w:val="00B05B91"/>
    <w:rsid w:val="00B06FDF"/>
    <w:rsid w:val="00B10804"/>
    <w:rsid w:val="00B1088A"/>
    <w:rsid w:val="00B10E66"/>
    <w:rsid w:val="00B11F9A"/>
    <w:rsid w:val="00B12633"/>
    <w:rsid w:val="00B12CF5"/>
    <w:rsid w:val="00B1319D"/>
    <w:rsid w:val="00B13313"/>
    <w:rsid w:val="00B1382E"/>
    <w:rsid w:val="00B14469"/>
    <w:rsid w:val="00B166AD"/>
    <w:rsid w:val="00B16AEA"/>
    <w:rsid w:val="00B202CA"/>
    <w:rsid w:val="00B21799"/>
    <w:rsid w:val="00B23DA9"/>
    <w:rsid w:val="00B2464B"/>
    <w:rsid w:val="00B2730C"/>
    <w:rsid w:val="00B2778C"/>
    <w:rsid w:val="00B27E19"/>
    <w:rsid w:val="00B27EDF"/>
    <w:rsid w:val="00B30D44"/>
    <w:rsid w:val="00B31ACB"/>
    <w:rsid w:val="00B31C9F"/>
    <w:rsid w:val="00B32383"/>
    <w:rsid w:val="00B34BBD"/>
    <w:rsid w:val="00B355BB"/>
    <w:rsid w:val="00B35AD3"/>
    <w:rsid w:val="00B3658B"/>
    <w:rsid w:val="00B368B0"/>
    <w:rsid w:val="00B36A20"/>
    <w:rsid w:val="00B3753D"/>
    <w:rsid w:val="00B3796A"/>
    <w:rsid w:val="00B4189D"/>
    <w:rsid w:val="00B41D5B"/>
    <w:rsid w:val="00B41D63"/>
    <w:rsid w:val="00B4259C"/>
    <w:rsid w:val="00B42F74"/>
    <w:rsid w:val="00B42F81"/>
    <w:rsid w:val="00B457CF"/>
    <w:rsid w:val="00B46D28"/>
    <w:rsid w:val="00B46EE7"/>
    <w:rsid w:val="00B46F34"/>
    <w:rsid w:val="00B4715F"/>
    <w:rsid w:val="00B47894"/>
    <w:rsid w:val="00B50071"/>
    <w:rsid w:val="00B500DF"/>
    <w:rsid w:val="00B5037D"/>
    <w:rsid w:val="00B5067D"/>
    <w:rsid w:val="00B5069C"/>
    <w:rsid w:val="00B50BCE"/>
    <w:rsid w:val="00B516FE"/>
    <w:rsid w:val="00B5203C"/>
    <w:rsid w:val="00B52CB5"/>
    <w:rsid w:val="00B54B57"/>
    <w:rsid w:val="00B553AA"/>
    <w:rsid w:val="00B556F3"/>
    <w:rsid w:val="00B567C4"/>
    <w:rsid w:val="00B56934"/>
    <w:rsid w:val="00B5733D"/>
    <w:rsid w:val="00B6009A"/>
    <w:rsid w:val="00B60F2E"/>
    <w:rsid w:val="00B613D6"/>
    <w:rsid w:val="00B6236A"/>
    <w:rsid w:val="00B62830"/>
    <w:rsid w:val="00B628B9"/>
    <w:rsid w:val="00B64B4E"/>
    <w:rsid w:val="00B652F9"/>
    <w:rsid w:val="00B67458"/>
    <w:rsid w:val="00B712CE"/>
    <w:rsid w:val="00B715F6"/>
    <w:rsid w:val="00B71C19"/>
    <w:rsid w:val="00B72B21"/>
    <w:rsid w:val="00B74C41"/>
    <w:rsid w:val="00B74CD0"/>
    <w:rsid w:val="00B75283"/>
    <w:rsid w:val="00B75881"/>
    <w:rsid w:val="00B767BF"/>
    <w:rsid w:val="00B773A3"/>
    <w:rsid w:val="00B777C1"/>
    <w:rsid w:val="00B8159B"/>
    <w:rsid w:val="00B8254D"/>
    <w:rsid w:val="00B82CAD"/>
    <w:rsid w:val="00B82E7E"/>
    <w:rsid w:val="00B84495"/>
    <w:rsid w:val="00B854E5"/>
    <w:rsid w:val="00B858F8"/>
    <w:rsid w:val="00B85BD3"/>
    <w:rsid w:val="00B918CD"/>
    <w:rsid w:val="00B91A02"/>
    <w:rsid w:val="00B95960"/>
    <w:rsid w:val="00B95FB4"/>
    <w:rsid w:val="00B967F1"/>
    <w:rsid w:val="00B9713F"/>
    <w:rsid w:val="00B97A57"/>
    <w:rsid w:val="00B97EB2"/>
    <w:rsid w:val="00BA17D1"/>
    <w:rsid w:val="00BA1880"/>
    <w:rsid w:val="00BA1B12"/>
    <w:rsid w:val="00BA2FDC"/>
    <w:rsid w:val="00BA3796"/>
    <w:rsid w:val="00BA387C"/>
    <w:rsid w:val="00BA388B"/>
    <w:rsid w:val="00BA57D5"/>
    <w:rsid w:val="00BA6F3C"/>
    <w:rsid w:val="00BA781C"/>
    <w:rsid w:val="00BB0B82"/>
    <w:rsid w:val="00BB12DB"/>
    <w:rsid w:val="00BB193D"/>
    <w:rsid w:val="00BB26A3"/>
    <w:rsid w:val="00BB2CC6"/>
    <w:rsid w:val="00BB3187"/>
    <w:rsid w:val="00BB36A4"/>
    <w:rsid w:val="00BB406C"/>
    <w:rsid w:val="00BB4F45"/>
    <w:rsid w:val="00BB657B"/>
    <w:rsid w:val="00BB65FD"/>
    <w:rsid w:val="00BB6BDE"/>
    <w:rsid w:val="00BC04F1"/>
    <w:rsid w:val="00BC05CB"/>
    <w:rsid w:val="00BC1AFE"/>
    <w:rsid w:val="00BC2189"/>
    <w:rsid w:val="00BC2CDE"/>
    <w:rsid w:val="00BC397C"/>
    <w:rsid w:val="00BC3E7E"/>
    <w:rsid w:val="00BC40F5"/>
    <w:rsid w:val="00BC4EF3"/>
    <w:rsid w:val="00BC5BCF"/>
    <w:rsid w:val="00BC5C5A"/>
    <w:rsid w:val="00BC6143"/>
    <w:rsid w:val="00BC6897"/>
    <w:rsid w:val="00BC69B7"/>
    <w:rsid w:val="00BC70C3"/>
    <w:rsid w:val="00BC7B4D"/>
    <w:rsid w:val="00BD098E"/>
    <w:rsid w:val="00BD0AF8"/>
    <w:rsid w:val="00BD0B34"/>
    <w:rsid w:val="00BD0D42"/>
    <w:rsid w:val="00BD0FD9"/>
    <w:rsid w:val="00BD1FDD"/>
    <w:rsid w:val="00BD2965"/>
    <w:rsid w:val="00BD2CA7"/>
    <w:rsid w:val="00BD3086"/>
    <w:rsid w:val="00BD3AF6"/>
    <w:rsid w:val="00BD5410"/>
    <w:rsid w:val="00BD560A"/>
    <w:rsid w:val="00BD5E85"/>
    <w:rsid w:val="00BE1678"/>
    <w:rsid w:val="00BE27F8"/>
    <w:rsid w:val="00BE388E"/>
    <w:rsid w:val="00BE5D6A"/>
    <w:rsid w:val="00BE6902"/>
    <w:rsid w:val="00BF0652"/>
    <w:rsid w:val="00BF12A0"/>
    <w:rsid w:val="00BF2E23"/>
    <w:rsid w:val="00BF6480"/>
    <w:rsid w:val="00BF6C15"/>
    <w:rsid w:val="00BF6EFC"/>
    <w:rsid w:val="00C0001E"/>
    <w:rsid w:val="00C00097"/>
    <w:rsid w:val="00C0045D"/>
    <w:rsid w:val="00C007DA"/>
    <w:rsid w:val="00C0208E"/>
    <w:rsid w:val="00C02988"/>
    <w:rsid w:val="00C03D4A"/>
    <w:rsid w:val="00C03DA6"/>
    <w:rsid w:val="00C04C94"/>
    <w:rsid w:val="00C05A9B"/>
    <w:rsid w:val="00C06658"/>
    <w:rsid w:val="00C06F7C"/>
    <w:rsid w:val="00C07F40"/>
    <w:rsid w:val="00C10CF6"/>
    <w:rsid w:val="00C12233"/>
    <w:rsid w:val="00C128A4"/>
    <w:rsid w:val="00C12B78"/>
    <w:rsid w:val="00C12C7D"/>
    <w:rsid w:val="00C12DFE"/>
    <w:rsid w:val="00C13039"/>
    <w:rsid w:val="00C13875"/>
    <w:rsid w:val="00C13FD3"/>
    <w:rsid w:val="00C14CDB"/>
    <w:rsid w:val="00C14F62"/>
    <w:rsid w:val="00C15FE9"/>
    <w:rsid w:val="00C16028"/>
    <w:rsid w:val="00C16D9A"/>
    <w:rsid w:val="00C171CE"/>
    <w:rsid w:val="00C203AD"/>
    <w:rsid w:val="00C20CEF"/>
    <w:rsid w:val="00C23214"/>
    <w:rsid w:val="00C23876"/>
    <w:rsid w:val="00C23CF7"/>
    <w:rsid w:val="00C24D66"/>
    <w:rsid w:val="00C26561"/>
    <w:rsid w:val="00C26E72"/>
    <w:rsid w:val="00C26ED1"/>
    <w:rsid w:val="00C27659"/>
    <w:rsid w:val="00C301BC"/>
    <w:rsid w:val="00C305CE"/>
    <w:rsid w:val="00C306D5"/>
    <w:rsid w:val="00C307EB"/>
    <w:rsid w:val="00C30A4B"/>
    <w:rsid w:val="00C311D7"/>
    <w:rsid w:val="00C3148C"/>
    <w:rsid w:val="00C31C65"/>
    <w:rsid w:val="00C3260F"/>
    <w:rsid w:val="00C33590"/>
    <w:rsid w:val="00C3385D"/>
    <w:rsid w:val="00C3506B"/>
    <w:rsid w:val="00C35EF9"/>
    <w:rsid w:val="00C36118"/>
    <w:rsid w:val="00C40378"/>
    <w:rsid w:val="00C404F4"/>
    <w:rsid w:val="00C409B8"/>
    <w:rsid w:val="00C41531"/>
    <w:rsid w:val="00C4187F"/>
    <w:rsid w:val="00C41D5F"/>
    <w:rsid w:val="00C4313E"/>
    <w:rsid w:val="00C456E3"/>
    <w:rsid w:val="00C45BCE"/>
    <w:rsid w:val="00C466F6"/>
    <w:rsid w:val="00C46CF4"/>
    <w:rsid w:val="00C471C5"/>
    <w:rsid w:val="00C47DBB"/>
    <w:rsid w:val="00C50025"/>
    <w:rsid w:val="00C50F01"/>
    <w:rsid w:val="00C523EF"/>
    <w:rsid w:val="00C529AF"/>
    <w:rsid w:val="00C52D44"/>
    <w:rsid w:val="00C55F91"/>
    <w:rsid w:val="00C55FB4"/>
    <w:rsid w:val="00C566A7"/>
    <w:rsid w:val="00C57B29"/>
    <w:rsid w:val="00C57EC6"/>
    <w:rsid w:val="00C61535"/>
    <w:rsid w:val="00C62169"/>
    <w:rsid w:val="00C62A01"/>
    <w:rsid w:val="00C63DE4"/>
    <w:rsid w:val="00C64409"/>
    <w:rsid w:val="00C64EB1"/>
    <w:rsid w:val="00C65B94"/>
    <w:rsid w:val="00C6706E"/>
    <w:rsid w:val="00C67126"/>
    <w:rsid w:val="00C67C26"/>
    <w:rsid w:val="00C7282A"/>
    <w:rsid w:val="00C749BB"/>
    <w:rsid w:val="00C751BA"/>
    <w:rsid w:val="00C75A04"/>
    <w:rsid w:val="00C76C05"/>
    <w:rsid w:val="00C774B8"/>
    <w:rsid w:val="00C77809"/>
    <w:rsid w:val="00C77C7A"/>
    <w:rsid w:val="00C77D89"/>
    <w:rsid w:val="00C8016B"/>
    <w:rsid w:val="00C81D04"/>
    <w:rsid w:val="00C81E69"/>
    <w:rsid w:val="00C829F1"/>
    <w:rsid w:val="00C83284"/>
    <w:rsid w:val="00C84CD5"/>
    <w:rsid w:val="00C8624D"/>
    <w:rsid w:val="00C865FD"/>
    <w:rsid w:val="00C86A39"/>
    <w:rsid w:val="00C902B4"/>
    <w:rsid w:val="00C91B16"/>
    <w:rsid w:val="00C91CCE"/>
    <w:rsid w:val="00C93202"/>
    <w:rsid w:val="00C95763"/>
    <w:rsid w:val="00C95ED5"/>
    <w:rsid w:val="00C975B6"/>
    <w:rsid w:val="00C97968"/>
    <w:rsid w:val="00C97DF7"/>
    <w:rsid w:val="00CA03D9"/>
    <w:rsid w:val="00CA0599"/>
    <w:rsid w:val="00CA06C6"/>
    <w:rsid w:val="00CA1D53"/>
    <w:rsid w:val="00CA22E9"/>
    <w:rsid w:val="00CA2A79"/>
    <w:rsid w:val="00CA367C"/>
    <w:rsid w:val="00CA3B12"/>
    <w:rsid w:val="00CA3DB3"/>
    <w:rsid w:val="00CA4062"/>
    <w:rsid w:val="00CA4785"/>
    <w:rsid w:val="00CA47E5"/>
    <w:rsid w:val="00CA6400"/>
    <w:rsid w:val="00CA7424"/>
    <w:rsid w:val="00CA782A"/>
    <w:rsid w:val="00CB019D"/>
    <w:rsid w:val="00CB0CF1"/>
    <w:rsid w:val="00CB0F5B"/>
    <w:rsid w:val="00CB11E4"/>
    <w:rsid w:val="00CB1904"/>
    <w:rsid w:val="00CB46F7"/>
    <w:rsid w:val="00CB482F"/>
    <w:rsid w:val="00CB485B"/>
    <w:rsid w:val="00CB51FD"/>
    <w:rsid w:val="00CB556B"/>
    <w:rsid w:val="00CB5FA5"/>
    <w:rsid w:val="00CB6BB5"/>
    <w:rsid w:val="00CC0FF0"/>
    <w:rsid w:val="00CC100B"/>
    <w:rsid w:val="00CC18FD"/>
    <w:rsid w:val="00CC24A0"/>
    <w:rsid w:val="00CC29B4"/>
    <w:rsid w:val="00CC4547"/>
    <w:rsid w:val="00CC4D2C"/>
    <w:rsid w:val="00CC6302"/>
    <w:rsid w:val="00CD07BA"/>
    <w:rsid w:val="00CD1C96"/>
    <w:rsid w:val="00CD2D18"/>
    <w:rsid w:val="00CD2E77"/>
    <w:rsid w:val="00CD5665"/>
    <w:rsid w:val="00CD6F23"/>
    <w:rsid w:val="00CD708F"/>
    <w:rsid w:val="00CD7230"/>
    <w:rsid w:val="00CD7272"/>
    <w:rsid w:val="00CD7C0A"/>
    <w:rsid w:val="00CE0973"/>
    <w:rsid w:val="00CE1205"/>
    <w:rsid w:val="00CE207B"/>
    <w:rsid w:val="00CE2357"/>
    <w:rsid w:val="00CE2BA3"/>
    <w:rsid w:val="00CE30AC"/>
    <w:rsid w:val="00CE3A90"/>
    <w:rsid w:val="00CE3F7D"/>
    <w:rsid w:val="00CE4243"/>
    <w:rsid w:val="00CE7520"/>
    <w:rsid w:val="00CE7E7F"/>
    <w:rsid w:val="00CF0194"/>
    <w:rsid w:val="00CF0215"/>
    <w:rsid w:val="00CF2A37"/>
    <w:rsid w:val="00CF2CC1"/>
    <w:rsid w:val="00CF3F21"/>
    <w:rsid w:val="00CF3F5A"/>
    <w:rsid w:val="00CF600D"/>
    <w:rsid w:val="00CF7102"/>
    <w:rsid w:val="00D01930"/>
    <w:rsid w:val="00D030F6"/>
    <w:rsid w:val="00D03628"/>
    <w:rsid w:val="00D04374"/>
    <w:rsid w:val="00D04AB0"/>
    <w:rsid w:val="00D0538D"/>
    <w:rsid w:val="00D0618F"/>
    <w:rsid w:val="00D07D26"/>
    <w:rsid w:val="00D115FD"/>
    <w:rsid w:val="00D11AB2"/>
    <w:rsid w:val="00D1234E"/>
    <w:rsid w:val="00D1252C"/>
    <w:rsid w:val="00D12668"/>
    <w:rsid w:val="00D133E3"/>
    <w:rsid w:val="00D134B3"/>
    <w:rsid w:val="00D139BA"/>
    <w:rsid w:val="00D13F90"/>
    <w:rsid w:val="00D14136"/>
    <w:rsid w:val="00D1483A"/>
    <w:rsid w:val="00D14EF5"/>
    <w:rsid w:val="00D154C0"/>
    <w:rsid w:val="00D15D93"/>
    <w:rsid w:val="00D173F2"/>
    <w:rsid w:val="00D20C20"/>
    <w:rsid w:val="00D21BD1"/>
    <w:rsid w:val="00D232B6"/>
    <w:rsid w:val="00D24AA1"/>
    <w:rsid w:val="00D24B0E"/>
    <w:rsid w:val="00D26357"/>
    <w:rsid w:val="00D2672A"/>
    <w:rsid w:val="00D26BD7"/>
    <w:rsid w:val="00D27DB2"/>
    <w:rsid w:val="00D31C41"/>
    <w:rsid w:val="00D31C60"/>
    <w:rsid w:val="00D33339"/>
    <w:rsid w:val="00D33ABD"/>
    <w:rsid w:val="00D34421"/>
    <w:rsid w:val="00D351F8"/>
    <w:rsid w:val="00D3520D"/>
    <w:rsid w:val="00D35E4A"/>
    <w:rsid w:val="00D36278"/>
    <w:rsid w:val="00D3651D"/>
    <w:rsid w:val="00D375D7"/>
    <w:rsid w:val="00D37969"/>
    <w:rsid w:val="00D379D9"/>
    <w:rsid w:val="00D37BE7"/>
    <w:rsid w:val="00D4018F"/>
    <w:rsid w:val="00D40702"/>
    <w:rsid w:val="00D42C51"/>
    <w:rsid w:val="00D44470"/>
    <w:rsid w:val="00D4469E"/>
    <w:rsid w:val="00D45BD2"/>
    <w:rsid w:val="00D45D59"/>
    <w:rsid w:val="00D4694F"/>
    <w:rsid w:val="00D469E5"/>
    <w:rsid w:val="00D475F7"/>
    <w:rsid w:val="00D51068"/>
    <w:rsid w:val="00D51147"/>
    <w:rsid w:val="00D519F4"/>
    <w:rsid w:val="00D52AAD"/>
    <w:rsid w:val="00D530AD"/>
    <w:rsid w:val="00D53E7D"/>
    <w:rsid w:val="00D5403C"/>
    <w:rsid w:val="00D5405C"/>
    <w:rsid w:val="00D547C1"/>
    <w:rsid w:val="00D54A3D"/>
    <w:rsid w:val="00D54D95"/>
    <w:rsid w:val="00D5520D"/>
    <w:rsid w:val="00D57585"/>
    <w:rsid w:val="00D610AE"/>
    <w:rsid w:val="00D62861"/>
    <w:rsid w:val="00D62905"/>
    <w:rsid w:val="00D63484"/>
    <w:rsid w:val="00D64140"/>
    <w:rsid w:val="00D64342"/>
    <w:rsid w:val="00D64F2A"/>
    <w:rsid w:val="00D65667"/>
    <w:rsid w:val="00D65DA5"/>
    <w:rsid w:val="00D70077"/>
    <w:rsid w:val="00D70937"/>
    <w:rsid w:val="00D71DC8"/>
    <w:rsid w:val="00D71E8D"/>
    <w:rsid w:val="00D720DA"/>
    <w:rsid w:val="00D72B70"/>
    <w:rsid w:val="00D73593"/>
    <w:rsid w:val="00D73A15"/>
    <w:rsid w:val="00D7473F"/>
    <w:rsid w:val="00D74974"/>
    <w:rsid w:val="00D75196"/>
    <w:rsid w:val="00D76415"/>
    <w:rsid w:val="00D76488"/>
    <w:rsid w:val="00D76E68"/>
    <w:rsid w:val="00D76F11"/>
    <w:rsid w:val="00D80515"/>
    <w:rsid w:val="00D80824"/>
    <w:rsid w:val="00D81045"/>
    <w:rsid w:val="00D819BA"/>
    <w:rsid w:val="00D81F5E"/>
    <w:rsid w:val="00D824A1"/>
    <w:rsid w:val="00D83A4E"/>
    <w:rsid w:val="00D84144"/>
    <w:rsid w:val="00D84428"/>
    <w:rsid w:val="00D8467D"/>
    <w:rsid w:val="00D8499A"/>
    <w:rsid w:val="00D851BB"/>
    <w:rsid w:val="00D857D1"/>
    <w:rsid w:val="00D860A7"/>
    <w:rsid w:val="00D8734F"/>
    <w:rsid w:val="00D90E9E"/>
    <w:rsid w:val="00D92694"/>
    <w:rsid w:val="00D936AE"/>
    <w:rsid w:val="00D93710"/>
    <w:rsid w:val="00D941BF"/>
    <w:rsid w:val="00D96100"/>
    <w:rsid w:val="00DA094E"/>
    <w:rsid w:val="00DA0A3A"/>
    <w:rsid w:val="00DA11BF"/>
    <w:rsid w:val="00DA18EE"/>
    <w:rsid w:val="00DA1DC7"/>
    <w:rsid w:val="00DA2862"/>
    <w:rsid w:val="00DA3427"/>
    <w:rsid w:val="00DA580B"/>
    <w:rsid w:val="00DA7428"/>
    <w:rsid w:val="00DA7A69"/>
    <w:rsid w:val="00DA7DB4"/>
    <w:rsid w:val="00DA7E5F"/>
    <w:rsid w:val="00DB0C2E"/>
    <w:rsid w:val="00DB29AF"/>
    <w:rsid w:val="00DB44C1"/>
    <w:rsid w:val="00DB59A2"/>
    <w:rsid w:val="00DB6421"/>
    <w:rsid w:val="00DB6FE3"/>
    <w:rsid w:val="00DB7F9C"/>
    <w:rsid w:val="00DC1028"/>
    <w:rsid w:val="00DC1821"/>
    <w:rsid w:val="00DC2D57"/>
    <w:rsid w:val="00DC2E60"/>
    <w:rsid w:val="00DC3604"/>
    <w:rsid w:val="00DC3A15"/>
    <w:rsid w:val="00DC4E72"/>
    <w:rsid w:val="00DC4FBC"/>
    <w:rsid w:val="00DC4FEA"/>
    <w:rsid w:val="00DC501B"/>
    <w:rsid w:val="00DC51E1"/>
    <w:rsid w:val="00DC6135"/>
    <w:rsid w:val="00DC6951"/>
    <w:rsid w:val="00DC6AEA"/>
    <w:rsid w:val="00DC703E"/>
    <w:rsid w:val="00DC7597"/>
    <w:rsid w:val="00DC75F9"/>
    <w:rsid w:val="00DC7771"/>
    <w:rsid w:val="00DD1666"/>
    <w:rsid w:val="00DD1996"/>
    <w:rsid w:val="00DD2709"/>
    <w:rsid w:val="00DD2B1D"/>
    <w:rsid w:val="00DD2B75"/>
    <w:rsid w:val="00DD409C"/>
    <w:rsid w:val="00DD680D"/>
    <w:rsid w:val="00DD74A1"/>
    <w:rsid w:val="00DD7D9F"/>
    <w:rsid w:val="00DE04DE"/>
    <w:rsid w:val="00DE0598"/>
    <w:rsid w:val="00DE1ADB"/>
    <w:rsid w:val="00DE2848"/>
    <w:rsid w:val="00DE2CEF"/>
    <w:rsid w:val="00DE4008"/>
    <w:rsid w:val="00DE43E6"/>
    <w:rsid w:val="00DE4E44"/>
    <w:rsid w:val="00DE4F8B"/>
    <w:rsid w:val="00DE5D19"/>
    <w:rsid w:val="00DE60D7"/>
    <w:rsid w:val="00DE6436"/>
    <w:rsid w:val="00DE6D17"/>
    <w:rsid w:val="00DE76B7"/>
    <w:rsid w:val="00DF12DF"/>
    <w:rsid w:val="00DF19EF"/>
    <w:rsid w:val="00DF2B92"/>
    <w:rsid w:val="00DF30E5"/>
    <w:rsid w:val="00DF4944"/>
    <w:rsid w:val="00DF4E45"/>
    <w:rsid w:val="00DF53E2"/>
    <w:rsid w:val="00DF544B"/>
    <w:rsid w:val="00DF558E"/>
    <w:rsid w:val="00DF6363"/>
    <w:rsid w:val="00DF77C9"/>
    <w:rsid w:val="00DF7859"/>
    <w:rsid w:val="00DF7B17"/>
    <w:rsid w:val="00E00B88"/>
    <w:rsid w:val="00E01D27"/>
    <w:rsid w:val="00E02C35"/>
    <w:rsid w:val="00E02E99"/>
    <w:rsid w:val="00E02F37"/>
    <w:rsid w:val="00E03DD1"/>
    <w:rsid w:val="00E046C0"/>
    <w:rsid w:val="00E04E7C"/>
    <w:rsid w:val="00E053CE"/>
    <w:rsid w:val="00E06486"/>
    <w:rsid w:val="00E06B3A"/>
    <w:rsid w:val="00E070CC"/>
    <w:rsid w:val="00E11CF7"/>
    <w:rsid w:val="00E137F0"/>
    <w:rsid w:val="00E14CCF"/>
    <w:rsid w:val="00E157A2"/>
    <w:rsid w:val="00E15A90"/>
    <w:rsid w:val="00E174C0"/>
    <w:rsid w:val="00E20646"/>
    <w:rsid w:val="00E20961"/>
    <w:rsid w:val="00E219CC"/>
    <w:rsid w:val="00E22692"/>
    <w:rsid w:val="00E226D9"/>
    <w:rsid w:val="00E22FF1"/>
    <w:rsid w:val="00E236DE"/>
    <w:rsid w:val="00E23A25"/>
    <w:rsid w:val="00E2568D"/>
    <w:rsid w:val="00E270AD"/>
    <w:rsid w:val="00E2716B"/>
    <w:rsid w:val="00E275B8"/>
    <w:rsid w:val="00E276EB"/>
    <w:rsid w:val="00E30F19"/>
    <w:rsid w:val="00E32EC5"/>
    <w:rsid w:val="00E33403"/>
    <w:rsid w:val="00E33548"/>
    <w:rsid w:val="00E344DC"/>
    <w:rsid w:val="00E34E37"/>
    <w:rsid w:val="00E355EE"/>
    <w:rsid w:val="00E35688"/>
    <w:rsid w:val="00E36398"/>
    <w:rsid w:val="00E36417"/>
    <w:rsid w:val="00E364DA"/>
    <w:rsid w:val="00E3706A"/>
    <w:rsid w:val="00E37124"/>
    <w:rsid w:val="00E376FF"/>
    <w:rsid w:val="00E40E81"/>
    <w:rsid w:val="00E41BFC"/>
    <w:rsid w:val="00E42B88"/>
    <w:rsid w:val="00E42F9C"/>
    <w:rsid w:val="00E43CE7"/>
    <w:rsid w:val="00E4413B"/>
    <w:rsid w:val="00E47948"/>
    <w:rsid w:val="00E47ADF"/>
    <w:rsid w:val="00E47E99"/>
    <w:rsid w:val="00E47FBE"/>
    <w:rsid w:val="00E50B64"/>
    <w:rsid w:val="00E51F19"/>
    <w:rsid w:val="00E525EF"/>
    <w:rsid w:val="00E5371C"/>
    <w:rsid w:val="00E53F46"/>
    <w:rsid w:val="00E54718"/>
    <w:rsid w:val="00E54D0C"/>
    <w:rsid w:val="00E5524C"/>
    <w:rsid w:val="00E55551"/>
    <w:rsid w:val="00E556C4"/>
    <w:rsid w:val="00E56FBE"/>
    <w:rsid w:val="00E60129"/>
    <w:rsid w:val="00E622D6"/>
    <w:rsid w:val="00E62404"/>
    <w:rsid w:val="00E62F12"/>
    <w:rsid w:val="00E64018"/>
    <w:rsid w:val="00E65352"/>
    <w:rsid w:val="00E66243"/>
    <w:rsid w:val="00E71552"/>
    <w:rsid w:val="00E72E62"/>
    <w:rsid w:val="00E73D0E"/>
    <w:rsid w:val="00E73D1F"/>
    <w:rsid w:val="00E73ED0"/>
    <w:rsid w:val="00E74BF8"/>
    <w:rsid w:val="00E74DDE"/>
    <w:rsid w:val="00E751C5"/>
    <w:rsid w:val="00E80850"/>
    <w:rsid w:val="00E81D9A"/>
    <w:rsid w:val="00E8270C"/>
    <w:rsid w:val="00E836FA"/>
    <w:rsid w:val="00E83C3E"/>
    <w:rsid w:val="00E85940"/>
    <w:rsid w:val="00E86611"/>
    <w:rsid w:val="00E8697E"/>
    <w:rsid w:val="00E86D69"/>
    <w:rsid w:val="00E87A67"/>
    <w:rsid w:val="00E87B73"/>
    <w:rsid w:val="00E911CF"/>
    <w:rsid w:val="00E914E2"/>
    <w:rsid w:val="00E92DA2"/>
    <w:rsid w:val="00E93A1F"/>
    <w:rsid w:val="00E97C4D"/>
    <w:rsid w:val="00EA08EA"/>
    <w:rsid w:val="00EA09DF"/>
    <w:rsid w:val="00EA16EC"/>
    <w:rsid w:val="00EA1AEC"/>
    <w:rsid w:val="00EA2A1D"/>
    <w:rsid w:val="00EA3477"/>
    <w:rsid w:val="00EA40B3"/>
    <w:rsid w:val="00EA41A9"/>
    <w:rsid w:val="00EA5723"/>
    <w:rsid w:val="00EA6A8B"/>
    <w:rsid w:val="00EA719F"/>
    <w:rsid w:val="00EA755A"/>
    <w:rsid w:val="00EB05BB"/>
    <w:rsid w:val="00EB0679"/>
    <w:rsid w:val="00EB17D1"/>
    <w:rsid w:val="00EB2F3F"/>
    <w:rsid w:val="00EB31E1"/>
    <w:rsid w:val="00EB4FDC"/>
    <w:rsid w:val="00EB57D0"/>
    <w:rsid w:val="00EB6A13"/>
    <w:rsid w:val="00EB7D8C"/>
    <w:rsid w:val="00EC0CA5"/>
    <w:rsid w:val="00EC1091"/>
    <w:rsid w:val="00EC1C78"/>
    <w:rsid w:val="00EC2532"/>
    <w:rsid w:val="00EC3A64"/>
    <w:rsid w:val="00EC3B8B"/>
    <w:rsid w:val="00EC5FF1"/>
    <w:rsid w:val="00EC652F"/>
    <w:rsid w:val="00EC660A"/>
    <w:rsid w:val="00EC661B"/>
    <w:rsid w:val="00ED0362"/>
    <w:rsid w:val="00ED08AA"/>
    <w:rsid w:val="00ED1272"/>
    <w:rsid w:val="00ED199A"/>
    <w:rsid w:val="00ED1F66"/>
    <w:rsid w:val="00ED1FF3"/>
    <w:rsid w:val="00ED231D"/>
    <w:rsid w:val="00ED2510"/>
    <w:rsid w:val="00ED2AB6"/>
    <w:rsid w:val="00ED36B6"/>
    <w:rsid w:val="00ED3701"/>
    <w:rsid w:val="00ED463B"/>
    <w:rsid w:val="00ED5656"/>
    <w:rsid w:val="00ED56FF"/>
    <w:rsid w:val="00ED5BCB"/>
    <w:rsid w:val="00ED72B6"/>
    <w:rsid w:val="00ED7338"/>
    <w:rsid w:val="00ED779E"/>
    <w:rsid w:val="00EE1265"/>
    <w:rsid w:val="00EE1B17"/>
    <w:rsid w:val="00EE2B88"/>
    <w:rsid w:val="00EE2BD8"/>
    <w:rsid w:val="00EE322E"/>
    <w:rsid w:val="00EE413D"/>
    <w:rsid w:val="00EE4E1F"/>
    <w:rsid w:val="00EF09B5"/>
    <w:rsid w:val="00EF0AD4"/>
    <w:rsid w:val="00EF0F7E"/>
    <w:rsid w:val="00EF20BC"/>
    <w:rsid w:val="00EF2563"/>
    <w:rsid w:val="00EF286C"/>
    <w:rsid w:val="00EF29FF"/>
    <w:rsid w:val="00EF2FE3"/>
    <w:rsid w:val="00EF33CD"/>
    <w:rsid w:val="00EF42F5"/>
    <w:rsid w:val="00EF717A"/>
    <w:rsid w:val="00EF7DE8"/>
    <w:rsid w:val="00EF7FD7"/>
    <w:rsid w:val="00F00125"/>
    <w:rsid w:val="00F001ED"/>
    <w:rsid w:val="00F003D8"/>
    <w:rsid w:val="00F01055"/>
    <w:rsid w:val="00F0181C"/>
    <w:rsid w:val="00F01A65"/>
    <w:rsid w:val="00F0290C"/>
    <w:rsid w:val="00F02ABC"/>
    <w:rsid w:val="00F02B8A"/>
    <w:rsid w:val="00F0307E"/>
    <w:rsid w:val="00F04F9B"/>
    <w:rsid w:val="00F0519B"/>
    <w:rsid w:val="00F05758"/>
    <w:rsid w:val="00F05A36"/>
    <w:rsid w:val="00F065C9"/>
    <w:rsid w:val="00F10B80"/>
    <w:rsid w:val="00F11128"/>
    <w:rsid w:val="00F113D6"/>
    <w:rsid w:val="00F119E2"/>
    <w:rsid w:val="00F123CA"/>
    <w:rsid w:val="00F13092"/>
    <w:rsid w:val="00F13371"/>
    <w:rsid w:val="00F13BA1"/>
    <w:rsid w:val="00F14E0D"/>
    <w:rsid w:val="00F20096"/>
    <w:rsid w:val="00F202C7"/>
    <w:rsid w:val="00F21FC9"/>
    <w:rsid w:val="00F2258A"/>
    <w:rsid w:val="00F233A5"/>
    <w:rsid w:val="00F23631"/>
    <w:rsid w:val="00F24B3C"/>
    <w:rsid w:val="00F250F6"/>
    <w:rsid w:val="00F253F8"/>
    <w:rsid w:val="00F25629"/>
    <w:rsid w:val="00F26054"/>
    <w:rsid w:val="00F26143"/>
    <w:rsid w:val="00F26169"/>
    <w:rsid w:val="00F26F44"/>
    <w:rsid w:val="00F27BDD"/>
    <w:rsid w:val="00F3089C"/>
    <w:rsid w:val="00F31C37"/>
    <w:rsid w:val="00F325D3"/>
    <w:rsid w:val="00F3540D"/>
    <w:rsid w:val="00F36C97"/>
    <w:rsid w:val="00F36F65"/>
    <w:rsid w:val="00F403E4"/>
    <w:rsid w:val="00F41611"/>
    <w:rsid w:val="00F41E64"/>
    <w:rsid w:val="00F436F7"/>
    <w:rsid w:val="00F43DA1"/>
    <w:rsid w:val="00F44888"/>
    <w:rsid w:val="00F475D6"/>
    <w:rsid w:val="00F4773D"/>
    <w:rsid w:val="00F47904"/>
    <w:rsid w:val="00F5180C"/>
    <w:rsid w:val="00F52674"/>
    <w:rsid w:val="00F52E20"/>
    <w:rsid w:val="00F5361B"/>
    <w:rsid w:val="00F54151"/>
    <w:rsid w:val="00F54372"/>
    <w:rsid w:val="00F55410"/>
    <w:rsid w:val="00F5620C"/>
    <w:rsid w:val="00F564C5"/>
    <w:rsid w:val="00F60113"/>
    <w:rsid w:val="00F61151"/>
    <w:rsid w:val="00F62528"/>
    <w:rsid w:val="00F646EE"/>
    <w:rsid w:val="00F654F4"/>
    <w:rsid w:val="00F66116"/>
    <w:rsid w:val="00F6635B"/>
    <w:rsid w:val="00F7134E"/>
    <w:rsid w:val="00F71BB2"/>
    <w:rsid w:val="00F71E96"/>
    <w:rsid w:val="00F729FE"/>
    <w:rsid w:val="00F72C09"/>
    <w:rsid w:val="00F73354"/>
    <w:rsid w:val="00F745B8"/>
    <w:rsid w:val="00F77639"/>
    <w:rsid w:val="00F8003D"/>
    <w:rsid w:val="00F809A9"/>
    <w:rsid w:val="00F8182C"/>
    <w:rsid w:val="00F81E06"/>
    <w:rsid w:val="00F82B65"/>
    <w:rsid w:val="00F82CBB"/>
    <w:rsid w:val="00F82FC0"/>
    <w:rsid w:val="00F8319C"/>
    <w:rsid w:val="00F83D0E"/>
    <w:rsid w:val="00F846C1"/>
    <w:rsid w:val="00F84A5F"/>
    <w:rsid w:val="00F85B68"/>
    <w:rsid w:val="00F85C84"/>
    <w:rsid w:val="00F873EB"/>
    <w:rsid w:val="00F87588"/>
    <w:rsid w:val="00F9040E"/>
    <w:rsid w:val="00F921C9"/>
    <w:rsid w:val="00F92EB9"/>
    <w:rsid w:val="00F9393B"/>
    <w:rsid w:val="00F953E7"/>
    <w:rsid w:val="00F954CB"/>
    <w:rsid w:val="00F95A7C"/>
    <w:rsid w:val="00F96180"/>
    <w:rsid w:val="00F964A8"/>
    <w:rsid w:val="00F97EFF"/>
    <w:rsid w:val="00FA019C"/>
    <w:rsid w:val="00FA039C"/>
    <w:rsid w:val="00FA076E"/>
    <w:rsid w:val="00FA08C4"/>
    <w:rsid w:val="00FA1C0D"/>
    <w:rsid w:val="00FA1DA0"/>
    <w:rsid w:val="00FA281B"/>
    <w:rsid w:val="00FA2824"/>
    <w:rsid w:val="00FA2D71"/>
    <w:rsid w:val="00FA3F63"/>
    <w:rsid w:val="00FA5554"/>
    <w:rsid w:val="00FA5E96"/>
    <w:rsid w:val="00FA6747"/>
    <w:rsid w:val="00FA6BEC"/>
    <w:rsid w:val="00FA788C"/>
    <w:rsid w:val="00FA79F6"/>
    <w:rsid w:val="00FA7BEB"/>
    <w:rsid w:val="00FA7E1B"/>
    <w:rsid w:val="00FB053D"/>
    <w:rsid w:val="00FB2AED"/>
    <w:rsid w:val="00FB40EC"/>
    <w:rsid w:val="00FB68E0"/>
    <w:rsid w:val="00FB7588"/>
    <w:rsid w:val="00FC05CF"/>
    <w:rsid w:val="00FC0C3A"/>
    <w:rsid w:val="00FC187D"/>
    <w:rsid w:val="00FC2024"/>
    <w:rsid w:val="00FC316A"/>
    <w:rsid w:val="00FC4BB4"/>
    <w:rsid w:val="00FC52F7"/>
    <w:rsid w:val="00FC601B"/>
    <w:rsid w:val="00FC6B0D"/>
    <w:rsid w:val="00FC6E40"/>
    <w:rsid w:val="00FC7BCB"/>
    <w:rsid w:val="00FD0666"/>
    <w:rsid w:val="00FD1D9A"/>
    <w:rsid w:val="00FD285E"/>
    <w:rsid w:val="00FD398C"/>
    <w:rsid w:val="00FD42ED"/>
    <w:rsid w:val="00FD4586"/>
    <w:rsid w:val="00FD4FE5"/>
    <w:rsid w:val="00FD5059"/>
    <w:rsid w:val="00FD54A8"/>
    <w:rsid w:val="00FD6675"/>
    <w:rsid w:val="00FD7E9C"/>
    <w:rsid w:val="00FD7FDE"/>
    <w:rsid w:val="00FE01ED"/>
    <w:rsid w:val="00FE084A"/>
    <w:rsid w:val="00FE0A95"/>
    <w:rsid w:val="00FE0AB0"/>
    <w:rsid w:val="00FE137B"/>
    <w:rsid w:val="00FE13DA"/>
    <w:rsid w:val="00FE1445"/>
    <w:rsid w:val="00FE3A3F"/>
    <w:rsid w:val="00FE5012"/>
    <w:rsid w:val="00FE5245"/>
    <w:rsid w:val="00FE6E12"/>
    <w:rsid w:val="00FF18D3"/>
    <w:rsid w:val="00FF2739"/>
    <w:rsid w:val="00FF27A3"/>
    <w:rsid w:val="00FF2D79"/>
    <w:rsid w:val="00FF33B5"/>
    <w:rsid w:val="00FF3559"/>
    <w:rsid w:val="00FF3583"/>
    <w:rsid w:val="00FF36B9"/>
    <w:rsid w:val="00FF4362"/>
    <w:rsid w:val="00FF4E1F"/>
    <w:rsid w:val="00FF5209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3873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6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66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6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66F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466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66F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6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66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6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66F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466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66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A16EA-EF23-44E9-AD06-19C59F6B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IIS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awu</cp:lastModifiedBy>
  <cp:revision>7</cp:revision>
  <dcterms:created xsi:type="dcterms:W3CDTF">2014-12-15T02:12:00Z</dcterms:created>
  <dcterms:modified xsi:type="dcterms:W3CDTF">2015-01-12T06:56:00Z</dcterms:modified>
</cp:coreProperties>
</file>