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48" w:rsidRPr="00496CBE" w:rsidRDefault="00281475" w:rsidP="009E45E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Social Constructivism</w:t>
      </w:r>
    </w:p>
    <w:p w:rsidR="00330855" w:rsidRPr="00496CBE" w:rsidRDefault="00330855" w:rsidP="009E45E9">
      <w:pPr>
        <w:jc w:val="center"/>
        <w:rPr>
          <w:b/>
          <w:sz w:val="28"/>
          <w:szCs w:val="28"/>
        </w:rPr>
      </w:pPr>
      <w:r w:rsidRPr="00496CBE">
        <w:rPr>
          <w:rFonts w:hint="eastAsia"/>
          <w:b/>
          <w:sz w:val="28"/>
          <w:szCs w:val="28"/>
        </w:rPr>
        <w:t>(</w:t>
      </w:r>
      <w:r w:rsidR="007F5DEF" w:rsidRPr="00496CBE">
        <w:rPr>
          <w:rFonts w:hint="eastAsia"/>
          <w:b/>
          <w:sz w:val="28"/>
          <w:szCs w:val="28"/>
        </w:rPr>
        <w:t>社會建構</w:t>
      </w:r>
      <w:r w:rsidRPr="00496CBE">
        <w:rPr>
          <w:rFonts w:hint="eastAsia"/>
          <w:b/>
          <w:sz w:val="28"/>
          <w:szCs w:val="28"/>
        </w:rPr>
        <w:t>國際關係理論</w:t>
      </w:r>
      <w:r w:rsidRPr="00496CBE">
        <w:rPr>
          <w:rFonts w:hint="eastAsia"/>
          <w:b/>
          <w:sz w:val="28"/>
          <w:szCs w:val="28"/>
        </w:rPr>
        <w:t>)</w:t>
      </w:r>
    </w:p>
    <w:p w:rsidR="00A34065" w:rsidRPr="00EC34D9" w:rsidRDefault="00A12B1F" w:rsidP="009E45E9">
      <w:pPr>
        <w:jc w:val="center"/>
        <w:rPr>
          <w:b/>
          <w:color w:val="FF0000"/>
        </w:rPr>
      </w:pPr>
      <w:r>
        <w:rPr>
          <w:b/>
          <w:color w:val="FF0000"/>
        </w:rPr>
        <w:t>Fall</w:t>
      </w:r>
      <w:r w:rsidR="00281475">
        <w:rPr>
          <w:rFonts w:hint="eastAsia"/>
          <w:b/>
          <w:color w:val="FF0000"/>
        </w:rPr>
        <w:t>, 2015</w:t>
      </w:r>
    </w:p>
    <w:p w:rsidR="001A6443" w:rsidRPr="00496CBE" w:rsidRDefault="001A6443" w:rsidP="009E45E9">
      <w:pPr>
        <w:jc w:val="center"/>
      </w:pPr>
      <w:r w:rsidRPr="00496CBE">
        <w:rPr>
          <w:rFonts w:hint="eastAsia"/>
        </w:rPr>
        <w:t xml:space="preserve">Monday, </w:t>
      </w:r>
      <w:r w:rsidR="00D77710">
        <w:rPr>
          <w:rFonts w:hint="eastAsia"/>
        </w:rPr>
        <w:t>1</w:t>
      </w:r>
      <w:r w:rsidR="00CD17FA">
        <w:rPr>
          <w:rFonts w:hint="eastAsia"/>
        </w:rPr>
        <w:t>5</w:t>
      </w:r>
      <w:r w:rsidRPr="00496CBE">
        <w:rPr>
          <w:rFonts w:hint="eastAsia"/>
        </w:rPr>
        <w:t>:</w:t>
      </w:r>
      <w:r w:rsidR="00CD17FA">
        <w:rPr>
          <w:rFonts w:hint="eastAsia"/>
        </w:rPr>
        <w:t>3</w:t>
      </w:r>
      <w:r w:rsidR="00281475">
        <w:rPr>
          <w:rFonts w:hint="eastAsia"/>
        </w:rPr>
        <w:t>0</w:t>
      </w:r>
      <w:r w:rsidRPr="00496CBE">
        <w:rPr>
          <w:rFonts w:hint="eastAsia"/>
        </w:rPr>
        <w:t xml:space="preserve"> -</w:t>
      </w:r>
      <w:r w:rsidR="00281475">
        <w:rPr>
          <w:rFonts w:hint="eastAsia"/>
        </w:rPr>
        <w:t>1</w:t>
      </w:r>
      <w:r w:rsidR="00CD17FA">
        <w:rPr>
          <w:rFonts w:hint="eastAsia"/>
        </w:rPr>
        <w:t>7</w:t>
      </w:r>
      <w:r w:rsidRPr="00496CBE">
        <w:rPr>
          <w:rFonts w:hint="eastAsia"/>
        </w:rPr>
        <w:t>:</w:t>
      </w:r>
      <w:r w:rsidR="00CD17FA">
        <w:rPr>
          <w:rFonts w:hint="eastAsia"/>
        </w:rPr>
        <w:t>2</w:t>
      </w:r>
      <w:r w:rsidRPr="00496CBE">
        <w:rPr>
          <w:rFonts w:hint="eastAsia"/>
        </w:rPr>
        <w:t xml:space="preserve">0 </w:t>
      </w:r>
      <w:r w:rsidR="00724C2D" w:rsidRPr="00496CBE">
        <w:rPr>
          <w:rFonts w:hint="eastAsia"/>
        </w:rPr>
        <w:t>hr</w:t>
      </w:r>
      <w:r w:rsidR="005B51C7" w:rsidRPr="00496CBE">
        <w:rPr>
          <w:rFonts w:hint="eastAsia"/>
        </w:rPr>
        <w:t>s.</w:t>
      </w:r>
    </w:p>
    <w:p w:rsidR="00B510E2" w:rsidRPr="00496CBE" w:rsidRDefault="000A5EC9" w:rsidP="009E45E9">
      <w:pPr>
        <w:jc w:val="center"/>
      </w:pPr>
      <w:r w:rsidRPr="00496CBE">
        <w:rPr>
          <w:rFonts w:hint="eastAsia"/>
        </w:rPr>
        <w:t xml:space="preserve">Department of </w:t>
      </w:r>
      <w:r w:rsidR="00CD17FA">
        <w:rPr>
          <w:rFonts w:hint="eastAsia"/>
        </w:rPr>
        <w:t>Political Science</w:t>
      </w:r>
      <w:r w:rsidRPr="00496CBE">
        <w:rPr>
          <w:rFonts w:hint="eastAsia"/>
        </w:rPr>
        <w:t xml:space="preserve">, </w:t>
      </w:r>
      <w:r w:rsidR="00B510E2" w:rsidRPr="00496CBE">
        <w:rPr>
          <w:rFonts w:hint="eastAsia"/>
        </w:rPr>
        <w:t>N</w:t>
      </w:r>
      <w:r w:rsidR="00CD17FA">
        <w:rPr>
          <w:rFonts w:hint="eastAsia"/>
        </w:rPr>
        <w:t>T</w:t>
      </w:r>
      <w:r w:rsidR="00B510E2" w:rsidRPr="00496CBE">
        <w:rPr>
          <w:rFonts w:hint="eastAsia"/>
        </w:rPr>
        <w:t>U</w:t>
      </w:r>
    </w:p>
    <w:p w:rsidR="000A5EC9" w:rsidRPr="00496CBE" w:rsidRDefault="00595792" w:rsidP="009E45E9">
      <w:pPr>
        <w:jc w:val="center"/>
      </w:pPr>
      <w:r w:rsidRPr="00496CBE">
        <w:rPr>
          <w:rFonts w:hint="eastAsia"/>
        </w:rPr>
        <w:t xml:space="preserve">Prof. </w:t>
      </w:r>
      <w:r w:rsidR="00654489" w:rsidRPr="00496CBE">
        <w:rPr>
          <w:rFonts w:hint="eastAsia"/>
        </w:rPr>
        <w:t xml:space="preserve">I </w:t>
      </w:r>
      <w:r w:rsidRPr="00496CBE">
        <w:rPr>
          <w:rFonts w:hint="eastAsia"/>
        </w:rPr>
        <w:t>Yuan (</w:t>
      </w:r>
      <w:r w:rsidRPr="00496CBE">
        <w:rPr>
          <w:rFonts w:hint="eastAsia"/>
        </w:rPr>
        <w:t>袁易教授</w:t>
      </w:r>
      <w:r w:rsidRPr="00496CBE">
        <w:rPr>
          <w:rFonts w:hint="eastAsia"/>
        </w:rPr>
        <w:t>)</w:t>
      </w:r>
    </w:p>
    <w:p w:rsidR="00B510E2" w:rsidRPr="00496CBE" w:rsidRDefault="00B510E2" w:rsidP="009E45E9">
      <w:pPr>
        <w:jc w:val="center"/>
        <w:rPr>
          <w:lang w:val="fr-FR"/>
        </w:rPr>
      </w:pPr>
      <w:r w:rsidRPr="00496CBE">
        <w:rPr>
          <w:rFonts w:hint="eastAsia"/>
          <w:lang w:val="fr-FR"/>
        </w:rPr>
        <w:t xml:space="preserve">E-Mail: </w:t>
      </w:r>
      <w:hyperlink r:id="rId8" w:history="1">
        <w:r w:rsidRPr="00496CBE">
          <w:rPr>
            <w:rStyle w:val="a3"/>
            <w:rFonts w:hint="eastAsia"/>
            <w:lang w:val="fr-FR"/>
          </w:rPr>
          <w:t>yyuan@nccu.edu.tw</w:t>
        </w:r>
      </w:hyperlink>
    </w:p>
    <w:p w:rsidR="00253EF8" w:rsidRPr="00496CBE" w:rsidRDefault="00F3482C" w:rsidP="009E45E9">
      <w:pPr>
        <w:jc w:val="center"/>
        <w:rPr>
          <w:lang w:val="fr-FR"/>
        </w:rPr>
      </w:pPr>
      <w:r w:rsidRPr="00496CBE">
        <w:rPr>
          <w:rFonts w:hint="eastAsia"/>
          <w:lang w:val="fr-FR"/>
        </w:rPr>
        <w:t>Office Hours</w:t>
      </w:r>
      <w:r w:rsidR="000729FB" w:rsidRPr="00496CBE">
        <w:rPr>
          <w:rFonts w:hint="eastAsia"/>
          <w:lang w:val="fr-FR"/>
        </w:rPr>
        <w:t xml:space="preserve">: </w:t>
      </w:r>
      <w:r w:rsidR="00654489" w:rsidRPr="00496CBE">
        <w:rPr>
          <w:rFonts w:hint="eastAsia"/>
          <w:lang w:val="fr-FR"/>
        </w:rPr>
        <w:t>b</w:t>
      </w:r>
      <w:r w:rsidRPr="00496CBE">
        <w:rPr>
          <w:rFonts w:hint="eastAsia"/>
          <w:lang w:val="fr-FR"/>
        </w:rPr>
        <w:t>y appointment</w:t>
      </w:r>
    </w:p>
    <w:p w:rsidR="00F3482C" w:rsidRPr="00496CBE" w:rsidRDefault="00F3482C" w:rsidP="001F6C89">
      <w:pPr>
        <w:jc w:val="both"/>
        <w:rPr>
          <w:lang w:val="fr-FR"/>
        </w:rPr>
      </w:pPr>
    </w:p>
    <w:p w:rsidR="008671FD" w:rsidRDefault="00F2343E" w:rsidP="001F6C89">
      <w:pPr>
        <w:ind w:firstLine="480"/>
        <w:jc w:val="both"/>
      </w:pPr>
      <w:r w:rsidRPr="00496CBE">
        <w:rPr>
          <w:rFonts w:hint="eastAsia"/>
        </w:rPr>
        <w:t xml:space="preserve">This course </w:t>
      </w:r>
      <w:r w:rsidR="00BD0CE9" w:rsidRPr="00496CBE">
        <w:rPr>
          <w:rFonts w:hint="eastAsia"/>
        </w:rPr>
        <w:t xml:space="preserve">will survey </w:t>
      </w:r>
      <w:r w:rsidR="00E40CEC" w:rsidRPr="00496CBE">
        <w:rPr>
          <w:rFonts w:hint="eastAsia"/>
        </w:rPr>
        <w:t xml:space="preserve">the major literature in </w:t>
      </w:r>
      <w:r w:rsidR="00BD0CE9" w:rsidRPr="00496CBE">
        <w:rPr>
          <w:rFonts w:hint="eastAsia"/>
        </w:rPr>
        <w:t xml:space="preserve">the International Relations </w:t>
      </w:r>
      <w:r w:rsidR="00C778F5" w:rsidRPr="00496CBE">
        <w:rPr>
          <w:rFonts w:hint="eastAsia"/>
        </w:rPr>
        <w:t>th</w:t>
      </w:r>
      <w:r w:rsidR="005413B8" w:rsidRPr="00496CBE">
        <w:rPr>
          <w:rFonts w:hint="eastAsia"/>
        </w:rPr>
        <w:t xml:space="preserve">eories </w:t>
      </w:r>
      <w:r w:rsidR="00D70837" w:rsidRPr="00496CBE">
        <w:rPr>
          <w:rFonts w:hint="eastAsia"/>
        </w:rPr>
        <w:t xml:space="preserve">under </w:t>
      </w:r>
      <w:r w:rsidR="005413B8" w:rsidRPr="00496CBE">
        <w:rPr>
          <w:rFonts w:hint="eastAsia"/>
        </w:rPr>
        <w:t xml:space="preserve">the rubric of </w:t>
      </w:r>
      <w:r w:rsidR="00F37087" w:rsidRPr="00496CBE">
        <w:rPr>
          <w:rFonts w:hint="eastAsia"/>
        </w:rPr>
        <w:t xml:space="preserve">social </w:t>
      </w:r>
      <w:r w:rsidR="0068080B" w:rsidRPr="00496CBE">
        <w:t>constructivism,</w:t>
      </w:r>
      <w:r w:rsidR="00404003" w:rsidRPr="00496CBE">
        <w:rPr>
          <w:rFonts w:hint="eastAsia"/>
        </w:rPr>
        <w:t xml:space="preserve"> including </w:t>
      </w:r>
      <w:r w:rsidR="003A5CEC" w:rsidRPr="00496CBE">
        <w:rPr>
          <w:rFonts w:hint="eastAsia"/>
        </w:rPr>
        <w:t xml:space="preserve">various </w:t>
      </w:r>
      <w:r w:rsidR="00856CB3" w:rsidRPr="00496CBE">
        <w:rPr>
          <w:rFonts w:hint="eastAsia"/>
        </w:rPr>
        <w:t>stra</w:t>
      </w:r>
      <w:r w:rsidR="00C55308" w:rsidRPr="00496CBE">
        <w:rPr>
          <w:rFonts w:hint="eastAsia"/>
        </w:rPr>
        <w:t>nds</w:t>
      </w:r>
      <w:r w:rsidR="0028654E" w:rsidRPr="00496CBE">
        <w:rPr>
          <w:rFonts w:hint="eastAsia"/>
        </w:rPr>
        <w:t xml:space="preserve"> </w:t>
      </w:r>
      <w:r w:rsidR="00F37087" w:rsidRPr="00496CBE">
        <w:rPr>
          <w:rFonts w:hint="eastAsia"/>
        </w:rPr>
        <w:t xml:space="preserve">of scholarship </w:t>
      </w:r>
      <w:r w:rsidR="0028654E" w:rsidRPr="00496CBE">
        <w:rPr>
          <w:rFonts w:hint="eastAsia"/>
        </w:rPr>
        <w:t xml:space="preserve">as well as </w:t>
      </w:r>
      <w:r w:rsidR="00F37087" w:rsidRPr="00496CBE">
        <w:rPr>
          <w:rFonts w:hint="eastAsia"/>
        </w:rPr>
        <w:t xml:space="preserve">its applications to </w:t>
      </w:r>
      <w:r w:rsidR="00344D87" w:rsidRPr="00496CBE">
        <w:rPr>
          <w:rFonts w:hint="eastAsia"/>
        </w:rPr>
        <w:t>the</w:t>
      </w:r>
      <w:r w:rsidR="006B3A8A" w:rsidRPr="00496CBE">
        <w:rPr>
          <w:rFonts w:hint="eastAsia"/>
        </w:rPr>
        <w:t xml:space="preserve"> subfield</w:t>
      </w:r>
      <w:r w:rsidR="00E42723" w:rsidRPr="00496CBE">
        <w:rPr>
          <w:rFonts w:hint="eastAsia"/>
        </w:rPr>
        <w:t>s</w:t>
      </w:r>
      <w:r w:rsidR="0028654E" w:rsidRPr="00496CBE">
        <w:rPr>
          <w:rFonts w:hint="eastAsia"/>
        </w:rPr>
        <w:t xml:space="preserve"> of </w:t>
      </w:r>
      <w:r w:rsidR="00F37087" w:rsidRPr="00496CBE">
        <w:rPr>
          <w:rFonts w:hint="eastAsia"/>
        </w:rPr>
        <w:t xml:space="preserve">International Security, </w:t>
      </w:r>
      <w:r w:rsidR="00A416B6" w:rsidRPr="00496CBE">
        <w:rPr>
          <w:rFonts w:hint="eastAsia"/>
        </w:rPr>
        <w:t>International Law</w:t>
      </w:r>
      <w:r w:rsidR="007466B8" w:rsidRPr="00496CBE">
        <w:t>, and</w:t>
      </w:r>
      <w:r w:rsidR="00DA0BA9" w:rsidRPr="00496CBE">
        <w:rPr>
          <w:rFonts w:hint="eastAsia"/>
        </w:rPr>
        <w:t xml:space="preserve"> </w:t>
      </w:r>
      <w:r w:rsidR="00E42723" w:rsidRPr="00496CBE">
        <w:rPr>
          <w:rFonts w:hint="eastAsia"/>
        </w:rPr>
        <w:t>International Political Economy</w:t>
      </w:r>
      <w:r w:rsidR="006B3A8A" w:rsidRPr="00496CBE">
        <w:rPr>
          <w:rFonts w:hint="eastAsia"/>
        </w:rPr>
        <w:t>.</w:t>
      </w:r>
      <w:r w:rsidR="00344D87" w:rsidRPr="00496CBE">
        <w:rPr>
          <w:rFonts w:hint="eastAsia"/>
        </w:rPr>
        <w:t xml:space="preserve"> </w:t>
      </w:r>
      <w:r w:rsidR="00103560" w:rsidRPr="00496CBE">
        <w:rPr>
          <w:rFonts w:hint="eastAsia"/>
        </w:rPr>
        <w:t xml:space="preserve">The course will </w:t>
      </w:r>
      <w:r w:rsidR="00A416B6" w:rsidRPr="00496CBE">
        <w:rPr>
          <w:rFonts w:hint="eastAsia"/>
        </w:rPr>
        <w:t xml:space="preserve">also </w:t>
      </w:r>
      <w:r w:rsidR="0022122D" w:rsidRPr="00496CBE">
        <w:rPr>
          <w:rFonts w:hint="eastAsia"/>
        </w:rPr>
        <w:t xml:space="preserve">focus on </w:t>
      </w:r>
      <w:r w:rsidR="00103560" w:rsidRPr="00496CBE">
        <w:rPr>
          <w:rFonts w:hint="eastAsia"/>
        </w:rPr>
        <w:t>the</w:t>
      </w:r>
      <w:r w:rsidR="00CD5CD0" w:rsidRPr="00496CBE">
        <w:rPr>
          <w:rFonts w:hint="eastAsia"/>
        </w:rPr>
        <w:t xml:space="preserve"> </w:t>
      </w:r>
      <w:r w:rsidR="008769FB" w:rsidRPr="00496CBE">
        <w:rPr>
          <w:rFonts w:hint="eastAsia"/>
        </w:rPr>
        <w:t>ontolog</w:t>
      </w:r>
      <w:r w:rsidR="009D54F4" w:rsidRPr="00496CBE">
        <w:rPr>
          <w:rFonts w:hint="eastAsia"/>
        </w:rPr>
        <w:t>ical</w:t>
      </w:r>
      <w:r w:rsidR="008769FB" w:rsidRPr="00496CBE">
        <w:rPr>
          <w:rFonts w:hint="eastAsia"/>
        </w:rPr>
        <w:t>, epistemolog</w:t>
      </w:r>
      <w:r w:rsidR="009D54F4" w:rsidRPr="00496CBE">
        <w:rPr>
          <w:rFonts w:hint="eastAsia"/>
        </w:rPr>
        <w:t>ical</w:t>
      </w:r>
      <w:r w:rsidR="008769FB" w:rsidRPr="00496CBE">
        <w:rPr>
          <w:rFonts w:hint="eastAsia"/>
        </w:rPr>
        <w:t xml:space="preserve"> </w:t>
      </w:r>
      <w:r w:rsidR="00D65B9C" w:rsidRPr="00496CBE">
        <w:rPr>
          <w:rFonts w:hint="eastAsia"/>
        </w:rPr>
        <w:t xml:space="preserve">or </w:t>
      </w:r>
      <w:r w:rsidR="009324B6" w:rsidRPr="00496CBE">
        <w:t>methodological</w:t>
      </w:r>
      <w:r w:rsidR="009324B6" w:rsidRPr="00496CBE">
        <w:rPr>
          <w:rFonts w:hint="eastAsia"/>
        </w:rPr>
        <w:t xml:space="preserve"> </w:t>
      </w:r>
      <w:r w:rsidR="0022122D" w:rsidRPr="00496CBE">
        <w:t>dimension</w:t>
      </w:r>
      <w:r w:rsidR="00CD5CD0" w:rsidRPr="00496CBE">
        <w:rPr>
          <w:rFonts w:hint="eastAsia"/>
        </w:rPr>
        <w:t>s</w:t>
      </w:r>
      <w:r w:rsidR="0022122D" w:rsidRPr="00496CBE">
        <w:rPr>
          <w:rFonts w:hint="eastAsia"/>
        </w:rPr>
        <w:t xml:space="preserve"> </w:t>
      </w:r>
      <w:r w:rsidR="00564637" w:rsidRPr="00496CBE">
        <w:rPr>
          <w:rFonts w:hint="eastAsia"/>
        </w:rPr>
        <w:t xml:space="preserve">of </w:t>
      </w:r>
      <w:r w:rsidR="00DA0BA9" w:rsidRPr="00496CBE">
        <w:rPr>
          <w:rFonts w:hint="eastAsia"/>
        </w:rPr>
        <w:t xml:space="preserve">its developments </w:t>
      </w:r>
      <w:r w:rsidR="003D3C30" w:rsidRPr="00496CBE">
        <w:rPr>
          <w:rFonts w:hint="eastAsia"/>
        </w:rPr>
        <w:t xml:space="preserve">and its applications to </w:t>
      </w:r>
      <w:r w:rsidR="00DA0BA9" w:rsidRPr="00496CBE">
        <w:rPr>
          <w:rFonts w:hint="eastAsia"/>
        </w:rPr>
        <w:t>the respective issues</w:t>
      </w:r>
      <w:r w:rsidR="003D3C30" w:rsidRPr="00496CBE">
        <w:rPr>
          <w:rFonts w:hint="eastAsia"/>
        </w:rPr>
        <w:t>.</w:t>
      </w:r>
      <w:r w:rsidR="00564637" w:rsidRPr="00496CBE">
        <w:rPr>
          <w:rFonts w:hint="eastAsia"/>
        </w:rPr>
        <w:t xml:space="preserve"> </w:t>
      </w:r>
      <w:r w:rsidR="008671FD" w:rsidRPr="00496CBE">
        <w:rPr>
          <w:rFonts w:hint="eastAsia"/>
        </w:rPr>
        <w:t xml:space="preserve">The class will be conducted in </w:t>
      </w:r>
      <w:r w:rsidR="00F37087" w:rsidRPr="00496CBE">
        <w:rPr>
          <w:rFonts w:hint="eastAsia"/>
        </w:rPr>
        <w:t>seminar</w:t>
      </w:r>
      <w:r w:rsidR="00DA0BA9" w:rsidRPr="00496CBE">
        <w:rPr>
          <w:rFonts w:hint="eastAsia"/>
        </w:rPr>
        <w:t xml:space="preserve"> format</w:t>
      </w:r>
      <w:r w:rsidR="008671FD" w:rsidRPr="00496CBE">
        <w:rPr>
          <w:rFonts w:hint="eastAsia"/>
        </w:rPr>
        <w:t xml:space="preserve">. </w:t>
      </w:r>
      <w:r w:rsidR="00D62D5D" w:rsidRPr="00496CBE">
        <w:rPr>
          <w:rFonts w:hint="eastAsia"/>
        </w:rPr>
        <w:t>A</w:t>
      </w:r>
      <w:r w:rsidR="008671FD" w:rsidRPr="00496CBE">
        <w:rPr>
          <w:rFonts w:hint="eastAsia"/>
        </w:rPr>
        <w:t xml:space="preserve">ll students are required to </w:t>
      </w:r>
      <w:r w:rsidR="00D96304" w:rsidRPr="00496CBE">
        <w:rPr>
          <w:rFonts w:hint="eastAsia"/>
        </w:rPr>
        <w:t>prepare</w:t>
      </w:r>
      <w:r w:rsidR="008671FD" w:rsidRPr="00496CBE">
        <w:rPr>
          <w:rFonts w:hint="eastAsia"/>
        </w:rPr>
        <w:t xml:space="preserve"> the weekly </w:t>
      </w:r>
      <w:r w:rsidR="00DD5A0F" w:rsidRPr="00496CBE">
        <w:rPr>
          <w:rFonts w:hint="eastAsia"/>
        </w:rPr>
        <w:t xml:space="preserve">readings </w:t>
      </w:r>
      <w:r w:rsidR="008671FD" w:rsidRPr="00496CBE">
        <w:rPr>
          <w:rFonts w:hint="eastAsia"/>
        </w:rPr>
        <w:t xml:space="preserve">for class </w:t>
      </w:r>
      <w:r w:rsidR="004D708A" w:rsidRPr="00496CBE">
        <w:t xml:space="preserve">discussion. </w:t>
      </w:r>
      <w:r w:rsidR="00D77710">
        <w:rPr>
          <w:rFonts w:hint="eastAsia"/>
        </w:rPr>
        <w:t xml:space="preserve">An in-class </w:t>
      </w:r>
      <w:r w:rsidR="00434B25">
        <w:rPr>
          <w:rFonts w:hint="eastAsia"/>
        </w:rPr>
        <w:t xml:space="preserve">closed-books </w:t>
      </w:r>
      <w:r w:rsidR="000B4904">
        <w:rPr>
          <w:rFonts w:hint="eastAsia"/>
        </w:rPr>
        <w:t xml:space="preserve">mid-term </w:t>
      </w:r>
      <w:r w:rsidR="00D77710">
        <w:rPr>
          <w:rFonts w:hint="eastAsia"/>
        </w:rPr>
        <w:t xml:space="preserve">exam will be held on the </w:t>
      </w:r>
      <w:r w:rsidR="00A12004">
        <w:rPr>
          <w:rFonts w:hint="eastAsia"/>
        </w:rPr>
        <w:t>9</w:t>
      </w:r>
      <w:r w:rsidR="00D77710" w:rsidRPr="00D77710">
        <w:rPr>
          <w:rFonts w:hint="eastAsia"/>
          <w:vertAlign w:val="superscript"/>
        </w:rPr>
        <w:t>th</w:t>
      </w:r>
      <w:r w:rsidR="00D77710">
        <w:rPr>
          <w:rFonts w:hint="eastAsia"/>
        </w:rPr>
        <w:t xml:space="preserve"> week. </w:t>
      </w:r>
      <w:r w:rsidR="00823AB4" w:rsidRPr="00496CBE">
        <w:rPr>
          <w:rFonts w:hint="eastAsia"/>
        </w:rPr>
        <w:t xml:space="preserve">Students are also required to </w:t>
      </w:r>
      <w:r w:rsidR="00CE5BEA">
        <w:rPr>
          <w:rFonts w:hint="eastAsia"/>
        </w:rPr>
        <w:t>submit</w:t>
      </w:r>
      <w:r w:rsidR="00823AB4" w:rsidRPr="00496CBE">
        <w:rPr>
          <w:rFonts w:hint="eastAsia"/>
        </w:rPr>
        <w:t xml:space="preserve"> </w:t>
      </w:r>
      <w:r w:rsidR="00D77710">
        <w:rPr>
          <w:rFonts w:hint="eastAsia"/>
        </w:rPr>
        <w:t xml:space="preserve">one </w:t>
      </w:r>
      <w:r w:rsidR="00823AB4" w:rsidRPr="00496CBE">
        <w:rPr>
          <w:rFonts w:hint="eastAsia"/>
        </w:rPr>
        <w:t xml:space="preserve">short </w:t>
      </w:r>
      <w:r w:rsidR="00555089">
        <w:rPr>
          <w:rFonts w:hint="eastAsia"/>
        </w:rPr>
        <w:t xml:space="preserve">term </w:t>
      </w:r>
      <w:r w:rsidR="00823AB4" w:rsidRPr="00496CBE">
        <w:rPr>
          <w:rFonts w:hint="eastAsia"/>
        </w:rPr>
        <w:t>paper (</w:t>
      </w:r>
      <w:r w:rsidR="00EE3416">
        <w:rPr>
          <w:rFonts w:hint="eastAsia"/>
        </w:rPr>
        <w:t xml:space="preserve">eight </w:t>
      </w:r>
      <w:r w:rsidR="00D77710">
        <w:rPr>
          <w:rFonts w:hint="eastAsia"/>
        </w:rPr>
        <w:t xml:space="preserve">thousand words </w:t>
      </w:r>
      <w:r w:rsidR="00823AB4" w:rsidRPr="00496CBE">
        <w:rPr>
          <w:rFonts w:hint="eastAsia"/>
        </w:rPr>
        <w:t>in length)</w:t>
      </w:r>
      <w:r w:rsidR="00D77710">
        <w:rPr>
          <w:rFonts w:hint="eastAsia"/>
        </w:rPr>
        <w:t xml:space="preserve"> </w:t>
      </w:r>
      <w:r w:rsidR="00073F06">
        <w:rPr>
          <w:rFonts w:hint="eastAsia"/>
        </w:rPr>
        <w:t>to critically evaluate a book</w:t>
      </w:r>
      <w:r w:rsidR="00CE0A65">
        <w:rPr>
          <w:rFonts w:hint="eastAsia"/>
        </w:rPr>
        <w:t xml:space="preserve"> or </w:t>
      </w:r>
      <w:r w:rsidR="00555089">
        <w:rPr>
          <w:rFonts w:hint="eastAsia"/>
        </w:rPr>
        <w:t xml:space="preserve">a group of </w:t>
      </w:r>
      <w:r w:rsidR="00073F06">
        <w:rPr>
          <w:rFonts w:hint="eastAsia"/>
        </w:rPr>
        <w:t>article</w:t>
      </w:r>
      <w:r w:rsidR="00CE0A65">
        <w:rPr>
          <w:rFonts w:hint="eastAsia"/>
        </w:rPr>
        <w:t>s</w:t>
      </w:r>
      <w:r w:rsidR="00073F06">
        <w:rPr>
          <w:rFonts w:hint="eastAsia"/>
        </w:rPr>
        <w:t xml:space="preserve"> with instructor</w:t>
      </w:r>
      <w:r w:rsidR="00073F06">
        <w:t>’</w:t>
      </w:r>
      <w:r w:rsidR="00073F06">
        <w:rPr>
          <w:rFonts w:hint="eastAsia"/>
        </w:rPr>
        <w:t xml:space="preserve">s prior approval </w:t>
      </w:r>
      <w:r w:rsidR="00D77710">
        <w:rPr>
          <w:rFonts w:hint="eastAsia"/>
        </w:rPr>
        <w:t>due on the last day of the class</w:t>
      </w:r>
      <w:r w:rsidR="008671FD" w:rsidRPr="00496CBE">
        <w:rPr>
          <w:rFonts w:hint="eastAsia"/>
        </w:rPr>
        <w:t xml:space="preserve">. </w:t>
      </w:r>
      <w:smartTag w:uri="urn:schemas-microsoft-com:office:smarttags" w:element="City">
        <w:r w:rsidR="008671FD" w:rsidRPr="00496CBE">
          <w:rPr>
            <w:rFonts w:hint="eastAsia"/>
          </w:rPr>
          <w:t>Reading</w:t>
        </w:r>
      </w:smartTag>
      <w:r w:rsidR="008671FD" w:rsidRPr="00496CBE">
        <w:rPr>
          <w:rFonts w:hint="eastAsia"/>
        </w:rPr>
        <w:t xml:space="preserve"> </w:t>
      </w:r>
      <w:r w:rsidR="008671FD" w:rsidRPr="00496CBE">
        <w:t>materials</w:t>
      </w:r>
      <w:r w:rsidR="008671FD" w:rsidRPr="00496CBE">
        <w:rPr>
          <w:rFonts w:hint="eastAsia"/>
        </w:rPr>
        <w:t xml:space="preserve"> are </w:t>
      </w:r>
      <w:r w:rsidR="008671FD" w:rsidRPr="00496CBE">
        <w:t>available</w:t>
      </w:r>
      <w:r w:rsidR="008671FD" w:rsidRPr="00496CBE">
        <w:rPr>
          <w:rFonts w:hint="eastAsia"/>
        </w:rPr>
        <w:t xml:space="preserve"> at the </w:t>
      </w:r>
      <w:smartTag w:uri="urn:schemas-microsoft-com:office:smarttags" w:element="place">
        <w:smartTag w:uri="urn:schemas-microsoft-com:office:smarttags" w:element="PlaceType">
          <w:r w:rsidR="008671FD" w:rsidRPr="00496CBE">
            <w:rPr>
              <w:rFonts w:hint="eastAsia"/>
            </w:rPr>
            <w:t>University</w:t>
          </w:r>
        </w:smartTag>
        <w:r w:rsidR="008671FD" w:rsidRPr="00496CBE">
          <w:rPr>
            <w:rFonts w:hint="eastAsia"/>
          </w:rPr>
          <w:t xml:space="preserve"> </w:t>
        </w:r>
        <w:smartTag w:uri="urn:schemas-microsoft-com:office:smarttags" w:element="PlaceName">
          <w:r w:rsidR="008671FD" w:rsidRPr="00496CBE">
            <w:rPr>
              <w:rFonts w:hint="eastAsia"/>
            </w:rPr>
            <w:t>Copy</w:t>
          </w:r>
        </w:smartTag>
        <w:r w:rsidR="008671FD" w:rsidRPr="00496CBE">
          <w:rPr>
            <w:rFonts w:hint="eastAsia"/>
          </w:rPr>
          <w:t xml:space="preserve"> </w:t>
        </w:r>
        <w:smartTag w:uri="urn:schemas-microsoft-com:office:smarttags" w:element="PlaceType">
          <w:r w:rsidR="008671FD" w:rsidRPr="00496CBE">
            <w:rPr>
              <w:rFonts w:hint="eastAsia"/>
            </w:rPr>
            <w:t>Center</w:t>
          </w:r>
        </w:smartTag>
      </w:smartTag>
      <w:r w:rsidR="008671FD" w:rsidRPr="00496CBE">
        <w:rPr>
          <w:rFonts w:hint="eastAsia"/>
        </w:rPr>
        <w:t xml:space="preserve"> for purchase.</w:t>
      </w:r>
    </w:p>
    <w:p w:rsidR="00437950" w:rsidRDefault="00437950" w:rsidP="001F6C89">
      <w:pPr>
        <w:ind w:firstLine="480"/>
        <w:jc w:val="both"/>
      </w:pPr>
      <w:r>
        <w:rPr>
          <w:rFonts w:hint="eastAsia"/>
        </w:rPr>
        <w:t>本課程旨以社會建構主義檢視國際關係理論，包括不同學者見解及其於國際安全、國際法</w:t>
      </w:r>
      <w:r w:rsidR="002D214C">
        <w:rPr>
          <w:rFonts w:hint="eastAsia"/>
        </w:rPr>
        <w:t>及國際政治經濟等次領域的應用。本課程也將聚焦於社會建構主義國際關係理論在本體論、知識論及方法論之發展及相關議題。課程將以專題討論方式進行，所有修課學生需於課前完成週間指定閱讀</w:t>
      </w:r>
      <w:r w:rsidR="002C0D9A">
        <w:rPr>
          <w:rFonts w:hint="eastAsia"/>
        </w:rPr>
        <w:t>。</w:t>
      </w:r>
      <w:r w:rsidR="002D214C">
        <w:rPr>
          <w:rFonts w:hint="eastAsia"/>
        </w:rPr>
        <w:t>第九週將舉行課堂閉書期中考試</w:t>
      </w:r>
      <w:r w:rsidR="002C0D9A">
        <w:rPr>
          <w:rFonts w:hint="eastAsia"/>
        </w:rPr>
        <w:t>，</w:t>
      </w:r>
      <w:r w:rsidR="002D214C">
        <w:rPr>
          <w:rFonts w:hint="eastAsia"/>
        </w:rPr>
        <w:t>修課學生亦需</w:t>
      </w:r>
      <w:r w:rsidR="002C0D9A">
        <w:rPr>
          <w:rFonts w:hint="eastAsia"/>
        </w:rPr>
        <w:t>繳交一份期末報告</w:t>
      </w:r>
      <w:r w:rsidR="002C0D9A">
        <w:rPr>
          <w:rFonts w:hint="eastAsia"/>
        </w:rPr>
        <w:t>(8000</w:t>
      </w:r>
      <w:r w:rsidR="002C0D9A">
        <w:rPr>
          <w:rFonts w:hint="eastAsia"/>
        </w:rPr>
        <w:t>字為限</w:t>
      </w:r>
      <w:r w:rsidR="002C0D9A">
        <w:rPr>
          <w:rFonts w:hint="eastAsia"/>
        </w:rPr>
        <w:t>)</w:t>
      </w:r>
      <w:r w:rsidR="002C0D9A">
        <w:rPr>
          <w:rFonts w:hint="eastAsia"/>
        </w:rPr>
        <w:t>，評論一本書或幾篇文章</w:t>
      </w:r>
      <w:r w:rsidR="002C0D9A">
        <w:rPr>
          <w:rFonts w:hint="eastAsia"/>
        </w:rPr>
        <w:t>(</w:t>
      </w:r>
      <w:r w:rsidR="002C0D9A">
        <w:rPr>
          <w:rFonts w:hint="eastAsia"/>
        </w:rPr>
        <w:t>須先與老師討論，繳交期限為第十八週上課當日</w:t>
      </w:r>
      <w:r w:rsidR="002C0D9A">
        <w:rPr>
          <w:rFonts w:hint="eastAsia"/>
        </w:rPr>
        <w:t>)</w:t>
      </w:r>
      <w:r w:rsidR="002C0D9A">
        <w:rPr>
          <w:rFonts w:hint="eastAsia"/>
        </w:rPr>
        <w:t>，課程閱讀資料可於影印部購得。</w:t>
      </w:r>
    </w:p>
    <w:p w:rsidR="00EF0C26" w:rsidRPr="002C0D9A" w:rsidRDefault="00EF0C26" w:rsidP="001F6C89">
      <w:pPr>
        <w:ind w:firstLine="480"/>
        <w:jc w:val="both"/>
      </w:pPr>
    </w:p>
    <w:p w:rsidR="005B367E" w:rsidRPr="00496CBE" w:rsidRDefault="00654489" w:rsidP="001F6C89">
      <w:pPr>
        <w:jc w:val="both"/>
        <w:rPr>
          <w:b/>
          <w:u w:val="single"/>
        </w:rPr>
      </w:pPr>
      <w:r w:rsidRPr="00496CBE">
        <w:rPr>
          <w:rFonts w:hint="eastAsia"/>
          <w:b/>
        </w:rPr>
        <w:t xml:space="preserve">Week 1 </w:t>
      </w:r>
      <w:r w:rsidRPr="00496CBE">
        <w:rPr>
          <w:b/>
        </w:rPr>
        <w:t>–</w:t>
      </w:r>
      <w:r w:rsidRPr="00496CBE">
        <w:rPr>
          <w:rFonts w:hint="eastAsia"/>
          <w:b/>
        </w:rPr>
        <w:t xml:space="preserve"> </w:t>
      </w:r>
      <w:r w:rsidR="00EF0C26">
        <w:rPr>
          <w:rFonts w:hint="eastAsia"/>
          <w:b/>
        </w:rPr>
        <w:t xml:space="preserve"> </w:t>
      </w:r>
      <w:r w:rsidR="00B5178D">
        <w:rPr>
          <w:rFonts w:hint="eastAsia"/>
        </w:rPr>
        <w:t xml:space="preserve">  </w:t>
      </w:r>
      <w:r w:rsidR="003328FD" w:rsidRPr="00EF0C26">
        <w:rPr>
          <w:b/>
        </w:rPr>
        <w:t>Introductions</w:t>
      </w:r>
    </w:p>
    <w:p w:rsidR="00F3103F" w:rsidRPr="00496CBE" w:rsidRDefault="00F3103F" w:rsidP="001F6C89">
      <w:pPr>
        <w:ind w:leftChars="825" w:left="1982" w:hanging="2"/>
        <w:jc w:val="both"/>
      </w:pPr>
    </w:p>
    <w:p w:rsidR="00937B04" w:rsidRDefault="00654489" w:rsidP="001F6C89">
      <w:pPr>
        <w:jc w:val="both"/>
        <w:rPr>
          <w:b/>
        </w:rPr>
      </w:pPr>
      <w:r w:rsidRPr="00496CBE">
        <w:rPr>
          <w:rFonts w:hint="eastAsia"/>
          <w:b/>
        </w:rPr>
        <w:t xml:space="preserve">Week </w:t>
      </w:r>
      <w:r w:rsidR="00BF0083" w:rsidRPr="00496CBE">
        <w:rPr>
          <w:rFonts w:hint="eastAsia"/>
          <w:b/>
        </w:rPr>
        <w:t>2</w:t>
      </w:r>
      <w:r w:rsidRPr="00496CBE">
        <w:rPr>
          <w:rFonts w:hint="eastAsia"/>
          <w:b/>
        </w:rPr>
        <w:t xml:space="preserve"> </w:t>
      </w:r>
      <w:r w:rsidRPr="00496CBE">
        <w:rPr>
          <w:b/>
        </w:rPr>
        <w:t>–</w:t>
      </w:r>
      <w:r w:rsidRPr="00496CBE">
        <w:rPr>
          <w:rFonts w:hint="eastAsia"/>
          <w:b/>
        </w:rPr>
        <w:t xml:space="preserve">  </w:t>
      </w:r>
      <w:r w:rsidR="00B939BC">
        <w:rPr>
          <w:rFonts w:hint="eastAsia"/>
          <w:b/>
        </w:rPr>
        <w:t xml:space="preserve"> </w:t>
      </w:r>
      <w:r w:rsidR="00174AE5">
        <w:rPr>
          <w:rFonts w:hint="eastAsia"/>
          <w:b/>
        </w:rPr>
        <w:t xml:space="preserve"> </w:t>
      </w:r>
      <w:r w:rsidR="00B5178D">
        <w:rPr>
          <w:rFonts w:hint="eastAsia"/>
          <w:b/>
        </w:rPr>
        <w:t xml:space="preserve"> </w:t>
      </w:r>
      <w:r w:rsidR="008409E3" w:rsidRPr="00496CBE">
        <w:rPr>
          <w:rFonts w:hint="eastAsia"/>
          <w:b/>
          <w:u w:val="single"/>
        </w:rPr>
        <w:t xml:space="preserve">International Relations Theories: </w:t>
      </w:r>
      <w:r w:rsidR="006106E4" w:rsidRPr="00496CBE">
        <w:rPr>
          <w:rFonts w:hint="eastAsia"/>
          <w:b/>
          <w:u w:val="single"/>
        </w:rPr>
        <w:t xml:space="preserve">The </w:t>
      </w:r>
      <w:r w:rsidR="008409E3" w:rsidRPr="00496CBE">
        <w:rPr>
          <w:rFonts w:hint="eastAsia"/>
          <w:b/>
          <w:u w:val="single"/>
        </w:rPr>
        <w:t>State of the Field</w:t>
      </w:r>
      <w:r w:rsidR="00385B06" w:rsidRPr="00496CBE">
        <w:rPr>
          <w:rFonts w:hint="eastAsia"/>
          <w:b/>
        </w:rPr>
        <w:t xml:space="preserve"> </w:t>
      </w:r>
    </w:p>
    <w:p w:rsidR="006867FC" w:rsidRPr="004D0FA5" w:rsidRDefault="006867FC" w:rsidP="006867FC">
      <w:pPr>
        <w:pStyle w:val="ac"/>
        <w:numPr>
          <w:ilvl w:val="0"/>
          <w:numId w:val="2"/>
        </w:numPr>
        <w:ind w:leftChars="0"/>
        <w:jc w:val="both"/>
        <w:rPr>
          <w:color w:val="000000" w:themeColor="text1"/>
        </w:rPr>
      </w:pPr>
      <w:r w:rsidRPr="004D0FA5">
        <w:rPr>
          <w:rFonts w:hint="eastAsia"/>
          <w:color w:val="000000" w:themeColor="text1"/>
        </w:rPr>
        <w:t>Charles W. Kegley,</w:t>
      </w:r>
      <w:r w:rsidRPr="004D0FA5">
        <w:rPr>
          <w:color w:val="000000" w:themeColor="text1"/>
        </w:rPr>
        <w:t xml:space="preserve"> Jr., “</w:t>
      </w:r>
      <w:r w:rsidRPr="004D0FA5">
        <w:rPr>
          <w:rFonts w:hint="eastAsia"/>
          <w:color w:val="000000" w:themeColor="text1"/>
        </w:rPr>
        <w:t xml:space="preserve">Bridge-building in </w:t>
      </w:r>
      <w:r w:rsidRPr="004D0FA5">
        <w:rPr>
          <w:color w:val="000000" w:themeColor="text1"/>
        </w:rPr>
        <w:t>the</w:t>
      </w:r>
      <w:r w:rsidRPr="004D0FA5">
        <w:rPr>
          <w:rFonts w:hint="eastAsia"/>
          <w:color w:val="000000" w:themeColor="text1"/>
        </w:rPr>
        <w:t xml:space="preserve"> Study of International Relations,</w:t>
      </w:r>
      <w:r w:rsidRPr="004D0FA5">
        <w:rPr>
          <w:color w:val="000000" w:themeColor="text1"/>
        </w:rPr>
        <w:t>”</w:t>
      </w:r>
      <w:r w:rsidRPr="004D0FA5">
        <w:rPr>
          <w:rFonts w:hint="eastAsia"/>
          <w:color w:val="000000" w:themeColor="text1"/>
        </w:rPr>
        <w:t xml:space="preserve"> in Donald J. Puchala, ed., </w:t>
      </w:r>
      <w:r w:rsidRPr="004D0FA5">
        <w:rPr>
          <w:rFonts w:hint="eastAsia"/>
          <w:b/>
          <w:i/>
          <w:color w:val="000000" w:themeColor="text1"/>
        </w:rPr>
        <w:t xml:space="preserve">Visions of International Relations </w:t>
      </w:r>
      <w:r w:rsidRPr="004D0FA5">
        <w:rPr>
          <w:rFonts w:hint="eastAsia"/>
          <w:color w:val="000000" w:themeColor="text1"/>
        </w:rPr>
        <w:t>(Columbia, S.C.: University of South Carolina Press, 2002), chapter 4.</w:t>
      </w:r>
    </w:p>
    <w:p w:rsidR="004F2D78" w:rsidRPr="00496CBE" w:rsidRDefault="00515BC5" w:rsidP="001F6C89">
      <w:pPr>
        <w:ind w:leftChars="700" w:left="1920" w:hangingChars="100" w:hanging="240"/>
        <w:jc w:val="both"/>
      </w:pPr>
      <w:r>
        <w:rPr>
          <w:rFonts w:hint="eastAsia"/>
        </w:rPr>
        <w:t>2</w:t>
      </w:r>
      <w:r w:rsidR="00654489" w:rsidRPr="00496CBE">
        <w:rPr>
          <w:rFonts w:hint="eastAsia"/>
        </w:rPr>
        <w:t>-</w:t>
      </w:r>
      <w:r w:rsidR="002C2DBB" w:rsidRPr="00496CBE">
        <w:rPr>
          <w:rFonts w:hint="eastAsia"/>
        </w:rPr>
        <w:t xml:space="preserve"> </w:t>
      </w:r>
      <w:r w:rsidR="004F2D78" w:rsidRPr="00496CBE">
        <w:rPr>
          <w:rFonts w:hint="eastAsia"/>
        </w:rPr>
        <w:t xml:space="preserve">Tim Dunne, Mijia Kurki, and Steve Smith, eds., </w:t>
      </w:r>
      <w:r w:rsidR="004F2D78" w:rsidRPr="00496CBE">
        <w:rPr>
          <w:rFonts w:hint="eastAsia"/>
          <w:b/>
          <w:i/>
        </w:rPr>
        <w:t xml:space="preserve">International </w:t>
      </w:r>
      <w:r w:rsidR="004F2D78" w:rsidRPr="00496CBE">
        <w:rPr>
          <w:rFonts w:hint="eastAsia"/>
          <w:b/>
          <w:i/>
        </w:rPr>
        <w:lastRenderedPageBreak/>
        <w:t xml:space="preserve">Relations Theories: Discipline and Diversity </w:t>
      </w:r>
      <w:r w:rsidR="004F2D78" w:rsidRPr="00496CBE">
        <w:rPr>
          <w:rFonts w:hint="eastAsia"/>
        </w:rPr>
        <w:t>(2</w:t>
      </w:r>
      <w:r w:rsidR="004F2D78" w:rsidRPr="00496CBE">
        <w:rPr>
          <w:rFonts w:hint="eastAsia"/>
          <w:vertAlign w:val="superscript"/>
        </w:rPr>
        <w:t>nd</w:t>
      </w:r>
      <w:r w:rsidR="004F2D78" w:rsidRPr="00496CBE">
        <w:rPr>
          <w:rFonts w:hint="eastAsia"/>
        </w:rPr>
        <w:t xml:space="preserve"> edition) (Oxford:</w:t>
      </w:r>
      <w:r w:rsidR="006E1F7B" w:rsidRPr="00496CBE">
        <w:rPr>
          <w:rFonts w:hint="eastAsia"/>
        </w:rPr>
        <w:t xml:space="preserve"> Oxford University Press, 2010), chapter</w:t>
      </w:r>
      <w:r>
        <w:rPr>
          <w:rFonts w:hint="eastAsia"/>
        </w:rPr>
        <w:t xml:space="preserve"> </w:t>
      </w:r>
      <w:r w:rsidR="006E1F7B" w:rsidRPr="00496CBE">
        <w:rPr>
          <w:rFonts w:hint="eastAsia"/>
        </w:rPr>
        <w:t>15.</w:t>
      </w:r>
    </w:p>
    <w:p w:rsidR="006A53C1" w:rsidRPr="00496CBE" w:rsidRDefault="004D0FA5" w:rsidP="001F6C89">
      <w:pPr>
        <w:ind w:leftChars="700" w:left="1920" w:hangingChars="100" w:hanging="240"/>
        <w:jc w:val="both"/>
      </w:pPr>
      <w:r>
        <w:rPr>
          <w:rFonts w:hint="eastAsia"/>
        </w:rPr>
        <w:t>*</w:t>
      </w:r>
      <w:r w:rsidR="00515BC5">
        <w:rPr>
          <w:rFonts w:hint="eastAsia"/>
        </w:rPr>
        <w:t>3</w:t>
      </w:r>
      <w:r w:rsidR="00654489" w:rsidRPr="00496CBE">
        <w:rPr>
          <w:rFonts w:hint="eastAsia"/>
        </w:rPr>
        <w:t xml:space="preserve">- </w:t>
      </w:r>
      <w:r w:rsidR="006A53C1" w:rsidRPr="00496CBE">
        <w:rPr>
          <w:rFonts w:hint="eastAsia"/>
        </w:rPr>
        <w:t>K.</w:t>
      </w:r>
      <w:r w:rsidR="00205F45" w:rsidRPr="00496CBE">
        <w:rPr>
          <w:rFonts w:hint="eastAsia"/>
        </w:rPr>
        <w:t xml:space="preserve"> </w:t>
      </w:r>
      <w:r w:rsidR="006A53C1" w:rsidRPr="00496CBE">
        <w:rPr>
          <w:rFonts w:hint="eastAsia"/>
        </w:rPr>
        <w:t xml:space="preserve">J. Holsti, </w:t>
      </w:r>
      <w:r w:rsidR="006A53C1" w:rsidRPr="00496CBE">
        <w:t>“</w:t>
      </w:r>
      <w:r w:rsidR="006A53C1" w:rsidRPr="00496CBE">
        <w:rPr>
          <w:rFonts w:hint="eastAsia"/>
        </w:rPr>
        <w:t>Scholarship in an Era of Anxiety: the Study of International Politics during the Cold War,</w:t>
      </w:r>
      <w:r w:rsidR="006A53C1" w:rsidRPr="00496CBE">
        <w:t>”</w:t>
      </w:r>
      <w:r w:rsidR="006A53C1" w:rsidRPr="00496CBE">
        <w:rPr>
          <w:rFonts w:hint="eastAsia"/>
        </w:rPr>
        <w:t xml:space="preserve"> in </w:t>
      </w:r>
      <w:r w:rsidR="00DC13B2" w:rsidRPr="00496CBE">
        <w:rPr>
          <w:rFonts w:hint="eastAsia"/>
        </w:rPr>
        <w:t>Tim Dunne, Michael Cox and Ken Booth</w:t>
      </w:r>
      <w:r w:rsidR="00B759C4" w:rsidRPr="00496CBE">
        <w:rPr>
          <w:rFonts w:hint="eastAsia"/>
        </w:rPr>
        <w:t>, eds</w:t>
      </w:r>
      <w:r w:rsidR="00DC13B2" w:rsidRPr="00496CBE">
        <w:rPr>
          <w:rFonts w:hint="eastAsia"/>
        </w:rPr>
        <w:t xml:space="preserve">., </w:t>
      </w:r>
      <w:r w:rsidR="000D73A1" w:rsidRPr="00496CBE">
        <w:rPr>
          <w:rFonts w:hint="eastAsia"/>
          <w:b/>
          <w:i/>
        </w:rPr>
        <w:t xml:space="preserve">The </w:t>
      </w:r>
      <w:r w:rsidR="00DC13B2" w:rsidRPr="00496CBE">
        <w:rPr>
          <w:rFonts w:hint="eastAsia"/>
          <w:b/>
          <w:i/>
        </w:rPr>
        <w:t>Eighty Years</w:t>
      </w:r>
      <w:r w:rsidR="00DC13B2" w:rsidRPr="00496CBE">
        <w:rPr>
          <w:b/>
          <w:i/>
        </w:rPr>
        <w:t>’</w:t>
      </w:r>
      <w:r w:rsidR="00DC13B2" w:rsidRPr="00496CBE">
        <w:rPr>
          <w:rFonts w:hint="eastAsia"/>
          <w:b/>
          <w:i/>
        </w:rPr>
        <w:t xml:space="preserve"> Crisis: International Relations 1919-1999 </w:t>
      </w:r>
      <w:r w:rsidR="00DC13B2" w:rsidRPr="00496CBE">
        <w:rPr>
          <w:rFonts w:hint="eastAsia"/>
        </w:rPr>
        <w:t xml:space="preserve">(Cambridge: Cambridge University Press, </w:t>
      </w:r>
      <w:r w:rsidR="00B759C4" w:rsidRPr="00496CBE">
        <w:rPr>
          <w:rFonts w:hint="eastAsia"/>
        </w:rPr>
        <w:t xml:space="preserve">1998), </w:t>
      </w:r>
      <w:r w:rsidR="00205F45" w:rsidRPr="00496CBE">
        <w:rPr>
          <w:rFonts w:hint="eastAsia"/>
        </w:rPr>
        <w:t>pp. 17-46.</w:t>
      </w:r>
    </w:p>
    <w:p w:rsidR="00F434D0" w:rsidRDefault="004D0FA5" w:rsidP="001F6C89">
      <w:pPr>
        <w:tabs>
          <w:tab w:val="left" w:pos="0"/>
        </w:tabs>
        <w:ind w:leftChars="700" w:left="2040" w:hangingChars="150" w:hanging="360"/>
        <w:jc w:val="both"/>
      </w:pPr>
      <w:r>
        <w:rPr>
          <w:rFonts w:hint="eastAsia"/>
        </w:rPr>
        <w:t>*</w:t>
      </w:r>
      <w:r w:rsidR="00515BC5">
        <w:rPr>
          <w:rFonts w:hint="eastAsia"/>
        </w:rPr>
        <w:t>4</w:t>
      </w:r>
      <w:r w:rsidR="00654489" w:rsidRPr="00496CBE">
        <w:rPr>
          <w:rFonts w:hint="eastAsia"/>
        </w:rPr>
        <w:t xml:space="preserve">- </w:t>
      </w:r>
      <w:r w:rsidR="00DC55BD" w:rsidRPr="00496CBE">
        <w:rPr>
          <w:rFonts w:hint="eastAsia"/>
        </w:rPr>
        <w:t xml:space="preserve">Steve Smith, </w:t>
      </w:r>
      <w:r w:rsidR="00DC55BD" w:rsidRPr="00496CBE">
        <w:t>“</w:t>
      </w:r>
      <w:r w:rsidR="00DC55BD" w:rsidRPr="00496CBE">
        <w:rPr>
          <w:rFonts w:hint="eastAsia"/>
        </w:rPr>
        <w:t>The Discipline of International Relations: Still an</w:t>
      </w:r>
      <w:r w:rsidR="00B57FBD">
        <w:rPr>
          <w:rFonts w:hint="eastAsia"/>
        </w:rPr>
        <w:t xml:space="preserve"> </w:t>
      </w:r>
      <w:r w:rsidR="00DC55BD" w:rsidRPr="00496CBE">
        <w:rPr>
          <w:rFonts w:hint="eastAsia"/>
        </w:rPr>
        <w:t>American Social Science?</w:t>
      </w:r>
      <w:r w:rsidR="00DC55BD" w:rsidRPr="00496CBE">
        <w:t>”</w:t>
      </w:r>
      <w:r w:rsidR="00DC55BD" w:rsidRPr="00496CBE">
        <w:rPr>
          <w:rFonts w:hint="eastAsia"/>
        </w:rPr>
        <w:t xml:space="preserve"> in </w:t>
      </w:r>
      <w:r w:rsidR="00937B04" w:rsidRPr="00496CBE">
        <w:rPr>
          <w:rFonts w:hint="eastAsia"/>
        </w:rPr>
        <w:t>Jorg Friedrichs</w:t>
      </w:r>
      <w:r w:rsidR="00DC55BD" w:rsidRPr="00496CBE">
        <w:rPr>
          <w:rFonts w:hint="eastAsia"/>
        </w:rPr>
        <w:t xml:space="preserve"> ed.</w:t>
      </w:r>
      <w:r w:rsidR="00937B04" w:rsidRPr="00496CBE">
        <w:rPr>
          <w:rFonts w:hint="eastAsia"/>
        </w:rPr>
        <w:t xml:space="preserve">, </w:t>
      </w:r>
      <w:r w:rsidR="00937B04" w:rsidRPr="00496CBE">
        <w:rPr>
          <w:rFonts w:hint="eastAsia"/>
          <w:b/>
          <w:i/>
        </w:rPr>
        <w:t xml:space="preserve">European Approaches to International Relations Theory </w:t>
      </w:r>
      <w:r w:rsidR="00937B04" w:rsidRPr="00496CBE">
        <w:rPr>
          <w:rFonts w:hint="eastAsia"/>
        </w:rPr>
        <w:t>(</w:t>
      </w:r>
      <w:smartTag w:uri="urn:schemas-microsoft-com:office:smarttags" w:element="City">
        <w:r w:rsidR="00937B04" w:rsidRPr="00496CBE">
          <w:rPr>
            <w:rFonts w:hint="eastAsia"/>
          </w:rPr>
          <w:t>London</w:t>
        </w:r>
      </w:smartTag>
      <w:r w:rsidR="00937B04" w:rsidRPr="00496CBE">
        <w:rPr>
          <w:rFonts w:hint="eastAsia"/>
        </w:rPr>
        <w:t xml:space="preserve"> &amp; </w:t>
      </w:r>
      <w:smartTag w:uri="urn:schemas-microsoft-com:office:smarttags" w:element="place">
        <w:smartTag w:uri="urn:schemas-microsoft-com:office:smarttags" w:element="State">
          <w:r w:rsidR="00937B04" w:rsidRPr="00496CBE">
            <w:rPr>
              <w:rFonts w:hint="eastAsia"/>
            </w:rPr>
            <w:t>New York</w:t>
          </w:r>
        </w:smartTag>
      </w:smartTag>
      <w:r w:rsidR="00937B04" w:rsidRPr="00496CBE">
        <w:rPr>
          <w:rFonts w:hint="eastAsia"/>
        </w:rPr>
        <w:t xml:space="preserve">: </w:t>
      </w:r>
      <w:r w:rsidR="00937B04" w:rsidRPr="00496CBE">
        <w:t>Rutledge</w:t>
      </w:r>
      <w:r w:rsidR="0043204B" w:rsidRPr="00496CBE">
        <w:rPr>
          <w:rFonts w:hint="eastAsia"/>
        </w:rPr>
        <w:t>, 2004), pp. 1-23.</w:t>
      </w:r>
    </w:p>
    <w:p w:rsidR="00F434D0" w:rsidRPr="00496CBE" w:rsidRDefault="004D0FA5" w:rsidP="001F6C89">
      <w:pPr>
        <w:ind w:leftChars="700" w:left="2040" w:hangingChars="150" w:hanging="360"/>
        <w:jc w:val="both"/>
        <w:rPr>
          <w:sz w:val="22"/>
          <w:szCs w:val="22"/>
        </w:rPr>
      </w:pPr>
      <w:r>
        <w:rPr>
          <w:rFonts w:hint="eastAsia"/>
        </w:rPr>
        <w:t>*5</w:t>
      </w:r>
      <w:r w:rsidR="00F434D0">
        <w:rPr>
          <w:rFonts w:hint="eastAsia"/>
        </w:rPr>
        <w:t xml:space="preserve">- </w:t>
      </w:r>
      <w:r w:rsidR="00F434D0" w:rsidRPr="00496CBE">
        <w:rPr>
          <w:rFonts w:hint="eastAsia"/>
        </w:rPr>
        <w:t xml:space="preserve">Daniel Maliniak, Amy Oakes, Susan Peterson and Michael Tierney, </w:t>
      </w:r>
      <w:r w:rsidR="00F434D0" w:rsidRPr="00496CBE">
        <w:rPr>
          <w:rFonts w:hint="eastAsia"/>
          <w:b/>
          <w:i/>
        </w:rPr>
        <w:t xml:space="preserve">The View </w:t>
      </w:r>
      <w:r w:rsidR="00F434D0" w:rsidRPr="00496CBE">
        <w:rPr>
          <w:b/>
          <w:i/>
        </w:rPr>
        <w:t>from</w:t>
      </w:r>
      <w:r w:rsidR="00F434D0" w:rsidRPr="00496CBE">
        <w:rPr>
          <w:rFonts w:hint="eastAsia"/>
          <w:b/>
          <w:i/>
        </w:rPr>
        <w:t xml:space="preserve"> the Ivory Tower: TRIP Survey of International Relations Faculty in the United States and Canada</w:t>
      </w:r>
      <w:r w:rsidR="00F434D0" w:rsidRPr="00496CBE">
        <w:rPr>
          <w:rFonts w:hint="eastAsia"/>
          <w:i/>
        </w:rPr>
        <w:t xml:space="preserve">, </w:t>
      </w:r>
      <w:r w:rsidR="00F434D0" w:rsidRPr="00496CBE">
        <w:rPr>
          <w:rFonts w:hint="eastAsia"/>
        </w:rPr>
        <w:t xml:space="preserve">(Feb. 2007)                                 . </w:t>
      </w:r>
      <w:hyperlink r:id="rId9" w:history="1">
        <w:r w:rsidR="00F434D0" w:rsidRPr="00496CBE">
          <w:rPr>
            <w:rStyle w:val="a3"/>
            <w:rFonts w:hint="eastAsia"/>
            <w:sz w:val="22"/>
            <w:szCs w:val="22"/>
          </w:rPr>
          <w:t>http://web.wm.edu/irtheoryandpractice/trip/surveyreport06-07.pdf?=&amp;svr=www</w:t>
        </w:r>
      </w:hyperlink>
      <w:r w:rsidR="00F434D0" w:rsidRPr="00496CBE">
        <w:rPr>
          <w:rFonts w:hint="eastAsia"/>
          <w:sz w:val="22"/>
          <w:szCs w:val="22"/>
        </w:rPr>
        <w:t xml:space="preserve"> (</w:t>
      </w:r>
      <w:r w:rsidR="00F434D0" w:rsidRPr="00496CBE">
        <w:rPr>
          <w:rFonts w:hint="eastAsia"/>
        </w:rPr>
        <w:t xml:space="preserve">Maliniak &amp; </w:t>
      </w:r>
      <w:r w:rsidR="00F434D0" w:rsidRPr="00496CBE">
        <w:t>Tierney</w:t>
      </w:r>
      <w:r w:rsidR="00F434D0" w:rsidRPr="00496CBE">
        <w:rPr>
          <w:sz w:val="22"/>
          <w:szCs w:val="22"/>
        </w:rPr>
        <w:t>, “</w:t>
      </w:r>
      <w:r w:rsidR="00F434D0" w:rsidRPr="00496CBE">
        <w:rPr>
          <w:rFonts w:hint="eastAsia"/>
          <w:sz w:val="22"/>
          <w:szCs w:val="22"/>
        </w:rPr>
        <w:t>The A</w:t>
      </w:r>
      <w:r w:rsidR="00F434D0" w:rsidRPr="00496CBE">
        <w:rPr>
          <w:sz w:val="22"/>
          <w:szCs w:val="22"/>
        </w:rPr>
        <w:t>m</w:t>
      </w:r>
      <w:r w:rsidR="00F434D0" w:rsidRPr="00496CBE">
        <w:rPr>
          <w:rFonts w:hint="eastAsia"/>
          <w:sz w:val="22"/>
          <w:szCs w:val="22"/>
        </w:rPr>
        <w:t>erican School of IPE</w:t>
      </w:r>
      <w:r w:rsidR="00F434D0" w:rsidRPr="00496CBE">
        <w:rPr>
          <w:sz w:val="22"/>
          <w:szCs w:val="22"/>
        </w:rPr>
        <w:t>”</w:t>
      </w:r>
      <w:r w:rsidR="00F434D0" w:rsidRPr="00496CBE">
        <w:rPr>
          <w:rFonts w:hint="eastAsia"/>
          <w:sz w:val="22"/>
          <w:szCs w:val="22"/>
        </w:rPr>
        <w:t>)</w:t>
      </w:r>
    </w:p>
    <w:p w:rsidR="00F434D0" w:rsidRPr="006B43DD" w:rsidRDefault="00F434D0" w:rsidP="001F6C89">
      <w:pPr>
        <w:ind w:leftChars="825" w:left="1982" w:hanging="2"/>
        <w:jc w:val="both"/>
        <w:rPr>
          <w:color w:val="000000"/>
          <w:sz w:val="22"/>
          <w:szCs w:val="22"/>
        </w:rPr>
      </w:pPr>
      <w:r w:rsidRPr="006B43DD">
        <w:rPr>
          <w:rFonts w:hint="eastAsia"/>
          <w:color w:val="000000"/>
          <w:sz w:val="22"/>
          <w:szCs w:val="22"/>
        </w:rPr>
        <w:t xml:space="preserve">Question: Constructivism is unlikely to replace science or reconstruct theory </w:t>
      </w:r>
      <w:r w:rsidRPr="006B43DD">
        <w:rPr>
          <w:color w:val="000000"/>
          <w:sz w:val="22"/>
          <w:szCs w:val="22"/>
        </w:rPr>
        <w:t>because</w:t>
      </w:r>
      <w:r w:rsidRPr="006B43DD">
        <w:rPr>
          <w:rFonts w:hint="eastAsia"/>
          <w:color w:val="000000"/>
          <w:sz w:val="22"/>
          <w:szCs w:val="22"/>
        </w:rPr>
        <w:t xml:space="preserve"> it cannot put forth a research program and build cumulative knowledge from it.</w:t>
      </w:r>
    </w:p>
    <w:p w:rsidR="00BD11C4" w:rsidRPr="006B43DD" w:rsidRDefault="00BD11C4" w:rsidP="001F6C89">
      <w:pPr>
        <w:jc w:val="both"/>
        <w:rPr>
          <w:color w:val="FF0000"/>
          <w:sz w:val="22"/>
          <w:szCs w:val="22"/>
        </w:rPr>
      </w:pPr>
    </w:p>
    <w:p w:rsidR="00EE7F7E" w:rsidRDefault="00F00726" w:rsidP="001F6C89">
      <w:pPr>
        <w:ind w:left="2042" w:hangingChars="850" w:hanging="2042"/>
        <w:jc w:val="both"/>
        <w:rPr>
          <w:b/>
          <w:u w:val="single"/>
        </w:rPr>
      </w:pPr>
      <w:r>
        <w:rPr>
          <w:rFonts w:hint="eastAsia"/>
          <w:b/>
        </w:rPr>
        <w:t xml:space="preserve">Week </w:t>
      </w:r>
      <w:r w:rsidR="00BF0083" w:rsidRPr="00496CBE">
        <w:rPr>
          <w:rFonts w:hint="eastAsia"/>
          <w:b/>
        </w:rPr>
        <w:t>3</w:t>
      </w:r>
      <w:r>
        <w:rPr>
          <w:rFonts w:hint="eastAsia"/>
          <w:b/>
        </w:rPr>
        <w:t xml:space="preserve"> </w:t>
      </w:r>
      <w:r w:rsidR="00654489" w:rsidRPr="00496CBE">
        <w:rPr>
          <w:b/>
        </w:rPr>
        <w:t>–</w:t>
      </w:r>
      <w:r w:rsidR="00654489" w:rsidRPr="00496CBE">
        <w:rPr>
          <w:rFonts w:hint="eastAsia"/>
          <w:b/>
        </w:rPr>
        <w:t xml:space="preserve">  </w:t>
      </w:r>
      <w:r w:rsidR="00EE7F7E" w:rsidRPr="00496CBE">
        <w:rPr>
          <w:rFonts w:hint="eastAsia"/>
          <w:b/>
        </w:rPr>
        <w:t xml:space="preserve"> </w:t>
      </w:r>
      <w:r w:rsidR="00174AE5">
        <w:rPr>
          <w:rFonts w:hint="eastAsia"/>
          <w:b/>
        </w:rPr>
        <w:t xml:space="preserve"> </w:t>
      </w:r>
      <w:r w:rsidR="00EE7F7E" w:rsidRPr="00496CBE">
        <w:rPr>
          <w:b/>
          <w:u w:val="single"/>
        </w:rPr>
        <w:t>English School</w:t>
      </w:r>
      <w:r w:rsidR="00EE7F7E" w:rsidRPr="00B5178D">
        <w:rPr>
          <w:rFonts w:hint="eastAsia"/>
          <w:b/>
          <w:u w:val="single"/>
        </w:rPr>
        <w:t xml:space="preserve"> </w:t>
      </w:r>
      <w:r w:rsidR="00EE7F7E" w:rsidRPr="00496CBE">
        <w:rPr>
          <w:rFonts w:hint="eastAsia"/>
          <w:b/>
          <w:u w:val="single"/>
        </w:rPr>
        <w:t>as</w:t>
      </w:r>
      <w:r w:rsidR="00B93437">
        <w:rPr>
          <w:rFonts w:hint="eastAsia"/>
          <w:b/>
          <w:u w:val="single"/>
        </w:rPr>
        <w:t xml:space="preserve"> a P</w:t>
      </w:r>
      <w:r w:rsidR="00EE7F7E" w:rsidRPr="00496CBE">
        <w:rPr>
          <w:rFonts w:hint="eastAsia"/>
          <w:b/>
          <w:u w:val="single"/>
        </w:rPr>
        <w:t>relude to Social Constructivism</w:t>
      </w:r>
    </w:p>
    <w:p w:rsidR="00EE7F7E" w:rsidRPr="00F434D0" w:rsidRDefault="00F434D0" w:rsidP="001F6C89">
      <w:pPr>
        <w:ind w:left="2042" w:hangingChars="850" w:hanging="2042"/>
        <w:jc w:val="both"/>
        <w:rPr>
          <w:b/>
        </w:rPr>
      </w:pPr>
      <w:r>
        <w:rPr>
          <w:rFonts w:hint="eastAsia"/>
          <w:b/>
        </w:rPr>
        <w:t xml:space="preserve">              </w:t>
      </w:r>
      <w:r w:rsidR="004D0FA5">
        <w:rPr>
          <w:rFonts w:hint="eastAsia"/>
          <w:b/>
        </w:rPr>
        <w:t>6</w:t>
      </w:r>
      <w:r>
        <w:rPr>
          <w:rFonts w:hint="eastAsia"/>
          <w:b/>
        </w:rPr>
        <w:t xml:space="preserve">- </w:t>
      </w:r>
      <w:r w:rsidR="00EE7F7E" w:rsidRPr="00496CBE">
        <w:rPr>
          <w:rFonts w:hint="eastAsia"/>
        </w:rPr>
        <w:t xml:space="preserve">Roger Epp, </w:t>
      </w:r>
      <w:r w:rsidR="00EE7F7E" w:rsidRPr="00496CBE">
        <w:t>“</w:t>
      </w:r>
      <w:r w:rsidR="00EE7F7E" w:rsidRPr="00496CBE">
        <w:rPr>
          <w:rFonts w:hint="eastAsia"/>
        </w:rPr>
        <w:t>The English School on the Frontiers of International Society: A Hermeneutic Recollection,</w:t>
      </w:r>
      <w:r w:rsidR="00EE7F7E" w:rsidRPr="00496CBE">
        <w:t>”</w:t>
      </w:r>
      <w:r w:rsidR="00EE7F7E" w:rsidRPr="00496CBE">
        <w:rPr>
          <w:rFonts w:hint="eastAsia"/>
        </w:rPr>
        <w:t xml:space="preserve"> in Tim Dunne, Michael Cox and Ken Booth ed., </w:t>
      </w:r>
      <w:r w:rsidR="00EE7F7E" w:rsidRPr="00496CBE">
        <w:rPr>
          <w:rFonts w:hint="eastAsia"/>
          <w:b/>
          <w:i/>
        </w:rPr>
        <w:t>The Eighty Years</w:t>
      </w:r>
      <w:r w:rsidR="00EE7F7E" w:rsidRPr="00496CBE">
        <w:rPr>
          <w:b/>
          <w:i/>
        </w:rPr>
        <w:t>’</w:t>
      </w:r>
      <w:r w:rsidR="00EE7F7E" w:rsidRPr="00496CBE">
        <w:rPr>
          <w:rFonts w:hint="eastAsia"/>
          <w:b/>
          <w:i/>
        </w:rPr>
        <w:t xml:space="preserve"> Crisis: International Relations 1919-1999</w:t>
      </w:r>
      <w:r w:rsidR="00EE7F7E" w:rsidRPr="00496CBE">
        <w:rPr>
          <w:rFonts w:hint="eastAsia"/>
        </w:rPr>
        <w:t xml:space="preserve"> (Cambridge: Ca</w:t>
      </w:r>
      <w:r w:rsidR="004E689A" w:rsidRPr="00496CBE">
        <w:rPr>
          <w:rFonts w:hint="eastAsia"/>
        </w:rPr>
        <w:t xml:space="preserve">mbridge University Press, 1998), pp. 47-64. </w:t>
      </w:r>
    </w:p>
    <w:p w:rsidR="00FF02A1" w:rsidRDefault="004D0FA5" w:rsidP="001F6C89">
      <w:pPr>
        <w:ind w:leftChars="700" w:left="1920" w:hangingChars="100" w:hanging="240"/>
        <w:jc w:val="both"/>
      </w:pPr>
      <w:r>
        <w:rPr>
          <w:rFonts w:hint="eastAsia"/>
        </w:rPr>
        <w:t>7</w:t>
      </w:r>
      <w:r w:rsidR="00654489" w:rsidRPr="00496CBE">
        <w:rPr>
          <w:rFonts w:hint="eastAsia"/>
        </w:rPr>
        <w:t xml:space="preserve">- </w:t>
      </w:r>
      <w:r w:rsidR="00EE7F7E" w:rsidRPr="00496CBE">
        <w:t xml:space="preserve">Hedley Bull, </w:t>
      </w:r>
      <w:r w:rsidR="00EE7F7E" w:rsidRPr="00496CBE">
        <w:rPr>
          <w:b/>
          <w:i/>
        </w:rPr>
        <w:t>The Anarchical Society: The Study of Order in World Politics</w:t>
      </w:r>
      <w:r w:rsidR="00EE7F7E" w:rsidRPr="00496CBE">
        <w:t>, 2</w:t>
      </w:r>
      <w:r w:rsidR="00EE7F7E" w:rsidRPr="00496CBE">
        <w:rPr>
          <w:vertAlign w:val="superscript"/>
        </w:rPr>
        <w:t>nd</w:t>
      </w:r>
      <w:r w:rsidR="00EE7F7E" w:rsidRPr="00496CBE">
        <w:t xml:space="preserve"> Edition (Cambridge: Columbia University Press, 2002), chapter 2.</w:t>
      </w:r>
    </w:p>
    <w:p w:rsidR="00EE7F7E" w:rsidRPr="00496CBE" w:rsidRDefault="00C342D6" w:rsidP="001F6C89">
      <w:pPr>
        <w:ind w:leftChars="700" w:left="1920" w:hangingChars="100" w:hanging="240"/>
        <w:jc w:val="both"/>
      </w:pPr>
      <w:r>
        <w:rPr>
          <w:rFonts w:hint="eastAsia"/>
        </w:rPr>
        <w:t>*</w:t>
      </w:r>
      <w:r w:rsidR="004D0FA5">
        <w:rPr>
          <w:rFonts w:hint="eastAsia"/>
        </w:rPr>
        <w:t>8</w:t>
      </w:r>
      <w:r w:rsidR="00654489" w:rsidRPr="00496CBE">
        <w:rPr>
          <w:rFonts w:hint="eastAsia"/>
        </w:rPr>
        <w:t xml:space="preserve">- </w:t>
      </w:r>
      <w:r w:rsidR="00EE7F7E" w:rsidRPr="00496CBE">
        <w:t xml:space="preserve">Barry Buzan and Richard Little, </w:t>
      </w:r>
      <w:r w:rsidR="00EE7F7E" w:rsidRPr="00496CBE">
        <w:rPr>
          <w:b/>
          <w:i/>
        </w:rPr>
        <w:t>International Systems in World History: Remaking the Study of International Relations</w:t>
      </w:r>
      <w:r w:rsidR="00EE7F7E" w:rsidRPr="00496CBE">
        <w:rPr>
          <w:i/>
        </w:rPr>
        <w:t xml:space="preserve"> </w:t>
      </w:r>
      <w:r w:rsidR="00EE7F7E" w:rsidRPr="00496CBE">
        <w:t>(Oxford: Oxford University Press, 2000)</w:t>
      </w:r>
      <w:r w:rsidR="00951F09">
        <w:rPr>
          <w:rFonts w:hint="eastAsia"/>
        </w:rPr>
        <w:t>, chapter 1</w:t>
      </w:r>
      <w:r w:rsidR="003D6DD3" w:rsidRPr="00496CBE">
        <w:rPr>
          <w:rFonts w:hint="eastAsia"/>
        </w:rPr>
        <w:t>.</w:t>
      </w:r>
    </w:p>
    <w:p w:rsidR="00EE7F7E" w:rsidRPr="00496CBE" w:rsidRDefault="004D0FA5" w:rsidP="001F6C89">
      <w:pPr>
        <w:ind w:leftChars="703" w:left="1927" w:hangingChars="100" w:hanging="240"/>
        <w:jc w:val="both"/>
      </w:pPr>
      <w:r>
        <w:rPr>
          <w:rFonts w:hint="eastAsia"/>
        </w:rPr>
        <w:t>9</w:t>
      </w:r>
      <w:r w:rsidR="00654489" w:rsidRPr="00496CBE">
        <w:rPr>
          <w:rFonts w:hint="eastAsia"/>
        </w:rPr>
        <w:t xml:space="preserve">- </w:t>
      </w:r>
      <w:r w:rsidR="00EE7F7E" w:rsidRPr="00496CBE">
        <w:t xml:space="preserve">Barry Buzan, </w:t>
      </w:r>
      <w:r w:rsidR="00EE7F7E" w:rsidRPr="00496CBE">
        <w:rPr>
          <w:b/>
          <w:i/>
        </w:rPr>
        <w:t xml:space="preserve">From International to World Society? </w:t>
      </w:r>
      <w:smartTag w:uri="urn:schemas-microsoft-com:office:smarttags" w:element="PlaceName">
        <w:r w:rsidR="00EE7F7E" w:rsidRPr="00496CBE">
          <w:rPr>
            <w:b/>
            <w:i/>
          </w:rPr>
          <w:t>English</w:t>
        </w:r>
      </w:smartTag>
      <w:r w:rsidR="00EE7F7E" w:rsidRPr="00496CBE">
        <w:rPr>
          <w:b/>
          <w:i/>
        </w:rPr>
        <w:t xml:space="preserve"> </w:t>
      </w:r>
      <w:smartTag w:uri="urn:schemas-microsoft-com:office:smarttags" w:element="PlaceType">
        <w:r w:rsidR="00EE7F7E" w:rsidRPr="00496CBE">
          <w:rPr>
            <w:b/>
            <w:i/>
          </w:rPr>
          <w:t>School</w:t>
        </w:r>
      </w:smartTag>
      <w:r w:rsidR="00EE7F7E" w:rsidRPr="00496CBE">
        <w:rPr>
          <w:b/>
          <w:i/>
        </w:rPr>
        <w:t xml:space="preserve"> Theory and the Social Structure of Globalization </w:t>
      </w:r>
      <w:r w:rsidR="00EE7F7E" w:rsidRPr="00496CBE">
        <w:t>(</w:t>
      </w:r>
      <w:smartTag w:uri="urn:schemas-microsoft-com:office:smarttags" w:element="place">
        <w:smartTag w:uri="urn:schemas-microsoft-com:office:smarttags" w:element="City">
          <w:r w:rsidR="00EE7F7E" w:rsidRPr="00496CBE">
            <w:t>Cambridge</w:t>
          </w:r>
        </w:smartTag>
      </w:smartTag>
      <w:r w:rsidR="00EE7F7E" w:rsidRPr="00496CBE">
        <w:t>: Cambridge University Press, 2004), chapter 6.</w:t>
      </w:r>
    </w:p>
    <w:p w:rsidR="00EE7F7E" w:rsidRPr="00496CBE" w:rsidRDefault="004D0FA5" w:rsidP="001F6C89">
      <w:pPr>
        <w:ind w:leftChars="711" w:left="1946" w:hangingChars="100" w:hanging="240"/>
        <w:jc w:val="both"/>
      </w:pPr>
      <w:r>
        <w:rPr>
          <w:rFonts w:hint="eastAsia"/>
        </w:rPr>
        <w:t>10</w:t>
      </w:r>
      <w:r w:rsidR="00654489" w:rsidRPr="00496CBE">
        <w:rPr>
          <w:rFonts w:hint="eastAsia"/>
        </w:rPr>
        <w:t xml:space="preserve">- </w:t>
      </w:r>
      <w:r w:rsidR="00EE7F7E" w:rsidRPr="00496CBE">
        <w:t>Alex J. Bellamy, ed.,</w:t>
      </w:r>
      <w:r w:rsidR="00EE7F7E" w:rsidRPr="00496CBE">
        <w:rPr>
          <w:i/>
        </w:rPr>
        <w:t xml:space="preserve"> </w:t>
      </w:r>
      <w:r w:rsidR="00EE7F7E" w:rsidRPr="00496CBE">
        <w:rPr>
          <w:b/>
          <w:i/>
        </w:rPr>
        <w:t>International Society and Its Critics</w:t>
      </w:r>
      <w:r w:rsidR="00EE7F7E" w:rsidRPr="00496CBE">
        <w:t xml:space="preserve"> (</w:t>
      </w:r>
      <w:smartTag w:uri="urn:schemas-microsoft-com:office:smarttags" w:element="place">
        <w:smartTag w:uri="urn:schemas-microsoft-com:office:smarttags" w:element="City">
          <w:r w:rsidR="00EE7F7E" w:rsidRPr="00496CBE">
            <w:t>Oxford</w:t>
          </w:r>
        </w:smartTag>
      </w:smartTag>
      <w:r w:rsidR="00EE7F7E" w:rsidRPr="00496CBE">
        <w:t>: Oxford University Press, 2005), chapter</w:t>
      </w:r>
      <w:r w:rsidR="00B702A2" w:rsidRPr="00496CBE">
        <w:rPr>
          <w:rFonts w:hint="eastAsia"/>
        </w:rPr>
        <w:t xml:space="preserve"> </w:t>
      </w:r>
      <w:r w:rsidR="00EE7F7E" w:rsidRPr="00496CBE">
        <w:t>1.</w:t>
      </w:r>
    </w:p>
    <w:p w:rsidR="00EE7F7E" w:rsidRPr="00496CBE" w:rsidRDefault="00B71931" w:rsidP="00C342D6">
      <w:pPr>
        <w:ind w:leftChars="650" w:left="2040" w:hangingChars="200" w:hanging="480"/>
        <w:jc w:val="both"/>
      </w:pPr>
      <w:r>
        <w:rPr>
          <w:rFonts w:hint="eastAsia"/>
        </w:rPr>
        <w:lastRenderedPageBreak/>
        <w:t>*</w:t>
      </w:r>
      <w:r w:rsidR="004F4100">
        <w:rPr>
          <w:rFonts w:hint="eastAsia"/>
        </w:rPr>
        <w:t>1</w:t>
      </w:r>
      <w:r w:rsidR="004D0FA5">
        <w:rPr>
          <w:rFonts w:hint="eastAsia"/>
        </w:rPr>
        <w:t>1</w:t>
      </w:r>
      <w:r w:rsidR="004F4100">
        <w:rPr>
          <w:rFonts w:hint="eastAsia"/>
        </w:rPr>
        <w:t xml:space="preserve">- </w:t>
      </w:r>
      <w:r w:rsidR="00EE7F7E" w:rsidRPr="00496CBE">
        <w:rPr>
          <w:rFonts w:hint="eastAsia"/>
        </w:rPr>
        <w:t>張小明</w:t>
      </w:r>
      <w:r w:rsidR="00867CE2" w:rsidRPr="00496CBE">
        <w:rPr>
          <w:rFonts w:hint="eastAsia"/>
        </w:rPr>
        <w:t>，</w:t>
      </w:r>
      <w:r w:rsidR="00EE7F7E" w:rsidRPr="00496CBE">
        <w:rPr>
          <w:rFonts w:hint="eastAsia"/>
        </w:rPr>
        <w:t xml:space="preserve"> </w:t>
      </w:r>
      <w:r w:rsidR="00EE7F7E" w:rsidRPr="00496CBE">
        <w:rPr>
          <w:rFonts w:hint="eastAsia"/>
          <w:b/>
          <w:i/>
        </w:rPr>
        <w:t>國際關係英國學派</w:t>
      </w:r>
      <w:r w:rsidR="00EE7F7E" w:rsidRPr="00496CBE">
        <w:rPr>
          <w:rFonts w:hint="eastAsia"/>
        </w:rPr>
        <w:t xml:space="preserve"> </w:t>
      </w:r>
      <w:r w:rsidR="00867CE2" w:rsidRPr="00496CBE">
        <w:rPr>
          <w:rFonts w:hint="eastAsia"/>
        </w:rPr>
        <w:t>(</w:t>
      </w:r>
      <w:r w:rsidR="00EE7F7E" w:rsidRPr="00496CBE">
        <w:rPr>
          <w:rFonts w:hint="eastAsia"/>
        </w:rPr>
        <w:t>北京</w:t>
      </w:r>
      <w:r w:rsidR="004F4100">
        <w:rPr>
          <w:rFonts w:hint="eastAsia"/>
        </w:rPr>
        <w:t>：</w:t>
      </w:r>
      <w:r w:rsidR="00EE7F7E" w:rsidRPr="00496CBE">
        <w:rPr>
          <w:rFonts w:hint="eastAsia"/>
        </w:rPr>
        <w:t>人民出版社</w:t>
      </w:r>
      <w:r w:rsidR="004F4100">
        <w:rPr>
          <w:rFonts w:hint="eastAsia"/>
        </w:rPr>
        <w:t>，</w:t>
      </w:r>
      <w:r w:rsidR="00EE7F7E" w:rsidRPr="00496CBE">
        <w:rPr>
          <w:rFonts w:hint="eastAsia"/>
        </w:rPr>
        <w:t>2010</w:t>
      </w:r>
      <w:r w:rsidR="00C342D6">
        <w:rPr>
          <w:rFonts w:hint="eastAsia"/>
        </w:rPr>
        <w:t>), chapter 7.</w:t>
      </w:r>
    </w:p>
    <w:p w:rsidR="00695A06" w:rsidRPr="00F434D0" w:rsidRDefault="00B71931" w:rsidP="00606E33">
      <w:pPr>
        <w:ind w:leftChars="662" w:left="1949" w:hangingChars="150" w:hanging="360"/>
        <w:rPr>
          <w:b/>
        </w:rPr>
      </w:pPr>
      <w:r>
        <w:rPr>
          <w:rFonts w:hint="eastAsia"/>
        </w:rPr>
        <w:t>*</w:t>
      </w:r>
      <w:r w:rsidR="00F434D0" w:rsidRPr="00F434D0">
        <w:rPr>
          <w:rFonts w:hint="eastAsia"/>
        </w:rPr>
        <w:t>1</w:t>
      </w:r>
      <w:r w:rsidR="004D0FA5">
        <w:rPr>
          <w:rFonts w:hint="eastAsia"/>
        </w:rPr>
        <w:t>2</w:t>
      </w:r>
      <w:r w:rsidR="00F434D0" w:rsidRPr="00F434D0">
        <w:rPr>
          <w:rFonts w:hint="eastAsia"/>
        </w:rPr>
        <w:t>-</w:t>
      </w:r>
      <w:r w:rsidR="00F434D0">
        <w:rPr>
          <w:rFonts w:hint="eastAsia"/>
          <w:color w:val="FF0000"/>
        </w:rPr>
        <w:t xml:space="preserve"> </w:t>
      </w:r>
      <w:r w:rsidR="00E621DE" w:rsidRPr="00F434D0">
        <w:rPr>
          <w:rFonts w:hint="eastAsia"/>
        </w:rPr>
        <w:t xml:space="preserve">Andrew Blencowe, English School and Constructivism: a Model of </w:t>
      </w:r>
      <w:r w:rsidR="001828F7" w:rsidRPr="00F434D0">
        <w:rPr>
          <w:rFonts w:hint="eastAsia"/>
        </w:rPr>
        <w:t>C</w:t>
      </w:r>
      <w:r w:rsidR="00B5178D" w:rsidRPr="00F434D0">
        <w:rPr>
          <w:rFonts w:hint="eastAsia"/>
        </w:rPr>
        <w:t>ooperation</w:t>
      </w:r>
      <w:r w:rsidR="00F434D0">
        <w:rPr>
          <w:rFonts w:hint="eastAsia"/>
        </w:rPr>
        <w:t xml:space="preserve"> </w:t>
      </w:r>
      <w:r w:rsidR="00B5178D" w:rsidRPr="00F434D0">
        <w:rPr>
          <w:rFonts w:hint="eastAsia"/>
        </w:rPr>
        <w:t>rather</w:t>
      </w:r>
      <w:r w:rsidR="00F434D0">
        <w:rPr>
          <w:rFonts w:hint="eastAsia"/>
        </w:rPr>
        <w:t xml:space="preserve"> </w:t>
      </w:r>
      <w:r w:rsidR="00B5178D" w:rsidRPr="00F434D0">
        <w:rPr>
          <w:rFonts w:hint="eastAsia"/>
        </w:rPr>
        <w:t>than</w:t>
      </w:r>
      <w:r w:rsidR="00F434D0">
        <w:rPr>
          <w:rFonts w:hint="eastAsia"/>
        </w:rPr>
        <w:t xml:space="preserve"> </w:t>
      </w:r>
      <w:r w:rsidR="001828F7" w:rsidRPr="00F434D0">
        <w:rPr>
          <w:rFonts w:hint="eastAsia"/>
        </w:rPr>
        <w:t>S</w:t>
      </w:r>
      <w:r w:rsidR="00B5178D" w:rsidRPr="00F434D0">
        <w:rPr>
          <w:rFonts w:hint="eastAsia"/>
        </w:rPr>
        <w:t>ynthesis</w:t>
      </w:r>
      <w:r w:rsidR="00E621DE" w:rsidRPr="00F434D0">
        <w:rPr>
          <w:rFonts w:hint="eastAsia"/>
        </w:rPr>
        <w:t>(2010)</w:t>
      </w:r>
      <w:r w:rsidR="002E1C36" w:rsidRPr="00F434D0">
        <w:t xml:space="preserve"> </w:t>
      </w:r>
      <w:hyperlink r:id="rId10" w:history="1">
        <w:r w:rsidR="00064CA9" w:rsidRPr="00F434D0">
          <w:rPr>
            <w:rStyle w:val="a3"/>
            <w:color w:val="auto"/>
          </w:rPr>
          <w:t>http://www.e-ir.info/2010/01/28/english-school-and-constructivism-a-model-of-cooperation-rather-than-synthesis/</w:t>
        </w:r>
      </w:hyperlink>
    </w:p>
    <w:p w:rsidR="00C20304" w:rsidRPr="00F434D0" w:rsidRDefault="00B71931" w:rsidP="001F6C89">
      <w:pPr>
        <w:ind w:leftChars="655" w:left="1932" w:hangingChars="150" w:hanging="360"/>
        <w:jc w:val="both"/>
      </w:pPr>
      <w:r>
        <w:rPr>
          <w:rFonts w:hint="eastAsia"/>
        </w:rPr>
        <w:t>*</w:t>
      </w:r>
      <w:r w:rsidR="00F434D0">
        <w:rPr>
          <w:rFonts w:hint="eastAsia"/>
        </w:rPr>
        <w:t>1</w:t>
      </w:r>
      <w:r w:rsidR="004D0FA5">
        <w:rPr>
          <w:rFonts w:hint="eastAsia"/>
        </w:rPr>
        <w:t>3</w:t>
      </w:r>
      <w:r w:rsidR="00F434D0">
        <w:rPr>
          <w:rFonts w:hint="eastAsia"/>
        </w:rPr>
        <w:t xml:space="preserve">- </w:t>
      </w:r>
      <w:r w:rsidR="00C20304" w:rsidRPr="00F434D0">
        <w:t xml:space="preserve">Christian Reus-Smit, “Imagining </w:t>
      </w:r>
      <w:r w:rsidR="009270C5" w:rsidRPr="00F434D0">
        <w:rPr>
          <w:rFonts w:hint="eastAsia"/>
        </w:rPr>
        <w:t>S</w:t>
      </w:r>
      <w:r w:rsidR="00C20304" w:rsidRPr="00F434D0">
        <w:t xml:space="preserve">ociety: </w:t>
      </w:r>
      <w:r w:rsidR="003328FD" w:rsidRPr="00F434D0">
        <w:t>Constructivism</w:t>
      </w:r>
      <w:r w:rsidR="00C20304" w:rsidRPr="00F434D0">
        <w:t xml:space="preserve"> and the English School,” </w:t>
      </w:r>
      <w:r w:rsidR="00C20304" w:rsidRPr="00F434D0">
        <w:rPr>
          <w:b/>
          <w:i/>
          <w:iCs/>
        </w:rPr>
        <w:t>British Journal of Politics and International Relations</w:t>
      </w:r>
      <w:r w:rsidR="00C20304" w:rsidRPr="00F434D0">
        <w:rPr>
          <w:b/>
          <w:i/>
        </w:rPr>
        <w:t xml:space="preserve"> </w:t>
      </w:r>
      <w:r w:rsidR="00C20304" w:rsidRPr="00F434D0">
        <w:t>4</w:t>
      </w:r>
      <w:r w:rsidR="003328FD" w:rsidRPr="00F434D0">
        <w:t>, 3</w:t>
      </w:r>
      <w:r w:rsidR="00C20304" w:rsidRPr="00F434D0">
        <w:t xml:space="preserve"> (2002): 489-490.</w:t>
      </w:r>
    </w:p>
    <w:p w:rsidR="00FF02A1" w:rsidRPr="00F434D0" w:rsidRDefault="00B71931" w:rsidP="001F6C89">
      <w:pPr>
        <w:ind w:firstLineChars="650" w:firstLine="1560"/>
        <w:jc w:val="both"/>
      </w:pPr>
      <w:r>
        <w:rPr>
          <w:rFonts w:hint="eastAsia"/>
        </w:rPr>
        <w:t>*</w:t>
      </w:r>
      <w:r w:rsidR="00F434D0">
        <w:rPr>
          <w:rFonts w:hint="eastAsia"/>
        </w:rPr>
        <w:t>1</w:t>
      </w:r>
      <w:r w:rsidR="004D0FA5">
        <w:rPr>
          <w:rFonts w:hint="eastAsia"/>
        </w:rPr>
        <w:t>4</w:t>
      </w:r>
      <w:r w:rsidR="00F434D0">
        <w:rPr>
          <w:rFonts w:hint="eastAsia"/>
        </w:rPr>
        <w:t>-</w:t>
      </w:r>
      <w:r w:rsidR="00FF02A1" w:rsidRPr="00F434D0">
        <w:rPr>
          <w:rFonts w:hint="eastAsia"/>
          <w:b/>
          <w:i/>
        </w:rPr>
        <w:t xml:space="preserve"> </w:t>
      </w:r>
      <w:r w:rsidR="00C20304" w:rsidRPr="00F434D0">
        <w:t>Timothy Dunne, “The Socia</w:t>
      </w:r>
      <w:r w:rsidR="00FF02A1" w:rsidRPr="00F434D0">
        <w:t>l Construction of International</w:t>
      </w:r>
    </w:p>
    <w:p w:rsidR="00C20304" w:rsidRPr="00F434D0" w:rsidRDefault="00C20304" w:rsidP="001F6C89">
      <w:pPr>
        <w:ind w:leftChars="825" w:left="1982" w:hanging="2"/>
        <w:jc w:val="both"/>
        <w:rPr>
          <w:b/>
          <w:i/>
        </w:rPr>
      </w:pPr>
      <w:r w:rsidRPr="00F434D0">
        <w:t>Society,”</w:t>
      </w:r>
      <w:r w:rsidRPr="00F434D0">
        <w:rPr>
          <w:b/>
          <w:i/>
        </w:rPr>
        <w:t xml:space="preserve"> </w:t>
      </w:r>
      <w:r w:rsidRPr="00F434D0">
        <w:rPr>
          <w:b/>
          <w:i/>
          <w:iCs/>
        </w:rPr>
        <w:t>European Journal of International Relations</w:t>
      </w:r>
      <w:r w:rsidR="00FF02A1" w:rsidRPr="00F434D0">
        <w:rPr>
          <w:b/>
          <w:i/>
        </w:rPr>
        <w:t xml:space="preserve"> 1</w:t>
      </w:r>
      <w:r w:rsidR="002F5959" w:rsidRPr="00F434D0">
        <w:rPr>
          <w:b/>
          <w:i/>
        </w:rPr>
        <w:t>, 3</w:t>
      </w:r>
      <w:r w:rsidR="00FF02A1" w:rsidRPr="00F434D0">
        <w:rPr>
          <w:b/>
          <w:i/>
        </w:rPr>
        <w:t xml:space="preserve"> (1995):</w:t>
      </w:r>
      <w:r w:rsidRPr="00F434D0">
        <w:rPr>
          <w:b/>
          <w:i/>
        </w:rPr>
        <w:t>374-379.</w:t>
      </w:r>
    </w:p>
    <w:p w:rsidR="00C20304" w:rsidRPr="00F434D0" w:rsidRDefault="00B71931" w:rsidP="001F6C89">
      <w:pPr>
        <w:ind w:leftChars="650" w:left="2040" w:hangingChars="200" w:hanging="480"/>
        <w:jc w:val="both"/>
        <w:rPr>
          <w:b/>
          <w:i/>
        </w:rPr>
      </w:pPr>
      <w:r>
        <w:rPr>
          <w:rFonts w:hint="eastAsia"/>
        </w:rPr>
        <w:t>*</w:t>
      </w:r>
      <w:r w:rsidR="00F434D0">
        <w:rPr>
          <w:rFonts w:hint="eastAsia"/>
        </w:rPr>
        <w:t>1</w:t>
      </w:r>
      <w:r w:rsidR="004D0FA5">
        <w:rPr>
          <w:rFonts w:hint="eastAsia"/>
        </w:rPr>
        <w:t>5</w:t>
      </w:r>
      <w:r w:rsidR="00F434D0">
        <w:rPr>
          <w:rFonts w:hint="eastAsia"/>
        </w:rPr>
        <w:t xml:space="preserve">- </w:t>
      </w:r>
      <w:r w:rsidR="00C20304" w:rsidRPr="00F434D0">
        <w:t>Emauel Adler,</w:t>
      </w:r>
      <w:r w:rsidR="00C20304" w:rsidRPr="00F434D0">
        <w:rPr>
          <w:i/>
        </w:rPr>
        <w:t xml:space="preserve"> “Barry </w:t>
      </w:r>
      <w:r w:rsidR="003328FD" w:rsidRPr="00F434D0">
        <w:rPr>
          <w:i/>
        </w:rPr>
        <w:t>Buzau’s</w:t>
      </w:r>
      <w:r w:rsidR="00C20304" w:rsidRPr="00F434D0">
        <w:rPr>
          <w:i/>
        </w:rPr>
        <w:t xml:space="preserve"> use of Constructivism to Reconstruct the English School: Not All the Way Down,” </w:t>
      </w:r>
      <w:r w:rsidR="00C20304" w:rsidRPr="00F434D0">
        <w:rPr>
          <w:b/>
          <w:i/>
          <w:iCs/>
        </w:rPr>
        <w:t>Millenium – Journal of International Studies</w:t>
      </w:r>
      <w:r w:rsidR="00C20304" w:rsidRPr="00F434D0">
        <w:rPr>
          <w:b/>
          <w:i/>
        </w:rPr>
        <w:t xml:space="preserve"> 34</w:t>
      </w:r>
      <w:r w:rsidR="003328FD" w:rsidRPr="00F434D0">
        <w:rPr>
          <w:b/>
          <w:i/>
        </w:rPr>
        <w:t>, 1</w:t>
      </w:r>
      <w:r w:rsidR="00C20304" w:rsidRPr="00F434D0">
        <w:rPr>
          <w:b/>
          <w:i/>
        </w:rPr>
        <w:t xml:space="preserve"> (2005): 171.</w:t>
      </w:r>
    </w:p>
    <w:p w:rsidR="003F7A4D" w:rsidRPr="00F434D0" w:rsidRDefault="00C342D6" w:rsidP="001F6C89">
      <w:pPr>
        <w:ind w:leftChars="650" w:left="2040" w:hangingChars="200" w:hanging="480"/>
        <w:jc w:val="both"/>
        <w:rPr>
          <w:i/>
        </w:rPr>
      </w:pPr>
      <w:r>
        <w:rPr>
          <w:rFonts w:hint="eastAsia"/>
        </w:rPr>
        <w:t>*</w:t>
      </w:r>
      <w:r w:rsidR="00B71931">
        <w:rPr>
          <w:rFonts w:hint="eastAsia"/>
        </w:rPr>
        <w:t>*</w:t>
      </w:r>
      <w:r w:rsidR="0051050D">
        <w:rPr>
          <w:rFonts w:hint="eastAsia"/>
        </w:rPr>
        <w:t>1</w:t>
      </w:r>
      <w:r w:rsidR="004D0FA5">
        <w:rPr>
          <w:rFonts w:hint="eastAsia"/>
        </w:rPr>
        <w:t>6</w:t>
      </w:r>
      <w:r w:rsidR="0051050D">
        <w:rPr>
          <w:rFonts w:hint="eastAsia"/>
        </w:rPr>
        <w:t>-</w:t>
      </w:r>
      <w:r w:rsidR="00831D11" w:rsidRPr="00F434D0">
        <w:rPr>
          <w:rFonts w:hint="eastAsia"/>
          <w:i/>
        </w:rPr>
        <w:t xml:space="preserve"> </w:t>
      </w:r>
      <w:r w:rsidR="00C20304" w:rsidRPr="00F434D0">
        <w:t>Timothy Dunne</w:t>
      </w:r>
      <w:r w:rsidR="00C20304" w:rsidRPr="00F434D0">
        <w:rPr>
          <w:i/>
        </w:rPr>
        <w:t>, “The New Agenda,” in</w:t>
      </w:r>
      <w:r w:rsidR="00C20304" w:rsidRPr="00F434D0">
        <w:rPr>
          <w:b/>
          <w:i/>
        </w:rPr>
        <w:t xml:space="preserve"> </w:t>
      </w:r>
      <w:r w:rsidR="00C20304" w:rsidRPr="00F434D0">
        <w:rPr>
          <w:b/>
          <w:i/>
          <w:iCs/>
        </w:rPr>
        <w:t>International Society and its Critics</w:t>
      </w:r>
      <w:r w:rsidR="00CE1190" w:rsidRPr="00F434D0">
        <w:rPr>
          <w:rFonts w:hint="eastAsia"/>
          <w:b/>
          <w:i/>
          <w:iCs/>
        </w:rPr>
        <w:t>,</w:t>
      </w:r>
      <w:r w:rsidR="002C7B85" w:rsidRPr="00F434D0">
        <w:rPr>
          <w:rFonts w:hint="eastAsia"/>
          <w:i/>
        </w:rPr>
        <w:t xml:space="preserve"> </w:t>
      </w:r>
      <w:r w:rsidR="00C20304" w:rsidRPr="00F434D0">
        <w:rPr>
          <w:i/>
        </w:rPr>
        <w:t>ed. Alex J. Bellamy (New York: Oxford University Press, 2005).</w:t>
      </w:r>
    </w:p>
    <w:p w:rsidR="00960249" w:rsidRPr="00F434D0" w:rsidRDefault="00C342D6" w:rsidP="001F6C89">
      <w:pPr>
        <w:ind w:leftChars="650" w:left="2040" w:hangingChars="200" w:hanging="480"/>
        <w:jc w:val="both"/>
        <w:rPr>
          <w:i/>
        </w:rPr>
      </w:pPr>
      <w:r>
        <w:rPr>
          <w:rFonts w:hint="eastAsia"/>
        </w:rPr>
        <w:t>*</w:t>
      </w:r>
      <w:r w:rsidR="00B71931">
        <w:rPr>
          <w:rFonts w:hint="eastAsia"/>
        </w:rPr>
        <w:t>*</w:t>
      </w:r>
      <w:r w:rsidR="0051050D">
        <w:rPr>
          <w:rFonts w:hint="eastAsia"/>
        </w:rPr>
        <w:t>1</w:t>
      </w:r>
      <w:r w:rsidR="004D0FA5">
        <w:rPr>
          <w:rFonts w:hint="eastAsia"/>
        </w:rPr>
        <w:t>7</w:t>
      </w:r>
      <w:r w:rsidR="0051050D">
        <w:rPr>
          <w:rFonts w:hint="eastAsia"/>
        </w:rPr>
        <w:t xml:space="preserve">- </w:t>
      </w:r>
      <w:r w:rsidR="00960249" w:rsidRPr="00F434D0">
        <w:rPr>
          <w:rFonts w:hint="eastAsia"/>
        </w:rPr>
        <w:t xml:space="preserve">Jorg Friedrichs, </w:t>
      </w:r>
      <w:r w:rsidR="00960249" w:rsidRPr="00F434D0">
        <w:t>“</w:t>
      </w:r>
      <w:r w:rsidR="00960249" w:rsidRPr="00F434D0">
        <w:rPr>
          <w:rFonts w:hint="eastAsia"/>
        </w:rPr>
        <w:t xml:space="preserve">Third way or via media ? The International society </w:t>
      </w:r>
      <w:r w:rsidR="00960249" w:rsidRPr="00F434D0">
        <w:t>approach</w:t>
      </w:r>
      <w:r w:rsidR="00960249" w:rsidRPr="00F434D0">
        <w:rPr>
          <w:rFonts w:hint="eastAsia"/>
        </w:rPr>
        <w:t xml:space="preserve"> of the English School,</w:t>
      </w:r>
      <w:r w:rsidR="00960249" w:rsidRPr="00F434D0">
        <w:t>”</w:t>
      </w:r>
      <w:r w:rsidR="00960249" w:rsidRPr="00F434D0">
        <w:rPr>
          <w:rFonts w:hint="eastAsia"/>
        </w:rPr>
        <w:t xml:space="preserve"> in </w:t>
      </w:r>
      <w:r w:rsidR="00960249" w:rsidRPr="00F434D0">
        <w:rPr>
          <w:rFonts w:hint="eastAsia"/>
          <w:b/>
          <w:i/>
        </w:rPr>
        <w:t xml:space="preserve">European Approaches to International Relations Theory </w:t>
      </w:r>
      <w:r w:rsidR="00960249" w:rsidRPr="00F434D0">
        <w:rPr>
          <w:rFonts w:hint="eastAsia"/>
        </w:rPr>
        <w:t>(London and New York: Routledge, 2004), chapter 5.</w:t>
      </w:r>
    </w:p>
    <w:p w:rsidR="00243668" w:rsidRPr="00F434D0" w:rsidRDefault="00064CA9" w:rsidP="001F6C89">
      <w:pPr>
        <w:ind w:leftChars="871" w:left="2090"/>
        <w:jc w:val="both"/>
      </w:pPr>
      <w:r w:rsidRPr="00F434D0">
        <w:t>Question: The advent of constructivis</w:t>
      </w:r>
      <w:r w:rsidR="00CC5DFA" w:rsidRPr="00F434D0">
        <w:t xml:space="preserve">m prompted a renaissance in the </w:t>
      </w:r>
      <w:r w:rsidRPr="00F434D0">
        <w:t>sc</w:t>
      </w:r>
      <w:r w:rsidR="005A77E4" w:rsidRPr="00F434D0">
        <w:t>holarship of the English School and so what.</w:t>
      </w:r>
      <w:r w:rsidR="00243668" w:rsidRPr="00F434D0">
        <w:rPr>
          <w:rFonts w:hint="eastAsia"/>
        </w:rPr>
        <w:t xml:space="preserve"> The Grotian tradition of the English school represents a via media between the realist idea of international anarchy and the utopian imperative of </w:t>
      </w:r>
      <w:r w:rsidR="00243668" w:rsidRPr="00F434D0">
        <w:t>cosmopolitan</w:t>
      </w:r>
      <w:r w:rsidR="00243668" w:rsidRPr="00F434D0">
        <w:rPr>
          <w:rFonts w:hint="eastAsia"/>
        </w:rPr>
        <w:t xml:space="preserve"> order.</w:t>
      </w:r>
    </w:p>
    <w:p w:rsidR="00064CA9" w:rsidRPr="00243668" w:rsidRDefault="00064CA9" w:rsidP="001F6C89">
      <w:pPr>
        <w:ind w:leftChars="650" w:left="1560"/>
        <w:jc w:val="both"/>
        <w:rPr>
          <w:color w:val="000000"/>
        </w:rPr>
      </w:pPr>
    </w:p>
    <w:p w:rsidR="003F7A4D" w:rsidRPr="003F7A4D" w:rsidRDefault="003F7A4D" w:rsidP="001F6C89">
      <w:pPr>
        <w:ind w:leftChars="825" w:left="1982" w:hanging="2"/>
        <w:jc w:val="both"/>
        <w:rPr>
          <w:b/>
          <w:i/>
        </w:rPr>
      </w:pPr>
    </w:p>
    <w:p w:rsidR="00F94186" w:rsidRPr="00BD10DF" w:rsidRDefault="00654489" w:rsidP="001F6C89">
      <w:pPr>
        <w:jc w:val="both"/>
        <w:rPr>
          <w:b/>
          <w:color w:val="000000"/>
          <w:u w:val="single"/>
        </w:rPr>
      </w:pPr>
      <w:r w:rsidRPr="00496CBE">
        <w:rPr>
          <w:rFonts w:hint="eastAsia"/>
          <w:b/>
        </w:rPr>
        <w:t xml:space="preserve">Week </w:t>
      </w:r>
      <w:r w:rsidR="00BF0083" w:rsidRPr="00496CBE">
        <w:rPr>
          <w:rFonts w:hint="eastAsia"/>
          <w:b/>
        </w:rPr>
        <w:t>4</w:t>
      </w:r>
      <w:r w:rsidRPr="00496CBE">
        <w:rPr>
          <w:rFonts w:hint="eastAsia"/>
          <w:b/>
        </w:rPr>
        <w:t xml:space="preserve"> </w:t>
      </w:r>
      <w:r w:rsidRPr="00496CBE">
        <w:rPr>
          <w:b/>
        </w:rPr>
        <w:t>–</w:t>
      </w:r>
      <w:r w:rsidRPr="00496CBE">
        <w:rPr>
          <w:rFonts w:hint="eastAsia"/>
          <w:b/>
        </w:rPr>
        <w:t xml:space="preserve"> </w:t>
      </w:r>
      <w:r w:rsidR="00BF200E">
        <w:rPr>
          <w:rFonts w:hint="eastAsia"/>
          <w:b/>
        </w:rPr>
        <w:t xml:space="preserve">  </w:t>
      </w:r>
      <w:r w:rsidR="00174AE5">
        <w:rPr>
          <w:rFonts w:hint="eastAsia"/>
          <w:b/>
        </w:rPr>
        <w:t xml:space="preserve"> </w:t>
      </w:r>
      <w:r w:rsidR="007D3461" w:rsidRPr="00BD10DF">
        <w:rPr>
          <w:rFonts w:hint="eastAsia"/>
          <w:b/>
          <w:color w:val="000000"/>
          <w:u w:val="single"/>
        </w:rPr>
        <w:t>Neo-liberal Instituti</w:t>
      </w:r>
      <w:r w:rsidR="00385B06" w:rsidRPr="00BD10DF">
        <w:rPr>
          <w:rFonts w:hint="eastAsia"/>
          <w:b/>
          <w:color w:val="000000"/>
          <w:u w:val="single"/>
        </w:rPr>
        <w:t>onalism</w:t>
      </w:r>
      <w:r w:rsidR="0019776F" w:rsidRPr="00BD10DF">
        <w:rPr>
          <w:rFonts w:hint="eastAsia"/>
          <w:b/>
          <w:color w:val="000000"/>
          <w:u w:val="single"/>
        </w:rPr>
        <w:t xml:space="preserve"> and 3 Ks</w:t>
      </w:r>
    </w:p>
    <w:p w:rsidR="007D3461" w:rsidRPr="00496CBE" w:rsidRDefault="000476DC" w:rsidP="001F6C89">
      <w:pPr>
        <w:ind w:leftChars="700" w:left="1920" w:hangingChars="100" w:hanging="240"/>
        <w:jc w:val="both"/>
      </w:pPr>
      <w:r>
        <w:rPr>
          <w:rFonts w:hint="eastAsia"/>
        </w:rPr>
        <w:t>1</w:t>
      </w:r>
      <w:r w:rsidR="00DF13B5">
        <w:rPr>
          <w:rFonts w:hint="eastAsia"/>
        </w:rPr>
        <w:t>8</w:t>
      </w:r>
      <w:r w:rsidR="001A3827">
        <w:rPr>
          <w:rFonts w:hint="eastAsia"/>
        </w:rPr>
        <w:t xml:space="preserve">- </w:t>
      </w:r>
      <w:r w:rsidR="007D3461" w:rsidRPr="00496CBE">
        <w:rPr>
          <w:rFonts w:hint="eastAsia"/>
        </w:rPr>
        <w:t xml:space="preserve">Judith Goldstein and Robert O. Keohane, </w:t>
      </w:r>
      <w:r w:rsidR="007D3461" w:rsidRPr="00496CBE">
        <w:t>“</w:t>
      </w:r>
      <w:r w:rsidR="007D3461" w:rsidRPr="00496CBE">
        <w:rPr>
          <w:rFonts w:hint="eastAsia"/>
        </w:rPr>
        <w:t>Ideas and Foreign Policy: An Analytical Framework,</w:t>
      </w:r>
      <w:r w:rsidR="007D3461" w:rsidRPr="00496CBE">
        <w:t>”</w:t>
      </w:r>
      <w:r w:rsidR="007D3461" w:rsidRPr="00496CBE">
        <w:rPr>
          <w:rFonts w:hint="eastAsia"/>
        </w:rPr>
        <w:t xml:space="preserve"> in </w:t>
      </w:r>
      <w:r w:rsidR="00B702A2" w:rsidRPr="00496CBE">
        <w:rPr>
          <w:rFonts w:hint="eastAsia"/>
        </w:rPr>
        <w:t xml:space="preserve">J. </w:t>
      </w:r>
      <w:r w:rsidR="007D3461" w:rsidRPr="00496CBE">
        <w:rPr>
          <w:rFonts w:hint="eastAsia"/>
        </w:rPr>
        <w:t xml:space="preserve">Goldstein and </w:t>
      </w:r>
      <w:r w:rsidR="00A95B2E" w:rsidRPr="00496CBE">
        <w:rPr>
          <w:rFonts w:hint="eastAsia"/>
        </w:rPr>
        <w:t xml:space="preserve">R. </w:t>
      </w:r>
      <w:r w:rsidR="00B702A2" w:rsidRPr="00496CBE">
        <w:rPr>
          <w:rFonts w:hint="eastAsia"/>
        </w:rPr>
        <w:t xml:space="preserve">O. </w:t>
      </w:r>
      <w:r w:rsidR="007D3461" w:rsidRPr="00496CBE">
        <w:rPr>
          <w:rFonts w:hint="eastAsia"/>
        </w:rPr>
        <w:t xml:space="preserve">Keohane, eds., </w:t>
      </w:r>
      <w:r w:rsidR="007D3461" w:rsidRPr="00496CBE">
        <w:rPr>
          <w:rFonts w:hint="eastAsia"/>
          <w:b/>
          <w:i/>
        </w:rPr>
        <w:t xml:space="preserve">Ideas and Foreign Policy: Beliefs, Institutions, and Political Change </w:t>
      </w:r>
      <w:r w:rsidR="007D3461" w:rsidRPr="00496CBE">
        <w:rPr>
          <w:rFonts w:hint="eastAsia"/>
        </w:rPr>
        <w:t xml:space="preserve">(Ithaca: Cornell University Press, </w:t>
      </w:r>
      <w:r w:rsidR="00B57FBD">
        <w:rPr>
          <w:rFonts w:hint="eastAsia"/>
        </w:rPr>
        <w:t>1993</w:t>
      </w:r>
      <w:r w:rsidR="007D3461" w:rsidRPr="00496CBE">
        <w:rPr>
          <w:rFonts w:hint="eastAsia"/>
        </w:rPr>
        <w:t>), pp. 3-30.</w:t>
      </w:r>
    </w:p>
    <w:p w:rsidR="008558AC" w:rsidRPr="00496CBE" w:rsidRDefault="00B57FBD" w:rsidP="001F6C89">
      <w:pPr>
        <w:ind w:leftChars="700" w:left="1920" w:hangingChars="100" w:hanging="240"/>
        <w:jc w:val="both"/>
      </w:pPr>
      <w:r>
        <w:rPr>
          <w:rFonts w:hint="eastAsia"/>
        </w:rPr>
        <w:t>1</w:t>
      </w:r>
      <w:r w:rsidR="00DF13B5">
        <w:rPr>
          <w:rFonts w:hint="eastAsia"/>
        </w:rPr>
        <w:t>9</w:t>
      </w:r>
      <w:r w:rsidR="001A3827">
        <w:rPr>
          <w:rFonts w:hint="eastAsia"/>
        </w:rPr>
        <w:t>-</w:t>
      </w:r>
      <w:r w:rsidR="00F434D0">
        <w:rPr>
          <w:rFonts w:hint="eastAsia"/>
        </w:rPr>
        <w:t xml:space="preserve"> </w:t>
      </w:r>
      <w:r w:rsidR="001A3827">
        <w:rPr>
          <w:rFonts w:hint="eastAsia"/>
        </w:rPr>
        <w:t xml:space="preserve">Peter </w:t>
      </w:r>
      <w:r w:rsidR="008558AC" w:rsidRPr="00496CBE">
        <w:rPr>
          <w:rFonts w:hint="eastAsia"/>
        </w:rPr>
        <w:t>Katzen</w:t>
      </w:r>
      <w:r w:rsidR="0004721C" w:rsidRPr="00496CBE">
        <w:rPr>
          <w:rFonts w:hint="eastAsia"/>
        </w:rPr>
        <w:t>stein, Robert Keohane and Step</w:t>
      </w:r>
      <w:r w:rsidR="008558AC" w:rsidRPr="00496CBE">
        <w:rPr>
          <w:rFonts w:hint="eastAsia"/>
        </w:rPr>
        <w:t>h</w:t>
      </w:r>
      <w:r w:rsidR="0004721C" w:rsidRPr="00496CBE">
        <w:rPr>
          <w:rFonts w:hint="eastAsia"/>
        </w:rPr>
        <w:t>e</w:t>
      </w:r>
      <w:r w:rsidR="001A3827">
        <w:rPr>
          <w:rFonts w:hint="eastAsia"/>
        </w:rPr>
        <w:t>n Krasner</w:t>
      </w:r>
      <w:r w:rsidR="00075E0E">
        <w:t>,</w:t>
      </w:r>
      <w:r w:rsidR="00075E0E" w:rsidRPr="00496CBE">
        <w:t xml:space="preserve"> “</w:t>
      </w:r>
      <w:r w:rsidR="00075E0E">
        <w:t>International</w:t>
      </w:r>
      <w:r w:rsidR="008558AC" w:rsidRPr="00496CBE">
        <w:rPr>
          <w:rFonts w:hint="eastAsia"/>
        </w:rPr>
        <w:t xml:space="preserve"> Organization and the Study of World Politics,</w:t>
      </w:r>
      <w:r w:rsidR="008558AC" w:rsidRPr="00496CBE">
        <w:t>”</w:t>
      </w:r>
      <w:r w:rsidR="008558AC" w:rsidRPr="00496CBE">
        <w:rPr>
          <w:rFonts w:hint="eastAsia"/>
        </w:rPr>
        <w:t xml:space="preserve"> in P</w:t>
      </w:r>
      <w:r w:rsidR="00B702A2" w:rsidRPr="00496CBE">
        <w:rPr>
          <w:rFonts w:hint="eastAsia"/>
        </w:rPr>
        <w:t>.</w:t>
      </w:r>
      <w:r w:rsidR="001A3827">
        <w:rPr>
          <w:rFonts w:hint="eastAsia"/>
        </w:rPr>
        <w:t xml:space="preserve"> </w:t>
      </w:r>
      <w:r w:rsidR="008558AC" w:rsidRPr="00496CBE">
        <w:rPr>
          <w:rFonts w:hint="eastAsia"/>
        </w:rPr>
        <w:lastRenderedPageBreak/>
        <w:t>Katzen</w:t>
      </w:r>
      <w:r w:rsidR="00B702A2" w:rsidRPr="00496CBE">
        <w:rPr>
          <w:rFonts w:hint="eastAsia"/>
        </w:rPr>
        <w:t>stein, R. Keohane and S.</w:t>
      </w:r>
      <w:r w:rsidR="008558AC" w:rsidRPr="00496CBE">
        <w:rPr>
          <w:rFonts w:hint="eastAsia"/>
        </w:rPr>
        <w:t xml:space="preserve"> Krasner, eds.</w:t>
      </w:r>
      <w:r w:rsidR="008558AC" w:rsidRPr="00496CBE">
        <w:rPr>
          <w:rFonts w:hint="eastAsia"/>
          <w:b/>
        </w:rPr>
        <w:t xml:space="preserve">, </w:t>
      </w:r>
      <w:r w:rsidR="008558AC" w:rsidRPr="00496CBE">
        <w:rPr>
          <w:rFonts w:hint="eastAsia"/>
          <w:b/>
          <w:i/>
        </w:rPr>
        <w:t xml:space="preserve">Exploration and Contestation in the Study of World Politics </w:t>
      </w:r>
      <w:r w:rsidR="008558AC" w:rsidRPr="00496CBE">
        <w:rPr>
          <w:rFonts w:hint="eastAsia"/>
        </w:rPr>
        <w:t>(</w:t>
      </w:r>
      <w:smartTag w:uri="urn:schemas-microsoft-com:office:smarttags" w:element="City">
        <w:smartTag w:uri="urn:schemas-microsoft-com:office:smarttags" w:element="place">
          <w:r w:rsidR="008558AC" w:rsidRPr="00496CBE">
            <w:rPr>
              <w:rFonts w:hint="eastAsia"/>
            </w:rPr>
            <w:t>Cambr</w:t>
          </w:r>
          <w:r w:rsidR="00D055FE" w:rsidRPr="00496CBE">
            <w:rPr>
              <w:rFonts w:hint="eastAsia"/>
            </w:rPr>
            <w:t>idge</w:t>
          </w:r>
        </w:smartTag>
      </w:smartTag>
      <w:r w:rsidR="00D055FE" w:rsidRPr="00496CBE">
        <w:rPr>
          <w:rFonts w:hint="eastAsia"/>
        </w:rPr>
        <w:t>, MA.: The MIT Press, 1999), pp. 5-4</w:t>
      </w:r>
      <w:r w:rsidR="00902EB0">
        <w:rPr>
          <w:rFonts w:hint="eastAsia"/>
        </w:rPr>
        <w:t>5</w:t>
      </w:r>
      <w:r w:rsidR="00D055FE" w:rsidRPr="00496CBE">
        <w:rPr>
          <w:rFonts w:hint="eastAsia"/>
        </w:rPr>
        <w:t xml:space="preserve">. </w:t>
      </w:r>
    </w:p>
    <w:p w:rsidR="007D3461" w:rsidRPr="00BD10DF" w:rsidRDefault="00DF13B5" w:rsidP="001F6C89">
      <w:pPr>
        <w:ind w:leftChars="700" w:left="2040" w:hangingChars="150" w:hanging="360"/>
        <w:jc w:val="both"/>
        <w:rPr>
          <w:color w:val="000000"/>
        </w:rPr>
      </w:pPr>
      <w:r>
        <w:rPr>
          <w:rFonts w:hint="eastAsia"/>
        </w:rPr>
        <w:t>20</w:t>
      </w:r>
      <w:r w:rsidR="001A3827">
        <w:rPr>
          <w:rFonts w:hint="eastAsia"/>
        </w:rPr>
        <w:t>-</w:t>
      </w:r>
      <w:r w:rsidR="000476DC">
        <w:rPr>
          <w:rFonts w:hint="eastAsia"/>
        </w:rPr>
        <w:t xml:space="preserve"> </w:t>
      </w:r>
      <w:r w:rsidR="00D60C81" w:rsidRPr="00BD10DF">
        <w:rPr>
          <w:rFonts w:hint="eastAsia"/>
          <w:color w:val="000000"/>
        </w:rPr>
        <w:t xml:space="preserve">Stephen D. Krasner, </w:t>
      </w:r>
      <w:r>
        <w:rPr>
          <w:color w:val="000000"/>
        </w:rPr>
        <w:t>“</w:t>
      </w:r>
      <w:r w:rsidR="00D60C81" w:rsidRPr="00BD10DF">
        <w:rPr>
          <w:rFonts w:hint="eastAsia"/>
          <w:color w:val="000000"/>
        </w:rPr>
        <w:t>Theories of</w:t>
      </w:r>
      <w:r w:rsidR="00606E33">
        <w:rPr>
          <w:rFonts w:hint="eastAsia"/>
          <w:color w:val="000000"/>
        </w:rPr>
        <w:t xml:space="preserve"> Institutions and International </w:t>
      </w:r>
      <w:r w:rsidR="00D60C81" w:rsidRPr="00BD10DF">
        <w:rPr>
          <w:rFonts w:hint="eastAsia"/>
          <w:color w:val="000000"/>
        </w:rPr>
        <w:t>Politics,</w:t>
      </w:r>
      <w:r>
        <w:rPr>
          <w:color w:val="000000"/>
        </w:rPr>
        <w:t>”</w:t>
      </w:r>
      <w:r w:rsidR="00D60C81" w:rsidRPr="00BD10DF">
        <w:rPr>
          <w:rFonts w:hint="eastAsia"/>
          <w:color w:val="000000"/>
        </w:rPr>
        <w:t xml:space="preserve"> in Stephen D. Krasner, </w:t>
      </w:r>
      <w:r w:rsidR="00D60C81" w:rsidRPr="00BD10DF">
        <w:rPr>
          <w:rFonts w:hint="eastAsia"/>
          <w:b/>
          <w:i/>
          <w:color w:val="000000"/>
        </w:rPr>
        <w:t xml:space="preserve">Sovereignty: Organized Hypocrisy </w:t>
      </w:r>
      <w:r w:rsidR="00D60C81" w:rsidRPr="00BD10DF">
        <w:rPr>
          <w:rFonts w:hint="eastAsia"/>
          <w:color w:val="000000"/>
        </w:rPr>
        <w:t>(</w:t>
      </w:r>
      <w:smartTag w:uri="urn:schemas-microsoft-com:office:smarttags" w:element="place">
        <w:smartTag w:uri="urn:schemas-microsoft-com:office:smarttags" w:element="City">
          <w:r w:rsidR="00D60C81" w:rsidRPr="00BD10DF">
            <w:rPr>
              <w:rFonts w:hint="eastAsia"/>
              <w:color w:val="000000"/>
            </w:rPr>
            <w:t>Princeton</w:t>
          </w:r>
        </w:smartTag>
        <w:r w:rsidR="00D60C81" w:rsidRPr="00BD10DF">
          <w:rPr>
            <w:rFonts w:hint="eastAsia"/>
            <w:color w:val="000000"/>
          </w:rPr>
          <w:t xml:space="preserve">, </w:t>
        </w:r>
        <w:smartTag w:uri="urn:schemas-microsoft-com:office:smarttags" w:element="State">
          <w:r w:rsidR="00D60C81" w:rsidRPr="00BD10DF">
            <w:rPr>
              <w:rFonts w:hint="eastAsia"/>
              <w:color w:val="000000"/>
            </w:rPr>
            <w:t>New Jersey</w:t>
          </w:r>
        </w:smartTag>
      </w:smartTag>
      <w:r w:rsidR="00D60C81" w:rsidRPr="00BD10DF">
        <w:rPr>
          <w:rFonts w:hint="eastAsia"/>
          <w:color w:val="000000"/>
        </w:rPr>
        <w:t>: Princeton University Press</w:t>
      </w:r>
      <w:r w:rsidR="002F5959" w:rsidRPr="00BD10DF">
        <w:rPr>
          <w:color w:val="000000"/>
        </w:rPr>
        <w:t>),</w:t>
      </w:r>
      <w:r w:rsidR="009270C5" w:rsidRPr="00BD10DF">
        <w:rPr>
          <w:rFonts w:hint="eastAsia"/>
          <w:color w:val="000000"/>
        </w:rPr>
        <w:t xml:space="preserve"> </w:t>
      </w:r>
      <w:r w:rsidR="00D60C81" w:rsidRPr="00BD10DF">
        <w:rPr>
          <w:rFonts w:hint="eastAsia"/>
          <w:color w:val="000000"/>
        </w:rPr>
        <w:t>chapter 2.</w:t>
      </w:r>
    </w:p>
    <w:p w:rsidR="007D3461" w:rsidRPr="00496CBE" w:rsidRDefault="00DF13B5" w:rsidP="001F6C89">
      <w:pPr>
        <w:ind w:leftChars="700" w:left="2040" w:hangingChars="150" w:hanging="360"/>
        <w:jc w:val="both"/>
      </w:pPr>
      <w:r>
        <w:rPr>
          <w:rFonts w:hint="eastAsia"/>
        </w:rPr>
        <w:t>*</w:t>
      </w:r>
      <w:r w:rsidR="00B57FBD">
        <w:rPr>
          <w:rFonts w:hint="eastAsia"/>
        </w:rPr>
        <w:t>2</w:t>
      </w:r>
      <w:r>
        <w:rPr>
          <w:rFonts w:hint="eastAsia"/>
        </w:rPr>
        <w:t>1</w:t>
      </w:r>
      <w:r w:rsidR="006149DC">
        <w:rPr>
          <w:rFonts w:hint="eastAsia"/>
        </w:rPr>
        <w:t>-</w:t>
      </w:r>
      <w:r w:rsidR="000476DC">
        <w:rPr>
          <w:rFonts w:hint="eastAsia"/>
        </w:rPr>
        <w:t xml:space="preserve"> </w:t>
      </w:r>
      <w:r w:rsidR="007D3461" w:rsidRPr="00496CBE">
        <w:rPr>
          <w:rFonts w:hint="eastAsia"/>
        </w:rPr>
        <w:t>Andre</w:t>
      </w:r>
      <w:r w:rsidR="00606E33">
        <w:rPr>
          <w:rFonts w:hint="eastAsia"/>
        </w:rPr>
        <w:t xml:space="preserve">as Hasencleaver, Peter </w:t>
      </w:r>
      <w:r w:rsidR="007D3461" w:rsidRPr="00496CBE">
        <w:rPr>
          <w:rFonts w:hint="eastAsia"/>
        </w:rPr>
        <w:t xml:space="preserve">Mayer and Volker Rittberger, </w:t>
      </w:r>
      <w:r w:rsidR="007D3461" w:rsidRPr="00496CBE">
        <w:rPr>
          <w:rFonts w:hint="eastAsia"/>
          <w:b/>
          <w:i/>
        </w:rPr>
        <w:t>Theories of International Regimes</w:t>
      </w:r>
      <w:r w:rsidR="007D3461" w:rsidRPr="00496CBE">
        <w:rPr>
          <w:rFonts w:hint="eastAsia"/>
        </w:rPr>
        <w:t xml:space="preserve"> (Cambridge: Cambridge University Press, 1997), chapter 5.</w:t>
      </w:r>
    </w:p>
    <w:p w:rsidR="007D3461" w:rsidRPr="004F4100" w:rsidRDefault="00DF13B5" w:rsidP="001F6C89">
      <w:pPr>
        <w:ind w:leftChars="721" w:left="2090" w:hangingChars="150" w:hanging="360"/>
        <w:jc w:val="both"/>
      </w:pPr>
      <w:r>
        <w:rPr>
          <w:rFonts w:hint="eastAsia"/>
        </w:rPr>
        <w:t>*</w:t>
      </w:r>
      <w:r w:rsidR="00B57FBD">
        <w:rPr>
          <w:rFonts w:hint="eastAsia"/>
        </w:rPr>
        <w:t>2</w:t>
      </w:r>
      <w:r>
        <w:rPr>
          <w:rFonts w:hint="eastAsia"/>
        </w:rPr>
        <w:t>2</w:t>
      </w:r>
      <w:r w:rsidR="006149DC">
        <w:rPr>
          <w:rFonts w:hint="eastAsia"/>
        </w:rPr>
        <w:t>-</w:t>
      </w:r>
      <w:r w:rsidR="000476DC">
        <w:rPr>
          <w:rFonts w:hint="eastAsia"/>
        </w:rPr>
        <w:t xml:space="preserve"> </w:t>
      </w:r>
      <w:r w:rsidR="004F4100" w:rsidRPr="004F4100">
        <w:rPr>
          <w:rFonts w:hint="eastAsia"/>
        </w:rPr>
        <w:t>袁易，</w:t>
      </w:r>
      <w:r w:rsidR="00624F15" w:rsidRPr="004F4100">
        <w:rPr>
          <w:rFonts w:hint="eastAsia"/>
        </w:rPr>
        <w:t>利益權力與知識：美國與中共軍方交流之弔詭，</w:t>
      </w:r>
      <w:r w:rsidR="007D3461" w:rsidRPr="004F4100">
        <w:rPr>
          <w:rFonts w:hint="eastAsia"/>
        </w:rPr>
        <w:t>裘兆琳主編，</w:t>
      </w:r>
      <w:r w:rsidR="007D3461" w:rsidRPr="004F4100">
        <w:rPr>
          <w:rFonts w:hint="eastAsia"/>
          <w:b/>
          <w:i/>
        </w:rPr>
        <w:t>中美關係專題研究</w:t>
      </w:r>
      <w:r w:rsidR="007D3461" w:rsidRPr="004F4100">
        <w:rPr>
          <w:rFonts w:hint="eastAsia"/>
          <w:b/>
          <w:i/>
        </w:rPr>
        <w:t xml:space="preserve"> 1998-2000</w:t>
      </w:r>
      <w:r w:rsidR="007D3461" w:rsidRPr="004F4100">
        <w:rPr>
          <w:rFonts w:hint="eastAsia"/>
        </w:rPr>
        <w:t xml:space="preserve"> (</w:t>
      </w:r>
      <w:r w:rsidR="007D3461" w:rsidRPr="004F4100">
        <w:rPr>
          <w:rFonts w:hint="eastAsia"/>
        </w:rPr>
        <w:t>台北：中央研究院歐美研究所，</w:t>
      </w:r>
      <w:r w:rsidR="007D3461" w:rsidRPr="004F4100">
        <w:rPr>
          <w:rFonts w:hint="eastAsia"/>
        </w:rPr>
        <w:t>2002</w:t>
      </w:r>
      <w:r w:rsidR="007D3461" w:rsidRPr="004F4100">
        <w:rPr>
          <w:rFonts w:hint="eastAsia"/>
        </w:rPr>
        <w:t>年</w:t>
      </w:r>
      <w:r w:rsidR="007D3461" w:rsidRPr="004F4100">
        <w:rPr>
          <w:rFonts w:hint="eastAsia"/>
        </w:rPr>
        <w:t>)</w:t>
      </w:r>
      <w:r w:rsidR="007D3461" w:rsidRPr="004F4100">
        <w:rPr>
          <w:rFonts w:hint="eastAsia"/>
        </w:rPr>
        <w:t>，頁</w:t>
      </w:r>
      <w:r w:rsidR="007D3461" w:rsidRPr="004F4100">
        <w:rPr>
          <w:rFonts w:hint="eastAsia"/>
        </w:rPr>
        <w:t>151-189</w:t>
      </w:r>
      <w:r w:rsidR="007D3461" w:rsidRPr="004F4100">
        <w:rPr>
          <w:rFonts w:hint="eastAsia"/>
        </w:rPr>
        <w:t>。</w:t>
      </w:r>
    </w:p>
    <w:p w:rsidR="00902EB0" w:rsidRPr="004F4100" w:rsidRDefault="00902EB0" w:rsidP="001F6C89">
      <w:pPr>
        <w:ind w:leftChars="871" w:left="2090"/>
        <w:jc w:val="both"/>
      </w:pPr>
      <w:r w:rsidRPr="004F4100">
        <w:rPr>
          <w:rFonts w:hint="eastAsia"/>
        </w:rPr>
        <w:t>Question:</w:t>
      </w:r>
      <w:r w:rsidR="00243668" w:rsidRPr="004F4100">
        <w:rPr>
          <w:rFonts w:hint="eastAsia"/>
        </w:rPr>
        <w:t xml:space="preserve"> </w:t>
      </w:r>
      <w:r w:rsidR="00325551" w:rsidRPr="004F4100">
        <w:rPr>
          <w:rFonts w:hint="eastAsia"/>
        </w:rPr>
        <w:t>constitutive rules, intersubjective sovereignty</w:t>
      </w:r>
    </w:p>
    <w:p w:rsidR="003F7A4D" w:rsidRPr="006B43DD" w:rsidRDefault="003F7A4D" w:rsidP="001F6C89">
      <w:pPr>
        <w:ind w:leftChars="825" w:left="1982" w:hanging="2"/>
        <w:jc w:val="both"/>
        <w:rPr>
          <w:color w:val="FF0000"/>
        </w:rPr>
      </w:pPr>
    </w:p>
    <w:p w:rsidR="001F3C33" w:rsidRPr="00BD10DF" w:rsidRDefault="00654489" w:rsidP="00C55A45">
      <w:pPr>
        <w:ind w:left="2128" w:hangingChars="886" w:hanging="2128"/>
        <w:jc w:val="both"/>
        <w:rPr>
          <w:b/>
          <w:color w:val="000000"/>
        </w:rPr>
      </w:pPr>
      <w:r w:rsidRPr="00496CBE">
        <w:rPr>
          <w:rFonts w:hint="eastAsia"/>
          <w:b/>
        </w:rPr>
        <w:t xml:space="preserve">Week </w:t>
      </w:r>
      <w:r w:rsidR="00BF0083" w:rsidRPr="00496CBE">
        <w:rPr>
          <w:rFonts w:hint="eastAsia"/>
          <w:b/>
        </w:rPr>
        <w:t>5</w:t>
      </w:r>
      <w:r w:rsidRPr="00496CBE">
        <w:rPr>
          <w:rFonts w:hint="eastAsia"/>
          <w:b/>
        </w:rPr>
        <w:t xml:space="preserve"> </w:t>
      </w:r>
      <w:r w:rsidRPr="00496CBE">
        <w:rPr>
          <w:b/>
        </w:rPr>
        <w:t>–</w:t>
      </w:r>
      <w:r w:rsidRPr="00496CBE">
        <w:rPr>
          <w:rFonts w:hint="eastAsia"/>
          <w:b/>
        </w:rPr>
        <w:t xml:space="preserve"> </w:t>
      </w:r>
      <w:r w:rsidR="00B5178D">
        <w:rPr>
          <w:rFonts w:hint="eastAsia"/>
        </w:rPr>
        <w:t xml:space="preserve">  </w:t>
      </w:r>
      <w:r w:rsidR="00F00726">
        <w:rPr>
          <w:rFonts w:hint="eastAsia"/>
        </w:rPr>
        <w:t xml:space="preserve"> </w:t>
      </w:r>
      <w:r w:rsidR="007D3461" w:rsidRPr="00496CBE">
        <w:rPr>
          <w:rFonts w:hint="eastAsia"/>
          <w:b/>
          <w:u w:val="single"/>
        </w:rPr>
        <w:t>Epistemological and Ontological Issues</w:t>
      </w:r>
      <w:r w:rsidR="009B69B5" w:rsidRPr="00496CBE">
        <w:rPr>
          <w:rFonts w:hint="eastAsia"/>
          <w:b/>
          <w:u w:val="single"/>
        </w:rPr>
        <w:t xml:space="preserve">: </w:t>
      </w:r>
      <w:r w:rsidR="006149DC" w:rsidRPr="00BD10DF">
        <w:rPr>
          <w:rFonts w:hint="eastAsia"/>
          <w:b/>
          <w:color w:val="000000"/>
          <w:u w:val="single"/>
        </w:rPr>
        <w:t xml:space="preserve">Scientific Realism and </w:t>
      </w:r>
      <w:r w:rsidR="000256A1" w:rsidRPr="00BD10DF">
        <w:rPr>
          <w:rFonts w:hint="eastAsia"/>
          <w:b/>
          <w:color w:val="000000"/>
          <w:u w:val="single"/>
        </w:rPr>
        <w:t>Constructive Realism</w:t>
      </w:r>
      <w:r w:rsidR="00385B06" w:rsidRPr="00BD10DF">
        <w:rPr>
          <w:rFonts w:hint="eastAsia"/>
          <w:b/>
          <w:color w:val="000000"/>
        </w:rPr>
        <w:t xml:space="preserve"> </w:t>
      </w:r>
    </w:p>
    <w:p w:rsidR="006B130E" w:rsidRPr="00BD10DF" w:rsidRDefault="00B57FBD" w:rsidP="001F6C89">
      <w:pPr>
        <w:ind w:leftChars="700" w:left="2160" w:hangingChars="200" w:hanging="480"/>
        <w:jc w:val="both"/>
        <w:rPr>
          <w:color w:val="000000"/>
        </w:rPr>
      </w:pPr>
      <w:r>
        <w:rPr>
          <w:rFonts w:hint="eastAsia"/>
        </w:rPr>
        <w:t>2</w:t>
      </w:r>
      <w:r w:rsidR="001B3FF1">
        <w:rPr>
          <w:rFonts w:hint="eastAsia"/>
        </w:rPr>
        <w:t>3</w:t>
      </w:r>
      <w:r w:rsidR="00575908">
        <w:rPr>
          <w:rFonts w:hint="eastAsia"/>
        </w:rPr>
        <w:t>-</w:t>
      </w:r>
      <w:r w:rsidR="00440201">
        <w:rPr>
          <w:rFonts w:hint="eastAsia"/>
        </w:rPr>
        <w:t xml:space="preserve"> </w:t>
      </w:r>
      <w:r w:rsidR="006B130E" w:rsidRPr="00496CBE">
        <w:rPr>
          <w:rFonts w:hint="eastAsia"/>
        </w:rPr>
        <w:t>黃光國</w:t>
      </w:r>
      <w:r w:rsidR="00867CE2" w:rsidRPr="00496CBE">
        <w:rPr>
          <w:rFonts w:hint="eastAsia"/>
        </w:rPr>
        <w:t>，</w:t>
      </w:r>
      <w:r w:rsidR="006B130E" w:rsidRPr="00496CBE">
        <w:rPr>
          <w:rFonts w:hint="eastAsia"/>
          <w:b/>
          <w:i/>
        </w:rPr>
        <w:t>社會科學的理路</w:t>
      </w:r>
      <w:r w:rsidR="00CA08F1" w:rsidRPr="00496CBE">
        <w:rPr>
          <w:rFonts w:hint="eastAsia"/>
        </w:rPr>
        <w:t xml:space="preserve"> </w:t>
      </w:r>
      <w:r w:rsidR="008E3034" w:rsidRPr="00496CBE">
        <w:rPr>
          <w:rFonts w:hint="eastAsia"/>
        </w:rPr>
        <w:t>(</w:t>
      </w:r>
      <w:r w:rsidR="00CA08F1" w:rsidRPr="00496CBE">
        <w:rPr>
          <w:rFonts w:hint="eastAsia"/>
        </w:rPr>
        <w:t>北京</w:t>
      </w:r>
      <w:r w:rsidR="008E3034" w:rsidRPr="00496CBE">
        <w:rPr>
          <w:rFonts w:hint="eastAsia"/>
        </w:rPr>
        <w:t>:</w:t>
      </w:r>
      <w:r w:rsidR="00CA08F1" w:rsidRPr="00496CBE">
        <w:rPr>
          <w:rFonts w:hint="eastAsia"/>
        </w:rPr>
        <w:t>中國人民大學出版社</w:t>
      </w:r>
      <w:r w:rsidR="008E3034" w:rsidRPr="00496CBE">
        <w:rPr>
          <w:rFonts w:hint="eastAsia"/>
        </w:rPr>
        <w:t xml:space="preserve">, </w:t>
      </w:r>
      <w:r w:rsidR="006B130E" w:rsidRPr="00496CBE">
        <w:rPr>
          <w:rFonts w:hint="eastAsia"/>
        </w:rPr>
        <w:t>2010</w:t>
      </w:r>
      <w:r w:rsidR="008E3034" w:rsidRPr="00496CBE">
        <w:rPr>
          <w:rFonts w:hint="eastAsia"/>
        </w:rPr>
        <w:t>).</w:t>
      </w:r>
      <w:r w:rsidR="00E90ECD">
        <w:rPr>
          <w:rFonts w:hint="eastAsia"/>
        </w:rPr>
        <w:t xml:space="preserve"> </w:t>
      </w:r>
      <w:r w:rsidR="00E90ECD" w:rsidRPr="00BD10DF">
        <w:rPr>
          <w:rFonts w:hint="eastAsia"/>
          <w:color w:val="000000"/>
        </w:rPr>
        <w:t>緒論</w:t>
      </w:r>
      <w:r w:rsidR="00BD11C4" w:rsidRPr="00BD10DF">
        <w:rPr>
          <w:rFonts w:hint="eastAsia"/>
          <w:color w:val="000000"/>
        </w:rPr>
        <w:t>，</w:t>
      </w:r>
      <w:r w:rsidR="00E90ECD" w:rsidRPr="00BD10DF">
        <w:rPr>
          <w:rFonts w:hint="eastAsia"/>
          <w:color w:val="000000"/>
        </w:rPr>
        <w:t xml:space="preserve"> </w:t>
      </w:r>
      <w:r w:rsidR="00E90ECD" w:rsidRPr="00BD10DF">
        <w:rPr>
          <w:rFonts w:hint="eastAsia"/>
          <w:color w:val="000000"/>
        </w:rPr>
        <w:t>第十八章</w:t>
      </w:r>
    </w:p>
    <w:p w:rsidR="00F73BBE" w:rsidRPr="00496CBE" w:rsidRDefault="00B57FBD" w:rsidP="001F6C89">
      <w:pPr>
        <w:ind w:leftChars="700" w:left="2040" w:hangingChars="150" w:hanging="360"/>
        <w:jc w:val="both"/>
      </w:pPr>
      <w:r>
        <w:rPr>
          <w:rFonts w:hint="eastAsia"/>
        </w:rPr>
        <w:t>2</w:t>
      </w:r>
      <w:r w:rsidR="001B3FF1">
        <w:rPr>
          <w:rFonts w:hint="eastAsia"/>
        </w:rPr>
        <w:t>4</w:t>
      </w:r>
      <w:r w:rsidR="0004721C" w:rsidRPr="00496CBE">
        <w:rPr>
          <w:rFonts w:hint="eastAsia"/>
        </w:rPr>
        <w:t xml:space="preserve">- </w:t>
      </w:r>
      <w:r w:rsidR="00F73BBE" w:rsidRPr="00496CBE">
        <w:rPr>
          <w:rFonts w:hint="eastAsia"/>
        </w:rPr>
        <w:t xml:space="preserve">Jonathan Joseph and Colin Wight, eds., </w:t>
      </w:r>
      <w:r w:rsidR="00F73BBE" w:rsidRPr="00496CBE">
        <w:rPr>
          <w:rFonts w:hint="eastAsia"/>
          <w:b/>
          <w:i/>
        </w:rPr>
        <w:t xml:space="preserve">Scientific Realism and International Relations </w:t>
      </w:r>
      <w:r w:rsidR="00F73BBE" w:rsidRPr="00496CBE">
        <w:rPr>
          <w:rFonts w:hint="eastAsia"/>
        </w:rPr>
        <w:t>(New York: Palgrave Macmillan, 2010), chapter 1.</w:t>
      </w:r>
    </w:p>
    <w:p w:rsidR="00267461" w:rsidRDefault="00B57FBD" w:rsidP="001F6C89">
      <w:pPr>
        <w:ind w:leftChars="700" w:left="2040" w:hangingChars="150" w:hanging="360"/>
        <w:jc w:val="both"/>
        <w:rPr>
          <w:color w:val="000000"/>
        </w:rPr>
      </w:pPr>
      <w:r>
        <w:rPr>
          <w:rFonts w:hint="eastAsia"/>
        </w:rPr>
        <w:t>2</w:t>
      </w:r>
      <w:r w:rsidR="001B3FF1">
        <w:rPr>
          <w:rFonts w:hint="eastAsia"/>
        </w:rPr>
        <w:t>5</w:t>
      </w:r>
      <w:r w:rsidR="0004721C" w:rsidRPr="00496CBE">
        <w:rPr>
          <w:rFonts w:hint="eastAsia"/>
        </w:rPr>
        <w:t xml:space="preserve">- </w:t>
      </w:r>
      <w:r w:rsidR="007D3461" w:rsidRPr="00496CBE">
        <w:rPr>
          <w:rFonts w:hint="eastAsia"/>
        </w:rPr>
        <w:t xml:space="preserve">Steven Smith, </w:t>
      </w:r>
      <w:r w:rsidR="007D3461" w:rsidRPr="00496CBE">
        <w:t>“</w:t>
      </w:r>
      <w:r w:rsidR="007D3461" w:rsidRPr="00496CBE">
        <w:rPr>
          <w:rFonts w:hint="eastAsia"/>
        </w:rPr>
        <w:t>Positivism and Beyond,</w:t>
      </w:r>
      <w:r w:rsidR="007D3461" w:rsidRPr="00496CBE">
        <w:t>”</w:t>
      </w:r>
      <w:r w:rsidR="007D3461" w:rsidRPr="00496CBE">
        <w:rPr>
          <w:rFonts w:hint="eastAsia"/>
        </w:rPr>
        <w:t xml:space="preserve"> in S</w:t>
      </w:r>
      <w:r w:rsidR="00B702A2" w:rsidRPr="00496CBE">
        <w:rPr>
          <w:rFonts w:hint="eastAsia"/>
        </w:rPr>
        <w:t>. Smith, K.</w:t>
      </w:r>
      <w:r w:rsidR="007D3461" w:rsidRPr="00496CBE">
        <w:rPr>
          <w:rFonts w:hint="eastAsia"/>
        </w:rPr>
        <w:t xml:space="preserve"> Booth </w:t>
      </w:r>
      <w:r w:rsidR="00B702A2" w:rsidRPr="00496CBE">
        <w:rPr>
          <w:rFonts w:hint="eastAsia"/>
        </w:rPr>
        <w:t>and M.</w:t>
      </w:r>
      <w:r w:rsidR="007D3461" w:rsidRPr="00496CBE">
        <w:rPr>
          <w:rFonts w:hint="eastAsia"/>
        </w:rPr>
        <w:t xml:space="preserve"> Zalewski, eds., </w:t>
      </w:r>
      <w:r w:rsidR="007D3461" w:rsidRPr="00496CBE">
        <w:rPr>
          <w:rFonts w:hint="eastAsia"/>
          <w:b/>
          <w:i/>
        </w:rPr>
        <w:t xml:space="preserve">International Theory: Positivism and Beyond </w:t>
      </w:r>
      <w:r w:rsidR="007D3461" w:rsidRPr="00496CBE">
        <w:rPr>
          <w:rFonts w:hint="eastAsia"/>
        </w:rPr>
        <w:t>(Cambridge: Cambridge University Press, 1996), pp. 1-10.</w:t>
      </w:r>
      <w:r w:rsidR="00A96E5C" w:rsidRPr="00BD10DF">
        <w:rPr>
          <w:rFonts w:hint="eastAsia"/>
          <w:color w:val="000000"/>
        </w:rPr>
        <w:t xml:space="preserve"> </w:t>
      </w:r>
    </w:p>
    <w:p w:rsidR="007D3461" w:rsidRPr="0005436E" w:rsidRDefault="00B57FBD" w:rsidP="00715150">
      <w:pPr>
        <w:ind w:leftChars="644" w:left="2026" w:hangingChars="200" w:hanging="480"/>
        <w:jc w:val="both"/>
        <w:rPr>
          <w:color w:val="FF0000"/>
        </w:rPr>
      </w:pPr>
      <w:r>
        <w:rPr>
          <w:rFonts w:hint="eastAsia"/>
        </w:rPr>
        <w:t>*2</w:t>
      </w:r>
      <w:r w:rsidR="001B3FF1">
        <w:rPr>
          <w:rFonts w:hint="eastAsia"/>
        </w:rPr>
        <w:t>6</w:t>
      </w:r>
      <w:r w:rsidR="0004721C" w:rsidRPr="00496CBE">
        <w:rPr>
          <w:rFonts w:hint="eastAsia"/>
        </w:rPr>
        <w:t xml:space="preserve">- </w:t>
      </w:r>
      <w:r w:rsidR="007D3461" w:rsidRPr="00496CBE">
        <w:rPr>
          <w:rFonts w:hint="eastAsia"/>
        </w:rPr>
        <w:t xml:space="preserve">Vendulka Kubalkova, ed., </w:t>
      </w:r>
      <w:r w:rsidR="007D3461" w:rsidRPr="00496CBE">
        <w:rPr>
          <w:rFonts w:hint="eastAsia"/>
          <w:b/>
          <w:i/>
        </w:rPr>
        <w:t>Foreign Policy in a Constructed World</w:t>
      </w:r>
      <w:r w:rsidR="007D3461" w:rsidRPr="00496CBE">
        <w:rPr>
          <w:rFonts w:hint="eastAsia"/>
        </w:rPr>
        <w:t xml:space="preserve"> (Armonk, New York</w:t>
      </w:r>
      <w:r w:rsidR="003A2516" w:rsidRPr="00496CBE">
        <w:rPr>
          <w:rFonts w:hint="eastAsia"/>
        </w:rPr>
        <w:t>: M. E. Sharpe, 2001), chapter 3.</w:t>
      </w:r>
      <w:r w:rsidR="0005436E">
        <w:rPr>
          <w:rFonts w:hint="eastAsia"/>
        </w:rPr>
        <w:t xml:space="preserve"> </w:t>
      </w:r>
    </w:p>
    <w:p w:rsidR="00621CF2" w:rsidRPr="00496CBE" w:rsidRDefault="00963CE1" w:rsidP="001F6C89">
      <w:pPr>
        <w:ind w:leftChars="665" w:left="2076" w:hangingChars="200" w:hanging="480"/>
        <w:jc w:val="both"/>
      </w:pPr>
      <w:r>
        <w:rPr>
          <w:rFonts w:hint="eastAsia"/>
        </w:rPr>
        <w:t>*</w:t>
      </w:r>
      <w:r w:rsidR="00B57FBD">
        <w:rPr>
          <w:rFonts w:hint="eastAsia"/>
        </w:rPr>
        <w:t>2</w:t>
      </w:r>
      <w:r w:rsidR="001B3FF1">
        <w:rPr>
          <w:rFonts w:hint="eastAsia"/>
        </w:rPr>
        <w:t>7</w:t>
      </w:r>
      <w:r w:rsidR="0004721C" w:rsidRPr="00496CBE">
        <w:rPr>
          <w:rFonts w:hint="eastAsia"/>
        </w:rPr>
        <w:t xml:space="preserve">- </w:t>
      </w:r>
      <w:r w:rsidR="00621CF2" w:rsidRPr="00496CBE">
        <w:rPr>
          <w:rFonts w:hint="eastAsia"/>
        </w:rPr>
        <w:t>莫大華，“探索國際關係理論的建橋計書；理性主義與建構主義的理論綜合”，</w:t>
      </w:r>
      <w:r w:rsidR="00621CF2" w:rsidRPr="00496CBE">
        <w:rPr>
          <w:rFonts w:hint="eastAsia"/>
          <w:b/>
          <w:i/>
        </w:rPr>
        <w:t>政治科學論叢</w:t>
      </w:r>
      <w:r w:rsidR="00621CF2" w:rsidRPr="00496CBE">
        <w:rPr>
          <w:rFonts w:hint="eastAsia"/>
        </w:rPr>
        <w:t>，</w:t>
      </w:r>
      <w:r w:rsidR="00621CF2" w:rsidRPr="00496CBE">
        <w:rPr>
          <w:rFonts w:hint="eastAsia"/>
        </w:rPr>
        <w:t>31 (2007)</w:t>
      </w:r>
      <w:r w:rsidR="00621CF2" w:rsidRPr="00496CBE">
        <w:rPr>
          <w:rFonts w:hint="eastAsia"/>
        </w:rPr>
        <w:t>，頁</w:t>
      </w:r>
      <w:r w:rsidR="00621CF2" w:rsidRPr="00496CBE">
        <w:t>175-215</w:t>
      </w:r>
      <w:r w:rsidR="00621CF2" w:rsidRPr="00496CBE">
        <w:rPr>
          <w:rFonts w:hint="eastAsia"/>
        </w:rPr>
        <w:t>。</w:t>
      </w:r>
    </w:p>
    <w:p w:rsidR="00A704EF" w:rsidRDefault="00963CE1" w:rsidP="001F6C89">
      <w:pPr>
        <w:ind w:leftChars="650" w:left="2040" w:hangingChars="200" w:hanging="480"/>
        <w:jc w:val="both"/>
      </w:pPr>
      <w:r>
        <w:rPr>
          <w:rFonts w:hint="eastAsia"/>
        </w:rPr>
        <w:t>*</w:t>
      </w:r>
      <w:r w:rsidR="00B57FBD">
        <w:rPr>
          <w:rFonts w:hint="eastAsia"/>
        </w:rPr>
        <w:t>2</w:t>
      </w:r>
      <w:r w:rsidR="001B3FF1">
        <w:rPr>
          <w:rFonts w:hint="eastAsia"/>
        </w:rPr>
        <w:t>8</w:t>
      </w:r>
      <w:r w:rsidR="0004721C" w:rsidRPr="00496CBE">
        <w:rPr>
          <w:rFonts w:hint="eastAsia"/>
        </w:rPr>
        <w:t xml:space="preserve">- </w:t>
      </w:r>
      <w:r w:rsidR="00621CF2" w:rsidRPr="00496CBE">
        <w:rPr>
          <w:rFonts w:hint="eastAsia"/>
        </w:rPr>
        <w:t>莫大華，“國際關係「建構主義」的原型、分類與爭論－以</w:t>
      </w:r>
      <w:r w:rsidR="00621CF2" w:rsidRPr="00496CBE">
        <w:rPr>
          <w:rFonts w:hint="eastAsia"/>
        </w:rPr>
        <w:t>Onuf</w:t>
      </w:r>
      <w:r w:rsidR="00621CF2" w:rsidRPr="00496CBE">
        <w:rPr>
          <w:rFonts w:hint="eastAsia"/>
        </w:rPr>
        <w:t>、</w:t>
      </w:r>
      <w:r w:rsidR="00621CF2" w:rsidRPr="00496CBE">
        <w:rPr>
          <w:rFonts w:hint="eastAsia"/>
        </w:rPr>
        <w:t>Kratochwil</w:t>
      </w:r>
      <w:r w:rsidR="00621CF2" w:rsidRPr="00496CBE">
        <w:rPr>
          <w:rFonts w:hint="eastAsia"/>
        </w:rPr>
        <w:t>和</w:t>
      </w:r>
      <w:r w:rsidR="00621CF2" w:rsidRPr="00496CBE">
        <w:rPr>
          <w:rFonts w:hint="eastAsia"/>
        </w:rPr>
        <w:t>Wendt</w:t>
      </w:r>
      <w:r w:rsidR="00621CF2" w:rsidRPr="00496CBE">
        <w:rPr>
          <w:rFonts w:hint="eastAsia"/>
        </w:rPr>
        <w:t>的觀點為分析”，</w:t>
      </w:r>
      <w:r w:rsidR="00621CF2" w:rsidRPr="00496CBE">
        <w:rPr>
          <w:rFonts w:hint="eastAsia"/>
          <w:b/>
          <w:i/>
        </w:rPr>
        <w:t>問題與研究</w:t>
      </w:r>
      <w:r w:rsidR="00621CF2" w:rsidRPr="00496CBE">
        <w:rPr>
          <w:rFonts w:hint="eastAsia"/>
        </w:rPr>
        <w:t>，</w:t>
      </w:r>
      <w:r w:rsidR="00621CF2" w:rsidRPr="00496CBE">
        <w:rPr>
          <w:rFonts w:hint="eastAsia"/>
        </w:rPr>
        <w:t>41:5(2002)</w:t>
      </w:r>
      <w:r w:rsidR="00621CF2" w:rsidRPr="00496CBE">
        <w:rPr>
          <w:rFonts w:hint="eastAsia"/>
        </w:rPr>
        <w:t>，頁</w:t>
      </w:r>
      <w:r w:rsidR="00621CF2" w:rsidRPr="00496CBE">
        <w:t>111-148</w:t>
      </w:r>
      <w:r w:rsidR="00621CF2" w:rsidRPr="00496CBE">
        <w:rPr>
          <w:rFonts w:hint="eastAsia"/>
        </w:rPr>
        <w:t>。</w:t>
      </w:r>
    </w:p>
    <w:p w:rsidR="00CD2B69" w:rsidRPr="001F6C89" w:rsidRDefault="00AD1B89" w:rsidP="001F6C89">
      <w:pPr>
        <w:ind w:leftChars="825" w:left="1980"/>
        <w:jc w:val="both"/>
      </w:pPr>
      <w:r w:rsidRPr="001F6C89">
        <w:rPr>
          <w:rFonts w:hint="eastAsia"/>
        </w:rPr>
        <w:t>Question:</w:t>
      </w:r>
      <w:r w:rsidR="00325551" w:rsidRPr="001F6C89">
        <w:rPr>
          <w:rFonts w:hint="eastAsia"/>
        </w:rPr>
        <w:t xml:space="preserve"> intersubjectivity</w:t>
      </w:r>
    </w:p>
    <w:p w:rsidR="00AD1B89" w:rsidRDefault="00AD1B89" w:rsidP="001F6C89">
      <w:pPr>
        <w:ind w:leftChars="825" w:left="1982" w:hanging="2"/>
        <w:jc w:val="both"/>
      </w:pPr>
    </w:p>
    <w:p w:rsidR="00385B06" w:rsidRPr="00496CBE" w:rsidRDefault="00654489" w:rsidP="001F6C89">
      <w:pPr>
        <w:jc w:val="both"/>
        <w:rPr>
          <w:b/>
        </w:rPr>
      </w:pPr>
      <w:r w:rsidRPr="00D10FA2">
        <w:rPr>
          <w:rFonts w:hint="eastAsia"/>
          <w:b/>
          <w:bdr w:val="single" w:sz="4" w:space="0" w:color="auto"/>
        </w:rPr>
        <w:t xml:space="preserve">Week </w:t>
      </w:r>
      <w:r w:rsidR="00BF0083" w:rsidRPr="00D10FA2">
        <w:rPr>
          <w:rFonts w:hint="eastAsia"/>
          <w:b/>
          <w:bdr w:val="single" w:sz="4" w:space="0" w:color="auto"/>
        </w:rPr>
        <w:t>6</w:t>
      </w:r>
      <w:r w:rsidRPr="00D10FA2">
        <w:rPr>
          <w:rFonts w:hint="eastAsia"/>
          <w:b/>
          <w:bdr w:val="single" w:sz="4" w:space="0" w:color="auto"/>
        </w:rPr>
        <w:t xml:space="preserve"> </w:t>
      </w:r>
      <w:r w:rsidRPr="00D10FA2">
        <w:rPr>
          <w:b/>
          <w:bdr w:val="single" w:sz="4" w:space="0" w:color="auto"/>
        </w:rPr>
        <w:t>–</w:t>
      </w:r>
      <w:r w:rsidR="0004721C" w:rsidRPr="00496CBE">
        <w:rPr>
          <w:rFonts w:hint="eastAsia"/>
          <w:b/>
        </w:rPr>
        <w:t xml:space="preserve"> </w:t>
      </w:r>
      <w:r w:rsidR="00B5178D">
        <w:rPr>
          <w:rFonts w:hint="eastAsia"/>
          <w:b/>
        </w:rPr>
        <w:t xml:space="preserve"> </w:t>
      </w:r>
      <w:r w:rsidR="00F434D0">
        <w:rPr>
          <w:rFonts w:hint="eastAsia"/>
          <w:b/>
        </w:rPr>
        <w:t xml:space="preserve"> </w:t>
      </w:r>
      <w:r w:rsidR="00385B06" w:rsidRPr="00496CBE">
        <w:rPr>
          <w:rFonts w:hint="eastAsia"/>
          <w:b/>
          <w:u w:val="single"/>
        </w:rPr>
        <w:t>The Constructivist Turn</w:t>
      </w:r>
    </w:p>
    <w:p w:rsidR="00385B06" w:rsidRPr="00496CBE" w:rsidRDefault="00B57FBD" w:rsidP="001F6C89">
      <w:pPr>
        <w:ind w:leftChars="750" w:left="2160" w:hangingChars="150" w:hanging="360"/>
        <w:jc w:val="both"/>
      </w:pPr>
      <w:r>
        <w:rPr>
          <w:rFonts w:hint="eastAsia"/>
        </w:rPr>
        <w:t>2</w:t>
      </w:r>
      <w:r w:rsidR="001B3FF1">
        <w:rPr>
          <w:rFonts w:hint="eastAsia"/>
        </w:rPr>
        <w:t>9</w:t>
      </w:r>
      <w:r w:rsidR="0004721C" w:rsidRPr="00496CBE">
        <w:rPr>
          <w:rFonts w:hint="eastAsia"/>
        </w:rPr>
        <w:t xml:space="preserve">- </w:t>
      </w:r>
      <w:r w:rsidR="00385B06" w:rsidRPr="00496CBE">
        <w:rPr>
          <w:rFonts w:hint="eastAsia"/>
        </w:rPr>
        <w:t>Jeffrey T. Checkel</w:t>
      </w:r>
      <w:r w:rsidR="00385B06" w:rsidRPr="00496CBE">
        <w:rPr>
          <w:rFonts w:hint="eastAsia"/>
          <w:b/>
        </w:rPr>
        <w:t xml:space="preserve">, </w:t>
      </w:r>
      <w:r w:rsidR="00385B06" w:rsidRPr="00496CBE">
        <w:rPr>
          <w:b/>
        </w:rPr>
        <w:t>“</w:t>
      </w:r>
      <w:r w:rsidR="00385B06" w:rsidRPr="00496CBE">
        <w:rPr>
          <w:rFonts w:hint="eastAsia"/>
        </w:rPr>
        <w:t>The Constructivist Turn in International Relations Theory,</w:t>
      </w:r>
      <w:r w:rsidR="00385B06" w:rsidRPr="00496CBE">
        <w:t>”</w:t>
      </w:r>
      <w:r w:rsidR="00385B06" w:rsidRPr="00496CBE">
        <w:rPr>
          <w:rFonts w:hint="eastAsia"/>
        </w:rPr>
        <w:t xml:space="preserve"> </w:t>
      </w:r>
      <w:r w:rsidR="00385B06" w:rsidRPr="00496CBE">
        <w:rPr>
          <w:rFonts w:hint="eastAsia"/>
          <w:b/>
          <w:i/>
        </w:rPr>
        <w:t>World Politics</w:t>
      </w:r>
      <w:r w:rsidR="00333B99" w:rsidRPr="00496CBE">
        <w:rPr>
          <w:rFonts w:hint="eastAsia"/>
          <w:i/>
        </w:rPr>
        <w:t>,</w:t>
      </w:r>
      <w:r w:rsidR="00385B06" w:rsidRPr="00496CBE">
        <w:rPr>
          <w:rFonts w:hint="eastAsia"/>
        </w:rPr>
        <w:t xml:space="preserve"> 50 (January 1998), pp. </w:t>
      </w:r>
      <w:r w:rsidR="00385B06" w:rsidRPr="00496CBE">
        <w:rPr>
          <w:rFonts w:hint="eastAsia"/>
        </w:rPr>
        <w:lastRenderedPageBreak/>
        <w:t>324-348.</w:t>
      </w:r>
    </w:p>
    <w:p w:rsidR="00385B06" w:rsidRPr="00496CBE" w:rsidRDefault="001B3FF1" w:rsidP="001F6C89">
      <w:pPr>
        <w:ind w:leftChars="750" w:left="2160" w:hangingChars="150" w:hanging="360"/>
        <w:jc w:val="both"/>
      </w:pPr>
      <w:r>
        <w:rPr>
          <w:rFonts w:hint="eastAsia"/>
        </w:rPr>
        <w:t>30</w:t>
      </w:r>
      <w:r w:rsidR="0004721C" w:rsidRPr="00496CBE">
        <w:rPr>
          <w:rFonts w:hint="eastAsia"/>
        </w:rPr>
        <w:t xml:space="preserve">- </w:t>
      </w:r>
      <w:r w:rsidR="00385B06" w:rsidRPr="00496CBE">
        <w:rPr>
          <w:rFonts w:hint="eastAsia"/>
        </w:rPr>
        <w:t xml:space="preserve">Ted Hopf, </w:t>
      </w:r>
      <w:r w:rsidR="00385B06" w:rsidRPr="00496CBE">
        <w:t>“</w:t>
      </w:r>
      <w:r w:rsidR="00385B06" w:rsidRPr="00496CBE">
        <w:rPr>
          <w:rFonts w:hint="eastAsia"/>
        </w:rPr>
        <w:t>The Promise of Constructivism in International Relations Theory,</w:t>
      </w:r>
      <w:r w:rsidR="00385B06" w:rsidRPr="00496CBE">
        <w:t>”</w:t>
      </w:r>
      <w:r w:rsidR="00385B06" w:rsidRPr="00496CBE">
        <w:rPr>
          <w:rFonts w:hint="eastAsia"/>
        </w:rPr>
        <w:t xml:space="preserve"> </w:t>
      </w:r>
      <w:r w:rsidR="00385B06" w:rsidRPr="00496CBE">
        <w:rPr>
          <w:rFonts w:hint="eastAsia"/>
          <w:b/>
          <w:i/>
        </w:rPr>
        <w:t>International Securit</w:t>
      </w:r>
      <w:r w:rsidR="00385B06" w:rsidRPr="00496CBE">
        <w:rPr>
          <w:rFonts w:hint="eastAsia"/>
          <w:i/>
        </w:rPr>
        <w:t>y</w:t>
      </w:r>
      <w:r w:rsidR="00333B99" w:rsidRPr="00496CBE">
        <w:rPr>
          <w:rFonts w:hint="eastAsia"/>
          <w:i/>
        </w:rPr>
        <w:t>,</w:t>
      </w:r>
      <w:r w:rsidR="003B73DE" w:rsidRPr="00496CBE">
        <w:rPr>
          <w:rFonts w:hint="eastAsia"/>
        </w:rPr>
        <w:t xml:space="preserve"> </w:t>
      </w:r>
      <w:r w:rsidR="00385B06" w:rsidRPr="00496CBE">
        <w:rPr>
          <w:rFonts w:hint="eastAsia"/>
        </w:rPr>
        <w:t>Vol. 23, No. 1, (Summer 1998), pp. 171-200.</w:t>
      </w:r>
    </w:p>
    <w:p w:rsidR="00385B06" w:rsidRPr="00496CBE" w:rsidRDefault="00B57FBD" w:rsidP="001F6C89">
      <w:pPr>
        <w:ind w:leftChars="750" w:left="2160" w:hangingChars="150" w:hanging="360"/>
        <w:jc w:val="both"/>
      </w:pPr>
      <w:r>
        <w:rPr>
          <w:rFonts w:hint="eastAsia"/>
        </w:rPr>
        <w:t>3</w:t>
      </w:r>
      <w:r w:rsidR="001B3FF1">
        <w:rPr>
          <w:rFonts w:hint="eastAsia"/>
        </w:rPr>
        <w:t>1</w:t>
      </w:r>
      <w:r w:rsidR="0004721C" w:rsidRPr="00496CBE">
        <w:rPr>
          <w:rFonts w:hint="eastAsia"/>
        </w:rPr>
        <w:t xml:space="preserve">- </w:t>
      </w:r>
      <w:r w:rsidR="00385B06" w:rsidRPr="00496CBE">
        <w:rPr>
          <w:rFonts w:hint="eastAsia"/>
        </w:rPr>
        <w:t xml:space="preserve">Theo Farrell, </w:t>
      </w:r>
      <w:r w:rsidR="00385B06" w:rsidRPr="00496CBE">
        <w:t>“</w:t>
      </w:r>
      <w:r w:rsidR="00385B06" w:rsidRPr="00496CBE">
        <w:rPr>
          <w:rFonts w:hint="eastAsia"/>
        </w:rPr>
        <w:t>Constructivist Security Studies: Portrait of a Research Program,</w:t>
      </w:r>
      <w:r w:rsidR="00385B06" w:rsidRPr="00496CBE">
        <w:t>”</w:t>
      </w:r>
      <w:r w:rsidR="00385B06" w:rsidRPr="00496CBE">
        <w:rPr>
          <w:rFonts w:hint="eastAsia"/>
        </w:rPr>
        <w:t xml:space="preserve"> </w:t>
      </w:r>
      <w:r w:rsidR="00385B06" w:rsidRPr="00496CBE">
        <w:rPr>
          <w:rFonts w:hint="eastAsia"/>
          <w:b/>
          <w:i/>
        </w:rPr>
        <w:t>International Studies Review</w:t>
      </w:r>
      <w:r w:rsidR="00333B99" w:rsidRPr="00496CBE">
        <w:rPr>
          <w:rFonts w:hint="eastAsia"/>
          <w:i/>
        </w:rPr>
        <w:t>,</w:t>
      </w:r>
      <w:r w:rsidR="003B73DE" w:rsidRPr="00496CBE">
        <w:rPr>
          <w:rFonts w:hint="eastAsia"/>
        </w:rPr>
        <w:t xml:space="preserve"> </w:t>
      </w:r>
      <w:r w:rsidR="00385B06" w:rsidRPr="00496CBE">
        <w:rPr>
          <w:rFonts w:hint="eastAsia"/>
        </w:rPr>
        <w:t>Vol. 4, No. 1, (Spring 2002), pp. 49-72.</w:t>
      </w:r>
    </w:p>
    <w:p w:rsidR="00385B06" w:rsidRDefault="00B57FBD" w:rsidP="001F6C89">
      <w:pPr>
        <w:ind w:leftChars="750" w:left="2160" w:hangingChars="150" w:hanging="360"/>
        <w:jc w:val="both"/>
      </w:pPr>
      <w:r>
        <w:rPr>
          <w:rFonts w:hint="eastAsia"/>
          <w:color w:val="000000"/>
        </w:rPr>
        <w:t>3</w:t>
      </w:r>
      <w:r w:rsidR="001B3FF1">
        <w:rPr>
          <w:rFonts w:hint="eastAsia"/>
          <w:color w:val="000000"/>
        </w:rPr>
        <w:t>2</w:t>
      </w:r>
      <w:r w:rsidR="009B69E0">
        <w:rPr>
          <w:rFonts w:hint="eastAsia"/>
          <w:color w:val="000000"/>
        </w:rPr>
        <w:t xml:space="preserve">- </w:t>
      </w:r>
      <w:r w:rsidR="008A73C2" w:rsidRPr="00BD10DF">
        <w:rPr>
          <w:rFonts w:hint="eastAsia"/>
          <w:color w:val="000000"/>
        </w:rPr>
        <w:t>袁易，</w:t>
      </w:r>
      <w:r w:rsidR="00D813D7" w:rsidRPr="00496CBE">
        <w:t>“</w:t>
      </w:r>
      <w:r w:rsidR="00D813D7">
        <w:rPr>
          <w:rFonts w:hint="eastAsia"/>
        </w:rPr>
        <w:t>社會建構論</w:t>
      </w:r>
      <w:r w:rsidR="00D813D7">
        <w:rPr>
          <w:rFonts w:hint="eastAsia"/>
        </w:rPr>
        <w:t>: Onuf</w:t>
      </w:r>
      <w:r w:rsidR="00D813D7">
        <w:rPr>
          <w:rFonts w:hint="eastAsia"/>
        </w:rPr>
        <w:t>、</w:t>
      </w:r>
      <w:r w:rsidR="00D813D7">
        <w:rPr>
          <w:rFonts w:hint="eastAsia"/>
        </w:rPr>
        <w:t>Kratochwil</w:t>
      </w:r>
      <w:r w:rsidR="00D813D7">
        <w:rPr>
          <w:rFonts w:hint="eastAsia"/>
        </w:rPr>
        <w:t>和</w:t>
      </w:r>
      <w:r w:rsidR="00D813D7">
        <w:rPr>
          <w:rFonts w:hint="eastAsia"/>
        </w:rPr>
        <w:t>Wendt</w:t>
      </w:r>
      <w:r w:rsidR="00D813D7">
        <w:rPr>
          <w:rFonts w:hint="eastAsia"/>
        </w:rPr>
        <w:t>的建構主義世界</w:t>
      </w:r>
      <w:r w:rsidR="00D813D7" w:rsidRPr="00496CBE">
        <w:t>”</w:t>
      </w:r>
      <w:r w:rsidR="00D813D7" w:rsidRPr="00496CBE">
        <w:rPr>
          <w:rFonts w:hint="eastAsia"/>
        </w:rPr>
        <w:t xml:space="preserve"> </w:t>
      </w:r>
      <w:r w:rsidR="00D813D7" w:rsidRPr="00496CBE">
        <w:rPr>
          <w:rFonts w:hint="eastAsia"/>
        </w:rPr>
        <w:t>，</w:t>
      </w:r>
      <w:r w:rsidR="00D813D7">
        <w:rPr>
          <w:rFonts w:hint="eastAsia"/>
        </w:rPr>
        <w:t>包宗和主編，</w:t>
      </w:r>
      <w:r w:rsidR="00D813D7" w:rsidRPr="00496CBE">
        <w:rPr>
          <w:rFonts w:hint="eastAsia"/>
          <w:b/>
          <w:i/>
        </w:rPr>
        <w:t>國際關係理論</w:t>
      </w:r>
      <w:r w:rsidR="00D813D7">
        <w:rPr>
          <w:rFonts w:hint="eastAsia"/>
        </w:rPr>
        <w:t xml:space="preserve"> </w:t>
      </w:r>
      <w:r w:rsidR="00D813D7" w:rsidRPr="00496CBE">
        <w:rPr>
          <w:rFonts w:hint="eastAsia"/>
        </w:rPr>
        <w:t>(</w:t>
      </w:r>
      <w:r w:rsidR="00D813D7">
        <w:rPr>
          <w:rFonts w:hint="eastAsia"/>
        </w:rPr>
        <w:t>台北</w:t>
      </w:r>
      <w:r w:rsidR="00D813D7">
        <w:rPr>
          <w:rFonts w:hint="eastAsia"/>
        </w:rPr>
        <w:t xml:space="preserve"> : </w:t>
      </w:r>
      <w:r w:rsidR="00D813D7">
        <w:rPr>
          <w:rFonts w:hint="eastAsia"/>
        </w:rPr>
        <w:t>五南出版</w:t>
      </w:r>
      <w:r w:rsidR="00D813D7" w:rsidRPr="00496CBE">
        <w:rPr>
          <w:rFonts w:hint="eastAsia"/>
        </w:rPr>
        <w:t>社，</w:t>
      </w:r>
      <w:r w:rsidR="00D813D7" w:rsidRPr="00496CBE">
        <w:rPr>
          <w:rFonts w:hint="eastAsia"/>
        </w:rPr>
        <w:t>201</w:t>
      </w:r>
      <w:r w:rsidR="00D813D7">
        <w:rPr>
          <w:rFonts w:hint="eastAsia"/>
        </w:rPr>
        <w:t>1</w:t>
      </w:r>
      <w:r w:rsidR="00D813D7" w:rsidRPr="00496CBE">
        <w:rPr>
          <w:rFonts w:hint="eastAsia"/>
        </w:rPr>
        <w:t>年</w:t>
      </w:r>
      <w:r w:rsidR="00D813D7" w:rsidRPr="00496CBE">
        <w:rPr>
          <w:rFonts w:hint="eastAsia"/>
        </w:rPr>
        <w:t>)</w:t>
      </w:r>
      <w:r w:rsidR="00D813D7" w:rsidRPr="00496CBE">
        <w:rPr>
          <w:rFonts w:hint="eastAsia"/>
        </w:rPr>
        <w:t>，頁</w:t>
      </w:r>
      <w:r w:rsidR="00D813D7">
        <w:rPr>
          <w:rFonts w:hint="eastAsia"/>
        </w:rPr>
        <w:t>359-388</w:t>
      </w:r>
      <w:r w:rsidR="00D813D7" w:rsidRPr="00496CBE">
        <w:rPr>
          <w:rFonts w:hint="eastAsia"/>
        </w:rPr>
        <w:t>。</w:t>
      </w:r>
    </w:p>
    <w:p w:rsidR="00CD2B69" w:rsidRPr="00BD10DF" w:rsidRDefault="00CD2B69" w:rsidP="001F6C89">
      <w:pPr>
        <w:ind w:leftChars="875" w:left="2100"/>
        <w:jc w:val="both"/>
        <w:rPr>
          <w:color w:val="000000"/>
        </w:rPr>
      </w:pPr>
      <w:r w:rsidRPr="00BD10DF">
        <w:rPr>
          <w:rFonts w:hint="eastAsia"/>
          <w:color w:val="000000"/>
        </w:rPr>
        <w:t>Question: Knowledge is socially constructed. Social realty is constructed. Knowledge and reality are mutually constitutive.</w:t>
      </w:r>
    </w:p>
    <w:p w:rsidR="005C4E2E" w:rsidRPr="00CD2B69" w:rsidRDefault="005C4E2E" w:rsidP="001F6C89">
      <w:pPr>
        <w:ind w:leftChars="825" w:left="1982" w:hanging="2"/>
        <w:jc w:val="both"/>
      </w:pPr>
    </w:p>
    <w:p w:rsidR="007E06CC" w:rsidRPr="00496CBE" w:rsidRDefault="00654489" w:rsidP="001F6C89">
      <w:pPr>
        <w:ind w:left="2" w:hanging="2"/>
        <w:jc w:val="both"/>
        <w:rPr>
          <w:b/>
        </w:rPr>
      </w:pPr>
      <w:r w:rsidRPr="00496CBE">
        <w:rPr>
          <w:rFonts w:hint="eastAsia"/>
          <w:b/>
        </w:rPr>
        <w:t>Week</w:t>
      </w:r>
      <w:r w:rsidR="0073776F" w:rsidRPr="00496CBE">
        <w:rPr>
          <w:rFonts w:hint="eastAsia"/>
          <w:b/>
        </w:rPr>
        <w:t xml:space="preserve"> 7</w:t>
      </w:r>
      <w:r w:rsidRPr="00496CBE">
        <w:rPr>
          <w:rFonts w:hint="eastAsia"/>
          <w:b/>
        </w:rPr>
        <w:t xml:space="preserve"> </w:t>
      </w:r>
      <w:r w:rsidRPr="00496CBE">
        <w:rPr>
          <w:b/>
        </w:rPr>
        <w:t>–</w:t>
      </w:r>
      <w:r w:rsidR="00F00726">
        <w:rPr>
          <w:rFonts w:hint="eastAsia"/>
          <w:b/>
        </w:rPr>
        <w:t xml:space="preserve"> </w:t>
      </w:r>
      <w:r w:rsidR="0004721C" w:rsidRPr="00496CBE">
        <w:rPr>
          <w:rFonts w:hint="eastAsia"/>
          <w:b/>
        </w:rPr>
        <w:t xml:space="preserve">  </w:t>
      </w:r>
      <w:r w:rsidR="00B5178D">
        <w:rPr>
          <w:rFonts w:hint="eastAsia"/>
        </w:rPr>
        <w:t xml:space="preserve">  </w:t>
      </w:r>
      <w:r w:rsidR="007E06CC" w:rsidRPr="00496CBE">
        <w:rPr>
          <w:rFonts w:hint="eastAsia"/>
          <w:b/>
          <w:u w:val="single"/>
        </w:rPr>
        <w:t>Social Constructivism (I): Systemic Constructivism</w:t>
      </w:r>
      <w:r w:rsidR="007E06CC" w:rsidRPr="00496CBE">
        <w:rPr>
          <w:rFonts w:hint="eastAsia"/>
          <w:b/>
        </w:rPr>
        <w:t xml:space="preserve"> </w:t>
      </w:r>
    </w:p>
    <w:p w:rsidR="007E06CC" w:rsidRPr="00496CBE" w:rsidRDefault="001A2767" w:rsidP="001F6C89">
      <w:pPr>
        <w:ind w:leftChars="750" w:left="2400" w:hangingChars="250" w:hanging="600"/>
        <w:jc w:val="both"/>
      </w:pPr>
      <w:r>
        <w:rPr>
          <w:rFonts w:hint="eastAsia"/>
        </w:rPr>
        <w:t>*</w:t>
      </w:r>
      <w:r w:rsidR="00B57FBD">
        <w:rPr>
          <w:rFonts w:hint="eastAsia"/>
        </w:rPr>
        <w:t>3</w:t>
      </w:r>
      <w:r w:rsidR="001B3FF1">
        <w:rPr>
          <w:rFonts w:hint="eastAsia"/>
        </w:rPr>
        <w:t>3</w:t>
      </w:r>
      <w:r w:rsidR="007E06CC" w:rsidRPr="00496CBE">
        <w:rPr>
          <w:rFonts w:hint="eastAsia"/>
        </w:rPr>
        <w:t xml:space="preserve">- Alexander Wendt, </w:t>
      </w:r>
      <w:r w:rsidR="007E06CC" w:rsidRPr="00496CBE">
        <w:t>“</w:t>
      </w:r>
      <w:r w:rsidR="007E06CC" w:rsidRPr="00496CBE">
        <w:rPr>
          <w:rFonts w:hint="eastAsia"/>
        </w:rPr>
        <w:t>On Constitution and Causation in International Relations,</w:t>
      </w:r>
      <w:r w:rsidR="007E06CC" w:rsidRPr="00496CBE">
        <w:t>”</w:t>
      </w:r>
      <w:r w:rsidR="007E06CC" w:rsidRPr="00496CBE">
        <w:rPr>
          <w:rFonts w:hint="eastAsia"/>
        </w:rPr>
        <w:t xml:space="preserve"> </w:t>
      </w:r>
      <w:r w:rsidR="007E06CC" w:rsidRPr="00496CBE">
        <w:rPr>
          <w:rFonts w:hint="eastAsia"/>
          <w:b/>
          <w:i/>
        </w:rPr>
        <w:t>Review of International Studies</w:t>
      </w:r>
      <w:r w:rsidR="007E06CC" w:rsidRPr="00496CBE">
        <w:rPr>
          <w:rFonts w:hint="eastAsia"/>
        </w:rPr>
        <w:t>, Vol. 24, No. 5 (December 1998), pp. 101-117.</w:t>
      </w:r>
    </w:p>
    <w:p w:rsidR="007E06CC" w:rsidRPr="00496CBE" w:rsidRDefault="001A2767" w:rsidP="001F6C89">
      <w:pPr>
        <w:ind w:leftChars="750" w:left="2400" w:hangingChars="250" w:hanging="600"/>
        <w:jc w:val="both"/>
      </w:pPr>
      <w:r>
        <w:rPr>
          <w:rFonts w:hint="eastAsia"/>
        </w:rPr>
        <w:t>*</w:t>
      </w:r>
      <w:r w:rsidR="00B57FBD">
        <w:rPr>
          <w:rFonts w:hint="eastAsia"/>
        </w:rPr>
        <w:t>3</w:t>
      </w:r>
      <w:r w:rsidR="001B3FF1">
        <w:rPr>
          <w:rFonts w:hint="eastAsia"/>
        </w:rPr>
        <w:t>4</w:t>
      </w:r>
      <w:r w:rsidR="007E06CC" w:rsidRPr="00496CBE">
        <w:rPr>
          <w:rFonts w:hint="eastAsia"/>
        </w:rPr>
        <w:t>-</w:t>
      </w:r>
      <w:r w:rsidR="00BC3B9A">
        <w:rPr>
          <w:rFonts w:hint="eastAsia"/>
        </w:rPr>
        <w:t xml:space="preserve"> </w:t>
      </w:r>
      <w:r w:rsidR="007E06CC" w:rsidRPr="00496CBE">
        <w:rPr>
          <w:rFonts w:hint="eastAsia"/>
        </w:rPr>
        <w:t xml:space="preserve">Alexander Wendt, </w:t>
      </w:r>
      <w:r w:rsidR="007E06CC" w:rsidRPr="00496CBE">
        <w:t>“</w:t>
      </w:r>
      <w:r w:rsidR="007E06CC" w:rsidRPr="00496CBE">
        <w:rPr>
          <w:rFonts w:hint="eastAsia"/>
        </w:rPr>
        <w:t>The Agent-Structure Problem in International Relations Theory,</w:t>
      </w:r>
      <w:r w:rsidR="007E06CC" w:rsidRPr="00496CBE">
        <w:t>”</w:t>
      </w:r>
      <w:r w:rsidR="007E06CC" w:rsidRPr="00496CBE">
        <w:rPr>
          <w:rFonts w:hint="eastAsia"/>
        </w:rPr>
        <w:t xml:space="preserve"> </w:t>
      </w:r>
      <w:r w:rsidR="007E06CC" w:rsidRPr="00496CBE">
        <w:rPr>
          <w:rFonts w:hint="eastAsia"/>
          <w:b/>
          <w:i/>
        </w:rPr>
        <w:t>International Organization</w:t>
      </w:r>
      <w:r w:rsidR="007E06CC" w:rsidRPr="00496CBE">
        <w:rPr>
          <w:rFonts w:hint="eastAsia"/>
        </w:rPr>
        <w:t>, Vol. 41 (Summer 1987), pp. 335-370.</w:t>
      </w:r>
    </w:p>
    <w:p w:rsidR="007E06CC" w:rsidRPr="00496CBE" w:rsidRDefault="001A2767" w:rsidP="001F6C89">
      <w:pPr>
        <w:ind w:leftChars="750" w:left="2400" w:hangingChars="250" w:hanging="600"/>
        <w:jc w:val="both"/>
        <w:rPr>
          <w:b/>
        </w:rPr>
      </w:pPr>
      <w:r>
        <w:rPr>
          <w:rFonts w:hint="eastAsia"/>
        </w:rPr>
        <w:t>*</w:t>
      </w:r>
      <w:r w:rsidR="00B57FBD">
        <w:rPr>
          <w:rFonts w:hint="eastAsia"/>
        </w:rPr>
        <w:t>3</w:t>
      </w:r>
      <w:r w:rsidR="001B3FF1">
        <w:rPr>
          <w:rFonts w:hint="eastAsia"/>
        </w:rPr>
        <w:t>5</w:t>
      </w:r>
      <w:r w:rsidR="007E06CC" w:rsidRPr="00496CBE">
        <w:rPr>
          <w:rFonts w:hint="eastAsia"/>
        </w:rPr>
        <w:t xml:space="preserve">- Alexander Wendt, </w:t>
      </w:r>
      <w:r w:rsidR="007E06CC" w:rsidRPr="00496CBE">
        <w:t>“</w:t>
      </w:r>
      <w:r w:rsidR="007E06CC" w:rsidRPr="00496CBE">
        <w:rPr>
          <w:rFonts w:hint="eastAsia"/>
        </w:rPr>
        <w:t>Identity and Structural Change in International Politics,</w:t>
      </w:r>
      <w:r w:rsidR="007E06CC" w:rsidRPr="00496CBE">
        <w:t>”</w:t>
      </w:r>
      <w:r w:rsidR="007E06CC" w:rsidRPr="00496CBE">
        <w:rPr>
          <w:rFonts w:hint="eastAsia"/>
        </w:rPr>
        <w:t xml:space="preserve"> in Yosef Lapid and Friedrich V. Kratochwil, eds.</w:t>
      </w:r>
      <w:r w:rsidR="007E06CC" w:rsidRPr="00496CBE">
        <w:rPr>
          <w:rFonts w:hint="eastAsia"/>
          <w:b/>
        </w:rPr>
        <w:t>,</w:t>
      </w:r>
      <w:r w:rsidR="007E06CC" w:rsidRPr="00496CBE">
        <w:rPr>
          <w:rFonts w:hint="eastAsia"/>
          <w:b/>
          <w:i/>
        </w:rPr>
        <w:t xml:space="preserve"> The Return of Culture and Identity in IR Theory</w:t>
      </w:r>
      <w:r w:rsidR="007E06CC" w:rsidRPr="00496CBE">
        <w:rPr>
          <w:rFonts w:hint="eastAsia"/>
          <w:i/>
        </w:rPr>
        <w:t xml:space="preserve"> </w:t>
      </w:r>
      <w:r w:rsidR="007E06CC" w:rsidRPr="00496CBE">
        <w:rPr>
          <w:rFonts w:hint="eastAsia"/>
        </w:rPr>
        <w:t>(Boulder, CO.: Lynne Rienner Publishers, 1996), pp. 47-64.</w:t>
      </w:r>
    </w:p>
    <w:p w:rsidR="007E06CC" w:rsidRPr="00496CBE" w:rsidRDefault="00B57FBD" w:rsidP="001F6C89">
      <w:pPr>
        <w:ind w:leftChars="750" w:left="2400" w:hangingChars="250" w:hanging="600"/>
        <w:jc w:val="both"/>
      </w:pPr>
      <w:r>
        <w:rPr>
          <w:rFonts w:hint="eastAsia"/>
        </w:rPr>
        <w:t>3</w:t>
      </w:r>
      <w:r w:rsidR="001B3FF1">
        <w:rPr>
          <w:rFonts w:hint="eastAsia"/>
        </w:rPr>
        <w:t>6</w:t>
      </w:r>
      <w:r w:rsidR="007E06CC" w:rsidRPr="00496CBE">
        <w:rPr>
          <w:rFonts w:hint="eastAsia"/>
        </w:rPr>
        <w:t>- Alexander</w:t>
      </w:r>
      <w:r w:rsidR="007E06CC">
        <w:rPr>
          <w:rFonts w:hint="eastAsia"/>
        </w:rPr>
        <w:t xml:space="preserve"> </w:t>
      </w:r>
      <w:r w:rsidR="007E06CC" w:rsidRPr="00496CBE">
        <w:rPr>
          <w:rFonts w:hint="eastAsia"/>
        </w:rPr>
        <w:t xml:space="preserve">Wendt, </w:t>
      </w:r>
      <w:r w:rsidR="007E06CC" w:rsidRPr="00496CBE">
        <w:rPr>
          <w:rFonts w:hint="eastAsia"/>
          <w:b/>
          <w:i/>
        </w:rPr>
        <w:t>Social Theory of International Politics</w:t>
      </w:r>
      <w:r w:rsidR="007E06CC" w:rsidRPr="00496CBE">
        <w:rPr>
          <w:rFonts w:hint="eastAsia"/>
        </w:rPr>
        <w:t xml:space="preserve"> (Cambridge: Cambridge University Press, 1999).</w:t>
      </w:r>
    </w:p>
    <w:p w:rsidR="007E06CC" w:rsidRPr="00BD10DF" w:rsidRDefault="007E06CC" w:rsidP="001F6C89">
      <w:pPr>
        <w:ind w:left="2280" w:hangingChars="950" w:hanging="2280"/>
        <w:jc w:val="both"/>
        <w:rPr>
          <w:color w:val="000000"/>
        </w:rPr>
      </w:pPr>
      <w:r>
        <w:rPr>
          <w:rFonts w:hint="eastAsia"/>
        </w:rPr>
        <w:t xml:space="preserve">                </w:t>
      </w:r>
      <w:r w:rsidR="00A4549A">
        <w:rPr>
          <w:rFonts w:hint="eastAsia"/>
        </w:rPr>
        <w:t xml:space="preserve"> </w:t>
      </w:r>
      <w:r w:rsidR="00555089">
        <w:rPr>
          <w:rFonts w:hint="eastAsia"/>
        </w:rPr>
        <w:t xml:space="preserve"> </w:t>
      </w:r>
      <w:r w:rsidR="00A4549A">
        <w:rPr>
          <w:rFonts w:hint="eastAsia"/>
        </w:rPr>
        <w:t xml:space="preserve"> </w:t>
      </w:r>
      <w:r w:rsidRPr="00BD10DF">
        <w:rPr>
          <w:rFonts w:hint="eastAsia"/>
          <w:color w:val="000000"/>
        </w:rPr>
        <w:t xml:space="preserve">Question: The material world of states and </w:t>
      </w:r>
      <w:r w:rsidRPr="00BD10DF">
        <w:rPr>
          <w:color w:val="000000"/>
        </w:rPr>
        <w:t>rational</w:t>
      </w:r>
      <w:r w:rsidRPr="00BD10DF">
        <w:rPr>
          <w:rFonts w:hint="eastAsia"/>
          <w:color w:val="000000"/>
        </w:rPr>
        <w:t xml:space="preserve"> action only makes sense when located in a social world that gives meanings to states as actors and defines what is rational in given circumstances.</w:t>
      </w:r>
    </w:p>
    <w:p w:rsidR="00F23C9D" w:rsidRPr="007E06CC" w:rsidRDefault="00F23C9D" w:rsidP="001F6C89">
      <w:pPr>
        <w:jc w:val="both"/>
      </w:pPr>
    </w:p>
    <w:p w:rsidR="00E1655D" w:rsidRPr="00496CBE" w:rsidRDefault="006C163A" w:rsidP="00E1655D">
      <w:pPr>
        <w:jc w:val="both"/>
        <w:rPr>
          <w:b/>
        </w:rPr>
      </w:pPr>
      <w:r w:rsidRPr="00496CBE">
        <w:rPr>
          <w:rFonts w:hint="eastAsia"/>
          <w:b/>
        </w:rPr>
        <w:t xml:space="preserve">Week </w:t>
      </w:r>
      <w:r>
        <w:rPr>
          <w:rFonts w:hint="eastAsia"/>
          <w:b/>
        </w:rPr>
        <w:t>8</w:t>
      </w:r>
      <w:r w:rsidRPr="00496CBE">
        <w:rPr>
          <w:rFonts w:hint="eastAsia"/>
          <w:b/>
        </w:rPr>
        <w:t xml:space="preserve"> </w:t>
      </w:r>
      <w:r w:rsidRPr="00496CBE">
        <w:rPr>
          <w:b/>
        </w:rPr>
        <w:t>–</w:t>
      </w:r>
      <w:r w:rsidRPr="00496CBE">
        <w:rPr>
          <w:rFonts w:hint="eastAsia"/>
          <w:b/>
        </w:rPr>
        <w:t xml:space="preserve">  </w:t>
      </w:r>
      <w:r w:rsidR="00174AE5">
        <w:rPr>
          <w:rFonts w:hint="eastAsia"/>
          <w:b/>
        </w:rPr>
        <w:t xml:space="preserve">  </w:t>
      </w:r>
      <w:r w:rsidR="00E1655D" w:rsidRPr="00496CBE">
        <w:rPr>
          <w:rFonts w:hint="eastAsia"/>
          <w:b/>
          <w:u w:val="single"/>
        </w:rPr>
        <w:t>Social Constructivism (I</w:t>
      </w:r>
      <w:r w:rsidR="00E1655D">
        <w:rPr>
          <w:rFonts w:hint="eastAsia"/>
          <w:b/>
          <w:u w:val="single"/>
        </w:rPr>
        <w:t>I</w:t>
      </w:r>
      <w:r w:rsidR="00E1655D" w:rsidRPr="00496CBE">
        <w:rPr>
          <w:rFonts w:hint="eastAsia"/>
          <w:b/>
          <w:u w:val="single"/>
        </w:rPr>
        <w:t>): Norms</w:t>
      </w:r>
    </w:p>
    <w:p w:rsidR="00E1655D" w:rsidRDefault="00E1655D" w:rsidP="00E1655D">
      <w:pPr>
        <w:ind w:leftChars="750" w:left="2160" w:hangingChars="150" w:hanging="360"/>
        <w:jc w:val="both"/>
      </w:pPr>
      <w:r>
        <w:rPr>
          <w:rFonts w:hint="eastAsia"/>
        </w:rPr>
        <w:t>3</w:t>
      </w:r>
      <w:r w:rsidR="001A2767">
        <w:rPr>
          <w:rFonts w:hint="eastAsia"/>
        </w:rPr>
        <w:t>7</w:t>
      </w:r>
      <w:r w:rsidRPr="00496CBE">
        <w:rPr>
          <w:rFonts w:hint="eastAsia"/>
        </w:rPr>
        <w:t xml:space="preserve">- Friedrich V. Kratochwil, </w:t>
      </w:r>
      <w:r w:rsidRPr="00496CBE">
        <w:rPr>
          <w:rFonts w:hint="eastAsia"/>
          <w:b/>
          <w:i/>
        </w:rPr>
        <w:t xml:space="preserve">Rules, Norms, and Decisions: On </w:t>
      </w:r>
      <w:r w:rsidRPr="00496CBE">
        <w:rPr>
          <w:b/>
          <w:i/>
        </w:rPr>
        <w:t>the</w:t>
      </w:r>
      <w:r w:rsidRPr="00496CBE">
        <w:rPr>
          <w:rFonts w:hint="eastAsia"/>
          <w:b/>
          <w:i/>
        </w:rPr>
        <w:t xml:space="preserve"> Conditions of Practical and Legal Reasoning in International Relations and Domestic Affairs</w:t>
      </w:r>
      <w:r w:rsidRPr="00496CBE">
        <w:rPr>
          <w:rFonts w:hint="eastAsia"/>
        </w:rPr>
        <w:t xml:space="preserve"> (Cambridge: Cambridge University Press</w:t>
      </w:r>
      <w:r w:rsidRPr="00496CBE">
        <w:t>, 1989</w:t>
      </w:r>
      <w:r w:rsidRPr="00496CBE">
        <w:rPr>
          <w:rFonts w:hint="eastAsia"/>
        </w:rPr>
        <w:t>), chapter 1.</w:t>
      </w:r>
    </w:p>
    <w:p w:rsidR="00E1655D" w:rsidRPr="00715150" w:rsidRDefault="00E1655D" w:rsidP="00E1655D">
      <w:pPr>
        <w:ind w:leftChars="750" w:left="2040" w:hangingChars="100" w:hanging="24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 w:rsidR="001A2767">
        <w:rPr>
          <w:rFonts w:hint="eastAsia"/>
          <w:color w:val="000000"/>
        </w:rPr>
        <w:t>8</w:t>
      </w:r>
      <w:r w:rsidRPr="00496CBE">
        <w:rPr>
          <w:rFonts w:hint="eastAsia"/>
          <w:color w:val="000000"/>
        </w:rPr>
        <w:t xml:space="preserve">- </w:t>
      </w:r>
      <w:r w:rsidRPr="00496CBE">
        <w:rPr>
          <w:color w:val="000000"/>
        </w:rPr>
        <w:t>Yosef</w:t>
      </w:r>
      <w:r w:rsidRPr="00496CBE">
        <w:rPr>
          <w:rFonts w:hint="eastAsia"/>
          <w:color w:val="000000"/>
        </w:rPr>
        <w:t xml:space="preserve"> Lapid and Friedrich </w:t>
      </w:r>
      <w:r w:rsidRPr="00496CBE">
        <w:rPr>
          <w:rFonts w:hint="eastAsia"/>
        </w:rPr>
        <w:t xml:space="preserve">V. </w:t>
      </w:r>
      <w:r w:rsidRPr="00496CBE">
        <w:rPr>
          <w:rFonts w:hint="eastAsia"/>
          <w:color w:val="000000"/>
        </w:rPr>
        <w:t xml:space="preserve">Kratochwil, eds., </w:t>
      </w:r>
      <w:r w:rsidRPr="00496CBE">
        <w:rPr>
          <w:rFonts w:hint="eastAsia"/>
          <w:b/>
          <w:i/>
          <w:color w:val="000000"/>
        </w:rPr>
        <w:t xml:space="preserve">The Return of </w:t>
      </w:r>
      <w:r w:rsidRPr="00496CBE">
        <w:rPr>
          <w:rFonts w:hint="eastAsia"/>
          <w:b/>
          <w:i/>
          <w:color w:val="000000"/>
        </w:rPr>
        <w:lastRenderedPageBreak/>
        <w:t xml:space="preserve">Culture and Identity in IR Theory </w:t>
      </w:r>
      <w:r w:rsidRPr="00496CBE">
        <w:rPr>
          <w:rFonts w:hint="eastAsia"/>
          <w:color w:val="000000"/>
        </w:rPr>
        <w:t>(Boulder, Co.: Lynne Rienner Publishers, Inc., 1996), chapter 3.</w:t>
      </w:r>
    </w:p>
    <w:p w:rsidR="00E1655D" w:rsidRDefault="00E1655D" w:rsidP="00E1655D">
      <w:pPr>
        <w:ind w:leftChars="750" w:left="216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 w:rsidR="001A2767">
        <w:rPr>
          <w:rFonts w:hint="eastAsia"/>
          <w:color w:val="000000"/>
        </w:rPr>
        <w:t>9</w:t>
      </w:r>
      <w:r w:rsidRPr="00496CBE">
        <w:rPr>
          <w:rFonts w:hint="eastAsia"/>
          <w:color w:val="000000"/>
        </w:rPr>
        <w:t xml:space="preserve">- Peter J. Katzenstein, ed., </w:t>
      </w:r>
      <w:r w:rsidRPr="00496CBE">
        <w:rPr>
          <w:rFonts w:hint="eastAsia"/>
          <w:b/>
          <w:i/>
          <w:color w:val="000000"/>
        </w:rPr>
        <w:t>The Culture of National Security: Norms and Identity in World Politics</w:t>
      </w:r>
      <w:r w:rsidRPr="00496CBE">
        <w:rPr>
          <w:rFonts w:hint="eastAsia"/>
          <w:color w:val="000000"/>
        </w:rPr>
        <w:t xml:space="preserve"> (New York: Columbia Un</w:t>
      </w:r>
      <w:r>
        <w:rPr>
          <w:rFonts w:hint="eastAsia"/>
          <w:color w:val="000000"/>
        </w:rPr>
        <w:t>iversity Press, 1996), chapter 2</w:t>
      </w:r>
      <w:r w:rsidRPr="00496CBE">
        <w:rPr>
          <w:rFonts w:hint="eastAsia"/>
          <w:color w:val="000000"/>
        </w:rPr>
        <w:t>.</w:t>
      </w:r>
    </w:p>
    <w:p w:rsidR="00E1655D" w:rsidRDefault="00E1655D" w:rsidP="00E1655D">
      <w:pPr>
        <w:ind w:leftChars="721" w:left="2210" w:hangingChars="200" w:hanging="480"/>
        <w:jc w:val="both"/>
      </w:pPr>
      <w:r w:rsidRPr="00B71931">
        <w:rPr>
          <w:rFonts w:hint="eastAsia"/>
        </w:rPr>
        <w:t>*</w:t>
      </w:r>
      <w:r w:rsidR="001A2767">
        <w:rPr>
          <w:rFonts w:hint="eastAsia"/>
        </w:rPr>
        <w:t>40</w:t>
      </w:r>
      <w:r w:rsidRPr="00B71931">
        <w:rPr>
          <w:rFonts w:hint="eastAsia"/>
        </w:rPr>
        <w:t xml:space="preserve">- John Gerard Ruggie, </w:t>
      </w:r>
      <w:r w:rsidRPr="00B71931">
        <w:rPr>
          <w:rFonts w:hint="eastAsia"/>
          <w:b/>
          <w:i/>
        </w:rPr>
        <w:t>Constructing the World Polity</w:t>
      </w:r>
      <w:r w:rsidRPr="00B71931">
        <w:rPr>
          <w:rFonts w:hint="eastAsia"/>
        </w:rPr>
        <w:t xml:space="preserve"> (London &amp; New York: Routledge, 1997), chapter 3.</w:t>
      </w:r>
    </w:p>
    <w:p w:rsidR="00E1655D" w:rsidRDefault="00E1655D" w:rsidP="00E1655D">
      <w:pPr>
        <w:ind w:leftChars="767" w:left="2266" w:hangingChars="177" w:hanging="425"/>
        <w:jc w:val="both"/>
        <w:rPr>
          <w:b/>
        </w:rPr>
      </w:pPr>
      <w:r>
        <w:rPr>
          <w:rFonts w:hint="eastAsia"/>
        </w:rPr>
        <w:t>4</w:t>
      </w:r>
      <w:r w:rsidR="001A2767">
        <w:rPr>
          <w:rFonts w:hint="eastAsia"/>
        </w:rPr>
        <w:t>1</w:t>
      </w:r>
      <w:r>
        <w:rPr>
          <w:rFonts w:hint="eastAsia"/>
        </w:rPr>
        <w:t xml:space="preserve">- </w:t>
      </w:r>
      <w:r>
        <w:rPr>
          <w:rFonts w:hint="eastAsia"/>
        </w:rPr>
        <w:t>袁易，</w:t>
      </w:r>
      <w:r>
        <w:t>”</w:t>
      </w:r>
      <w:r>
        <w:rPr>
          <w:rFonts w:hint="eastAsia"/>
        </w:rPr>
        <w:t>社會建構論：</w:t>
      </w:r>
      <w:r>
        <w:rPr>
          <w:rFonts w:hint="eastAsia"/>
        </w:rPr>
        <w:t>Onuf, Kratochwil</w:t>
      </w:r>
      <w:r>
        <w:rPr>
          <w:rFonts w:hint="eastAsia"/>
        </w:rPr>
        <w:t>和</w:t>
      </w:r>
      <w:r>
        <w:rPr>
          <w:rFonts w:hint="eastAsia"/>
        </w:rPr>
        <w:t>Wednt</w:t>
      </w:r>
      <w:r>
        <w:rPr>
          <w:rFonts w:hint="eastAsia"/>
        </w:rPr>
        <w:t>的建構主義世界，</w:t>
      </w:r>
      <w:r>
        <w:t>”</w:t>
      </w:r>
      <w:r>
        <w:rPr>
          <w:rFonts w:hint="eastAsia"/>
        </w:rPr>
        <w:t>包宗和主編，</w:t>
      </w:r>
      <w:r w:rsidRPr="00B57FBD">
        <w:rPr>
          <w:rFonts w:hint="eastAsia"/>
          <w:b/>
          <w:i/>
        </w:rPr>
        <w:t>國際關係理論</w:t>
      </w:r>
      <w:r w:rsidR="001A2767">
        <w:rPr>
          <w:rFonts w:hint="eastAsia"/>
          <w:b/>
          <w:i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台北：五南出版公司，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，第十五章。</w:t>
      </w:r>
    </w:p>
    <w:p w:rsidR="009E4F9F" w:rsidRDefault="009E4F9F" w:rsidP="001F6C89">
      <w:pPr>
        <w:jc w:val="both"/>
        <w:rPr>
          <w:b/>
        </w:rPr>
      </w:pPr>
    </w:p>
    <w:p w:rsidR="003F7A4D" w:rsidRPr="00BD10DF" w:rsidRDefault="003F7A4D" w:rsidP="00715150">
      <w:pPr>
        <w:jc w:val="both"/>
        <w:rPr>
          <w:color w:val="000000"/>
        </w:rPr>
      </w:pPr>
    </w:p>
    <w:p w:rsidR="00E1655D" w:rsidRDefault="00D60D96" w:rsidP="00E1655D">
      <w:pPr>
        <w:jc w:val="both"/>
      </w:pPr>
      <w:r w:rsidRPr="003F7A4D">
        <w:rPr>
          <w:rFonts w:hint="eastAsia"/>
          <w:b/>
        </w:rPr>
        <w:t>Week 9</w:t>
      </w:r>
      <w:r w:rsidR="009E4F9F">
        <w:rPr>
          <w:rFonts w:hint="eastAsia"/>
          <w:b/>
        </w:rPr>
        <w:t xml:space="preserve"> </w:t>
      </w:r>
      <w:r w:rsidR="004B1B20">
        <w:rPr>
          <w:b/>
        </w:rPr>
        <w:t>–</w:t>
      </w:r>
      <w:r w:rsidR="00F00726">
        <w:rPr>
          <w:rFonts w:hint="eastAsia"/>
          <w:b/>
        </w:rPr>
        <w:t xml:space="preserve"> </w:t>
      </w:r>
      <w:r>
        <w:rPr>
          <w:rFonts w:hint="eastAsia"/>
        </w:rPr>
        <w:t xml:space="preserve"> </w:t>
      </w:r>
      <w:r w:rsidR="003F7A4D">
        <w:rPr>
          <w:rFonts w:hint="eastAsia"/>
        </w:rPr>
        <w:t xml:space="preserve"> </w:t>
      </w:r>
      <w:r w:rsidR="00B5178D">
        <w:rPr>
          <w:rFonts w:hint="eastAsia"/>
        </w:rPr>
        <w:t xml:space="preserve"> </w:t>
      </w:r>
      <w:r w:rsidR="00E1655D" w:rsidRPr="00BD10DF">
        <w:rPr>
          <w:rFonts w:hint="eastAsia"/>
          <w:b/>
          <w:color w:val="000000"/>
        </w:rPr>
        <w:t>Mid-term Exam</w:t>
      </w:r>
    </w:p>
    <w:p w:rsidR="009E4F9F" w:rsidRPr="009E4F9F" w:rsidRDefault="009E4F9F" w:rsidP="009E4F9F">
      <w:pPr>
        <w:ind w:leftChars="721" w:left="2210" w:hangingChars="200" w:hanging="480"/>
        <w:jc w:val="both"/>
      </w:pPr>
    </w:p>
    <w:p w:rsidR="003F7A4D" w:rsidRPr="003F7A4D" w:rsidRDefault="003F7A4D" w:rsidP="001F6C89">
      <w:pPr>
        <w:jc w:val="both"/>
        <w:rPr>
          <w:b/>
          <w:color w:val="FF0000"/>
          <w:bdr w:val="single" w:sz="4" w:space="0" w:color="auto"/>
        </w:rPr>
      </w:pPr>
    </w:p>
    <w:p w:rsidR="00EE36B3" w:rsidRPr="00496CBE" w:rsidRDefault="00F00726" w:rsidP="001F6C89">
      <w:pPr>
        <w:jc w:val="both"/>
        <w:rPr>
          <w:b/>
        </w:rPr>
      </w:pPr>
      <w:r>
        <w:rPr>
          <w:rFonts w:hint="eastAsia"/>
          <w:b/>
        </w:rPr>
        <w:t>Week 10</w:t>
      </w:r>
      <w:r w:rsidR="00F7321B" w:rsidRPr="003F7A4D">
        <w:rPr>
          <w:b/>
        </w:rPr>
        <w:t>–</w:t>
      </w:r>
      <w:r>
        <w:rPr>
          <w:rFonts w:hint="eastAsia"/>
          <w:b/>
        </w:rPr>
        <w:t xml:space="preserve"> </w:t>
      </w:r>
      <w:r w:rsidR="00F7321B">
        <w:rPr>
          <w:rFonts w:hint="eastAsia"/>
          <w:b/>
        </w:rPr>
        <w:t xml:space="preserve"> </w:t>
      </w:r>
      <w:r w:rsidR="003F7A4D">
        <w:rPr>
          <w:rFonts w:hint="eastAsia"/>
          <w:b/>
        </w:rPr>
        <w:t xml:space="preserve"> </w:t>
      </w:r>
      <w:r w:rsidR="00174AE5">
        <w:rPr>
          <w:rFonts w:hint="eastAsia"/>
          <w:b/>
        </w:rPr>
        <w:t xml:space="preserve"> </w:t>
      </w:r>
      <w:r w:rsidR="00EE36B3" w:rsidRPr="00496CBE">
        <w:rPr>
          <w:rFonts w:hint="eastAsia"/>
          <w:b/>
          <w:u w:val="single"/>
        </w:rPr>
        <w:t>Social Constructivism (</w:t>
      </w:r>
      <w:r w:rsidR="00EE36B3">
        <w:rPr>
          <w:rFonts w:hint="eastAsia"/>
          <w:b/>
          <w:u w:val="single"/>
        </w:rPr>
        <w:t>III</w:t>
      </w:r>
      <w:r w:rsidR="00EE36B3" w:rsidRPr="00496CBE">
        <w:rPr>
          <w:rFonts w:hint="eastAsia"/>
          <w:b/>
          <w:u w:val="single"/>
        </w:rPr>
        <w:t>): Rules</w:t>
      </w:r>
    </w:p>
    <w:p w:rsidR="00EE36B3" w:rsidRPr="00496CBE" w:rsidRDefault="00B57FBD" w:rsidP="001F6C89">
      <w:pPr>
        <w:ind w:leftChars="750" w:left="2280" w:hangingChars="200" w:hanging="480"/>
        <w:jc w:val="both"/>
      </w:pPr>
      <w:r>
        <w:rPr>
          <w:rFonts w:hint="eastAsia"/>
        </w:rPr>
        <w:t>4</w:t>
      </w:r>
      <w:r w:rsidR="00517118">
        <w:rPr>
          <w:rFonts w:hint="eastAsia"/>
        </w:rPr>
        <w:t>2</w:t>
      </w:r>
      <w:r w:rsidR="00EE36B3" w:rsidRPr="00496CBE">
        <w:rPr>
          <w:rFonts w:hint="eastAsia"/>
        </w:rPr>
        <w:t xml:space="preserve">- Nicholas Onuf, </w:t>
      </w:r>
      <w:r w:rsidR="00EE36B3" w:rsidRPr="00496CBE">
        <w:t>“</w:t>
      </w:r>
      <w:r w:rsidR="00EE36B3" w:rsidRPr="00496CBE">
        <w:rPr>
          <w:rFonts w:hint="eastAsia"/>
        </w:rPr>
        <w:t>Constructivism: A User</w:t>
      </w:r>
      <w:r w:rsidR="00EE36B3" w:rsidRPr="00496CBE">
        <w:t>’</w:t>
      </w:r>
      <w:r w:rsidR="00EE36B3" w:rsidRPr="00496CBE">
        <w:rPr>
          <w:rFonts w:hint="eastAsia"/>
        </w:rPr>
        <w:t>s Manual,</w:t>
      </w:r>
      <w:r w:rsidR="00EE36B3" w:rsidRPr="00496CBE">
        <w:t>”</w:t>
      </w:r>
      <w:r w:rsidR="00EE36B3" w:rsidRPr="00496CBE">
        <w:rPr>
          <w:rFonts w:hint="eastAsia"/>
        </w:rPr>
        <w:t xml:space="preserve"> in Vendulka Kubalkova, Nicholas Onuf, Paul Kowert, ed.,</w:t>
      </w:r>
      <w:r w:rsidR="00EE36B3" w:rsidRPr="00496CBE">
        <w:rPr>
          <w:rFonts w:hint="eastAsia"/>
          <w:i/>
        </w:rPr>
        <w:t xml:space="preserve"> </w:t>
      </w:r>
      <w:r w:rsidR="00EE36B3" w:rsidRPr="00496CBE">
        <w:rPr>
          <w:rFonts w:hint="eastAsia"/>
          <w:b/>
          <w:i/>
        </w:rPr>
        <w:t>International Relations in a Constructed World</w:t>
      </w:r>
      <w:r w:rsidR="00EE36B3" w:rsidRPr="00496CBE">
        <w:rPr>
          <w:rFonts w:hint="eastAsia"/>
          <w:i/>
        </w:rPr>
        <w:t xml:space="preserve"> </w:t>
      </w:r>
      <w:r w:rsidR="00EE36B3" w:rsidRPr="00496CBE">
        <w:rPr>
          <w:rFonts w:hint="eastAsia"/>
        </w:rPr>
        <w:t>(Armonk, New York: M.E. Sharpe, 1998), pp. 58-78.</w:t>
      </w:r>
    </w:p>
    <w:p w:rsidR="00EE36B3" w:rsidRPr="00496CBE" w:rsidRDefault="00B57FBD" w:rsidP="001F6C89">
      <w:pPr>
        <w:ind w:leftChars="773" w:left="2335" w:hangingChars="200" w:hanging="480"/>
        <w:jc w:val="both"/>
      </w:pPr>
      <w:r>
        <w:rPr>
          <w:rFonts w:hint="eastAsia"/>
        </w:rPr>
        <w:t>4</w:t>
      </w:r>
      <w:r w:rsidR="00517118">
        <w:rPr>
          <w:rFonts w:hint="eastAsia"/>
        </w:rPr>
        <w:t>3</w:t>
      </w:r>
      <w:r w:rsidR="00EE36B3" w:rsidRPr="00496CBE">
        <w:rPr>
          <w:rFonts w:hint="eastAsia"/>
        </w:rPr>
        <w:t xml:space="preserve">- Nicholas Onuf, </w:t>
      </w:r>
      <w:r w:rsidR="00EE36B3" w:rsidRPr="00496CBE">
        <w:rPr>
          <w:rFonts w:hint="eastAsia"/>
          <w:b/>
          <w:i/>
        </w:rPr>
        <w:t>World of O</w:t>
      </w:r>
      <w:r w:rsidR="00EE36B3" w:rsidRPr="00496CBE">
        <w:rPr>
          <w:b/>
          <w:i/>
        </w:rPr>
        <w:t>u</w:t>
      </w:r>
      <w:r w:rsidR="00EE36B3" w:rsidRPr="00496CBE">
        <w:rPr>
          <w:rFonts w:hint="eastAsia"/>
          <w:b/>
          <w:i/>
        </w:rPr>
        <w:t>r Making: Rules and Rule in the Social Theory and International Relations</w:t>
      </w:r>
      <w:r w:rsidR="00EE36B3" w:rsidRPr="00496CBE">
        <w:rPr>
          <w:rFonts w:hint="eastAsia"/>
          <w:i/>
        </w:rPr>
        <w:t xml:space="preserve"> </w:t>
      </w:r>
      <w:r w:rsidR="00EE36B3" w:rsidRPr="00496CBE">
        <w:rPr>
          <w:rFonts w:hint="eastAsia"/>
        </w:rPr>
        <w:t>(Columbia:  University of South Carolina Press, 1989), chapter 1.</w:t>
      </w:r>
    </w:p>
    <w:p w:rsidR="00EE36B3" w:rsidRPr="00496CBE" w:rsidRDefault="00517118" w:rsidP="001F6C89">
      <w:pPr>
        <w:ind w:leftChars="800" w:left="2400" w:hangingChars="200" w:hanging="480"/>
        <w:jc w:val="both"/>
      </w:pPr>
      <w:r>
        <w:rPr>
          <w:rFonts w:hint="eastAsia"/>
        </w:rPr>
        <w:t>*</w:t>
      </w:r>
      <w:r w:rsidR="00B57FBD">
        <w:rPr>
          <w:rFonts w:hint="eastAsia"/>
        </w:rPr>
        <w:t>4</w:t>
      </w:r>
      <w:r>
        <w:rPr>
          <w:rFonts w:hint="eastAsia"/>
        </w:rPr>
        <w:t>4</w:t>
      </w:r>
      <w:r w:rsidR="00EE36B3" w:rsidRPr="00496CBE">
        <w:rPr>
          <w:rFonts w:hint="eastAsia"/>
        </w:rPr>
        <w:t xml:space="preserve">- Nicholas Onuf, </w:t>
      </w:r>
      <w:r w:rsidR="00EE36B3" w:rsidRPr="00496CBE">
        <w:rPr>
          <w:rFonts w:hint="eastAsia"/>
          <w:b/>
          <w:i/>
        </w:rPr>
        <w:t>International Legal Theory: Essays and Engagements, 1966-2006</w:t>
      </w:r>
      <w:r w:rsidR="00EE36B3" w:rsidRPr="00496CBE">
        <w:rPr>
          <w:rFonts w:hint="eastAsia"/>
        </w:rPr>
        <w:t xml:space="preserve"> (London and New York: Routledge, 2008).</w:t>
      </w:r>
    </w:p>
    <w:p w:rsidR="00EE36B3" w:rsidRPr="00496CBE" w:rsidRDefault="00B57FBD" w:rsidP="001F6C89">
      <w:pPr>
        <w:ind w:leftChars="800" w:left="2280" w:hangingChars="150" w:hanging="360"/>
        <w:jc w:val="both"/>
      </w:pPr>
      <w:r>
        <w:rPr>
          <w:rFonts w:hint="eastAsia"/>
        </w:rPr>
        <w:t>4</w:t>
      </w:r>
      <w:r w:rsidR="00517118">
        <w:rPr>
          <w:rFonts w:hint="eastAsia"/>
        </w:rPr>
        <w:t>5</w:t>
      </w:r>
      <w:r w:rsidR="00EE36B3" w:rsidRPr="00496CBE">
        <w:rPr>
          <w:rFonts w:hint="eastAsia"/>
        </w:rPr>
        <w:t xml:space="preserve">- John Gerard Ruggie, </w:t>
      </w:r>
      <w:r w:rsidR="00EE36B3" w:rsidRPr="00496CBE">
        <w:rPr>
          <w:rFonts w:hint="eastAsia"/>
          <w:b/>
          <w:i/>
        </w:rPr>
        <w:t>Constructing the World Polity: Essays on International Institutionalization</w:t>
      </w:r>
      <w:r w:rsidR="00EE36B3" w:rsidRPr="00496CBE">
        <w:rPr>
          <w:rFonts w:hint="eastAsia"/>
        </w:rPr>
        <w:t xml:space="preserve"> (London and New York: Routledge, 1998), Introduction.</w:t>
      </w:r>
    </w:p>
    <w:p w:rsidR="00EE36B3" w:rsidRPr="00496CBE" w:rsidRDefault="00517118" w:rsidP="001F6C89">
      <w:pPr>
        <w:ind w:leftChars="800" w:left="2280" w:hangingChars="150" w:hanging="360"/>
        <w:jc w:val="both"/>
        <w:rPr>
          <w:color w:val="000000"/>
          <w:kern w:val="0"/>
        </w:rPr>
      </w:pPr>
      <w:r>
        <w:rPr>
          <w:rFonts w:hint="eastAsia"/>
        </w:rPr>
        <w:t>*</w:t>
      </w:r>
      <w:r w:rsidR="00EC36D0">
        <w:rPr>
          <w:rFonts w:hint="eastAsia"/>
        </w:rPr>
        <w:t>4</w:t>
      </w:r>
      <w:r>
        <w:rPr>
          <w:rFonts w:hint="eastAsia"/>
        </w:rPr>
        <w:t>6</w:t>
      </w:r>
      <w:r w:rsidR="00EE36B3" w:rsidRPr="00496CBE">
        <w:rPr>
          <w:rFonts w:hint="eastAsia"/>
        </w:rPr>
        <w:t>-</w:t>
      </w:r>
      <w:r w:rsidR="001F6C89">
        <w:rPr>
          <w:rFonts w:hint="eastAsia"/>
        </w:rPr>
        <w:t xml:space="preserve"> </w:t>
      </w:r>
      <w:r w:rsidR="00EE36B3" w:rsidRPr="00496CBE">
        <w:rPr>
          <w:color w:val="000000"/>
          <w:kern w:val="0"/>
        </w:rPr>
        <w:t xml:space="preserve">Nicholas Onuf, </w:t>
      </w:r>
      <w:r w:rsidR="00EE36B3" w:rsidRPr="00496CBE">
        <w:rPr>
          <w:b/>
          <w:i/>
          <w:color w:val="000000"/>
          <w:kern w:val="0"/>
        </w:rPr>
        <w:t>Making Sense, Making Worlds: Constructivism in</w:t>
      </w:r>
      <w:r w:rsidR="00FD5D30">
        <w:rPr>
          <w:rFonts w:hint="eastAsia"/>
          <w:b/>
          <w:i/>
          <w:color w:val="000000"/>
          <w:kern w:val="0"/>
        </w:rPr>
        <w:t xml:space="preserve"> </w:t>
      </w:r>
      <w:r w:rsidR="00EE36B3" w:rsidRPr="00496CBE">
        <w:rPr>
          <w:b/>
          <w:i/>
          <w:color w:val="000000"/>
          <w:kern w:val="0"/>
        </w:rPr>
        <w:t>Social Theory and International Relations</w:t>
      </w:r>
      <w:r w:rsidR="00EE36B3" w:rsidRPr="00496CBE">
        <w:rPr>
          <w:color w:val="000000"/>
          <w:kern w:val="0"/>
        </w:rPr>
        <w:t xml:space="preserve"> (New York and</w:t>
      </w:r>
      <w:r w:rsidR="00EE36B3" w:rsidRPr="00496CBE">
        <w:rPr>
          <w:rFonts w:hint="eastAsia"/>
          <w:color w:val="000000"/>
          <w:kern w:val="0"/>
        </w:rPr>
        <w:t xml:space="preserve"> </w:t>
      </w:r>
      <w:r w:rsidR="00FD5D30">
        <w:rPr>
          <w:rFonts w:hint="eastAsia"/>
          <w:color w:val="000000"/>
          <w:kern w:val="0"/>
        </w:rPr>
        <w:t>L</w:t>
      </w:r>
      <w:r w:rsidR="00EE36B3" w:rsidRPr="00496CBE">
        <w:rPr>
          <w:color w:val="000000"/>
          <w:kern w:val="0"/>
        </w:rPr>
        <w:t xml:space="preserve">ondon: </w:t>
      </w:r>
      <w:r w:rsidR="00EE36B3" w:rsidRPr="00496CBE">
        <w:rPr>
          <w:rFonts w:hint="eastAsia"/>
          <w:color w:val="000000"/>
          <w:kern w:val="0"/>
        </w:rPr>
        <w:t>Routledge</w:t>
      </w:r>
      <w:r w:rsidR="00EE36B3" w:rsidRPr="00496CBE">
        <w:rPr>
          <w:color w:val="000000"/>
          <w:kern w:val="0"/>
        </w:rPr>
        <w:t>, 2012).</w:t>
      </w:r>
    </w:p>
    <w:p w:rsidR="00F94186" w:rsidRDefault="00F94186" w:rsidP="001F6C89">
      <w:pPr>
        <w:ind w:left="2" w:hanging="2"/>
        <w:jc w:val="both"/>
        <w:rPr>
          <w:color w:val="FF0000"/>
        </w:rPr>
      </w:pPr>
    </w:p>
    <w:p w:rsidR="007E06CC" w:rsidRPr="007E06CC" w:rsidRDefault="007E06CC" w:rsidP="001F6C89">
      <w:pPr>
        <w:jc w:val="both"/>
        <w:rPr>
          <w:color w:val="FF0000"/>
        </w:rPr>
      </w:pPr>
      <w:r>
        <w:rPr>
          <w:rFonts w:hint="eastAsia"/>
          <w:color w:val="FF0000"/>
        </w:rPr>
        <w:t xml:space="preserve">                </w:t>
      </w:r>
    </w:p>
    <w:p w:rsidR="007E06CC" w:rsidRPr="00496CBE" w:rsidRDefault="00F00726" w:rsidP="001F6C89">
      <w:pPr>
        <w:jc w:val="both"/>
        <w:rPr>
          <w:b/>
        </w:rPr>
      </w:pPr>
      <w:r>
        <w:rPr>
          <w:rFonts w:hint="eastAsia"/>
          <w:b/>
        </w:rPr>
        <w:t xml:space="preserve">Week </w:t>
      </w:r>
      <w:r w:rsidR="00654489" w:rsidRPr="00496CBE">
        <w:rPr>
          <w:rFonts w:hint="eastAsia"/>
          <w:b/>
        </w:rPr>
        <w:t>1</w:t>
      </w:r>
      <w:r w:rsidR="0073776F" w:rsidRPr="00496CBE">
        <w:rPr>
          <w:rFonts w:hint="eastAsia"/>
          <w:b/>
        </w:rPr>
        <w:t>1</w:t>
      </w:r>
      <w:r w:rsidR="00654489" w:rsidRPr="00496CBE">
        <w:rPr>
          <w:b/>
        </w:rPr>
        <w:t>–</w:t>
      </w:r>
      <w:r w:rsidR="0073776F" w:rsidRPr="00496CBE">
        <w:rPr>
          <w:rFonts w:hint="eastAsia"/>
          <w:b/>
        </w:rPr>
        <w:t xml:space="preserve">  </w:t>
      </w:r>
      <w:r w:rsidR="00174AE5">
        <w:rPr>
          <w:rFonts w:hint="eastAsia"/>
          <w:b/>
        </w:rPr>
        <w:t xml:space="preserve"> </w:t>
      </w:r>
      <w:r w:rsidR="00B5178D">
        <w:rPr>
          <w:rFonts w:hint="eastAsia"/>
          <w:b/>
        </w:rPr>
        <w:t xml:space="preserve"> </w:t>
      </w:r>
      <w:r w:rsidR="007E06CC" w:rsidRPr="00496CBE">
        <w:rPr>
          <w:rFonts w:hint="eastAsia"/>
          <w:b/>
          <w:u w:val="single"/>
        </w:rPr>
        <w:t>Social Constructivism (I</w:t>
      </w:r>
      <w:r w:rsidR="00112F97">
        <w:rPr>
          <w:rFonts w:hint="eastAsia"/>
          <w:b/>
          <w:u w:val="single"/>
        </w:rPr>
        <w:t>V</w:t>
      </w:r>
      <w:r w:rsidR="007E06CC" w:rsidRPr="00496CBE">
        <w:rPr>
          <w:rFonts w:hint="eastAsia"/>
          <w:b/>
          <w:u w:val="single"/>
        </w:rPr>
        <w:t>): Micro-foundations</w:t>
      </w:r>
      <w:r w:rsidR="007E06CC" w:rsidRPr="00496CBE">
        <w:rPr>
          <w:rFonts w:hint="eastAsia"/>
          <w:b/>
        </w:rPr>
        <w:t xml:space="preserve"> </w:t>
      </w:r>
    </w:p>
    <w:p w:rsidR="007E06CC" w:rsidRPr="00496CBE" w:rsidRDefault="001F6C89" w:rsidP="001F6C89">
      <w:pPr>
        <w:ind w:leftChars="800" w:left="2400" w:hangingChars="200" w:hanging="480"/>
        <w:jc w:val="both"/>
      </w:pPr>
      <w:r>
        <w:rPr>
          <w:rFonts w:hint="eastAsia"/>
        </w:rPr>
        <w:t>4</w:t>
      </w:r>
      <w:r w:rsidR="00517118">
        <w:rPr>
          <w:rFonts w:hint="eastAsia"/>
        </w:rPr>
        <w:t>7</w:t>
      </w:r>
      <w:r w:rsidR="007E06CC" w:rsidRPr="00496CBE">
        <w:rPr>
          <w:rFonts w:hint="eastAsia"/>
        </w:rPr>
        <w:t xml:space="preserve">- Alastair Iain Johnston, </w:t>
      </w:r>
      <w:r w:rsidR="007E06CC" w:rsidRPr="00496CBE">
        <w:t>“Treating</w:t>
      </w:r>
      <w:r w:rsidR="007E06CC" w:rsidRPr="00496CBE">
        <w:rPr>
          <w:rFonts w:hint="eastAsia"/>
        </w:rPr>
        <w:t xml:space="preserve"> Institutions as Social Environments,</w:t>
      </w:r>
      <w:r w:rsidR="007E06CC" w:rsidRPr="00496CBE">
        <w:t>”</w:t>
      </w:r>
      <w:r w:rsidR="007E06CC" w:rsidRPr="00496CBE">
        <w:rPr>
          <w:rFonts w:hint="eastAsia"/>
        </w:rPr>
        <w:t xml:space="preserve"> </w:t>
      </w:r>
      <w:r w:rsidR="007E06CC" w:rsidRPr="00496CBE">
        <w:t>International</w:t>
      </w:r>
      <w:r w:rsidR="007E06CC" w:rsidRPr="00496CBE">
        <w:rPr>
          <w:rFonts w:hint="eastAsia"/>
          <w:b/>
          <w:i/>
        </w:rPr>
        <w:t xml:space="preserve"> Studies Quarterly</w:t>
      </w:r>
      <w:r w:rsidR="007E06CC" w:rsidRPr="00496CBE">
        <w:rPr>
          <w:rFonts w:hint="eastAsia"/>
        </w:rPr>
        <w:t xml:space="preserve">, Vol. </w:t>
      </w:r>
      <w:r w:rsidR="007E06CC" w:rsidRPr="00496CBE">
        <w:t>45</w:t>
      </w:r>
      <w:r w:rsidR="007E06CC" w:rsidRPr="00496CBE">
        <w:rPr>
          <w:rFonts w:hint="eastAsia"/>
        </w:rPr>
        <w:t>, No. 3 (December 2001), pp. 487-516.</w:t>
      </w:r>
    </w:p>
    <w:p w:rsidR="007E06CC" w:rsidRPr="00496CBE" w:rsidRDefault="001F6C89" w:rsidP="001F6C89">
      <w:pPr>
        <w:ind w:leftChars="800" w:left="2400" w:hangingChars="200" w:hanging="480"/>
        <w:jc w:val="both"/>
      </w:pPr>
      <w:r>
        <w:rPr>
          <w:rFonts w:hint="eastAsia"/>
        </w:rPr>
        <w:lastRenderedPageBreak/>
        <w:t>4</w:t>
      </w:r>
      <w:r w:rsidR="00517118">
        <w:rPr>
          <w:rFonts w:hint="eastAsia"/>
        </w:rPr>
        <w:t>8</w:t>
      </w:r>
      <w:r w:rsidR="007E06CC" w:rsidRPr="00496CBE">
        <w:rPr>
          <w:rFonts w:hint="eastAsia"/>
        </w:rPr>
        <w:t xml:space="preserve">- Alastair Iain Johnston, </w:t>
      </w:r>
      <w:r w:rsidR="007E06CC" w:rsidRPr="00496CBE">
        <w:rPr>
          <w:rFonts w:hint="eastAsia"/>
          <w:b/>
          <w:i/>
        </w:rPr>
        <w:t>Social States: China and International Institutions, 1980-2000</w:t>
      </w:r>
      <w:r w:rsidR="007E06CC" w:rsidRPr="00496CBE">
        <w:rPr>
          <w:rFonts w:hint="eastAsia"/>
        </w:rPr>
        <w:t xml:space="preserve"> (Princeton: Princeton University Press, 2008), chapter 1</w:t>
      </w:r>
      <w:r w:rsidR="00715150">
        <w:rPr>
          <w:rFonts w:hint="eastAsia"/>
        </w:rPr>
        <w:t>&amp; conclusion</w:t>
      </w:r>
      <w:r w:rsidR="007E06CC" w:rsidRPr="00496CBE">
        <w:rPr>
          <w:rFonts w:hint="eastAsia"/>
        </w:rPr>
        <w:t>.</w:t>
      </w:r>
    </w:p>
    <w:p w:rsidR="007E06CC" w:rsidRPr="00496CBE" w:rsidRDefault="001F6C89" w:rsidP="001F6C89">
      <w:pPr>
        <w:ind w:leftChars="800" w:left="2280" w:hangingChars="150" w:hanging="360"/>
        <w:jc w:val="both"/>
      </w:pPr>
      <w:r>
        <w:rPr>
          <w:rFonts w:hint="eastAsia"/>
        </w:rPr>
        <w:t>4</w:t>
      </w:r>
      <w:r w:rsidR="00517118">
        <w:rPr>
          <w:rFonts w:hint="eastAsia"/>
        </w:rPr>
        <w:t>9</w:t>
      </w:r>
      <w:r w:rsidR="007E06CC" w:rsidRPr="00496CBE">
        <w:rPr>
          <w:rFonts w:hint="eastAsia"/>
        </w:rPr>
        <w:t xml:space="preserve">- I Yuan, </w:t>
      </w:r>
      <w:r w:rsidR="007E06CC" w:rsidRPr="00496CBE">
        <w:t>“</w:t>
      </w:r>
      <w:r w:rsidR="007E06CC" w:rsidRPr="00496CBE">
        <w:rPr>
          <w:rFonts w:hint="eastAsia"/>
        </w:rPr>
        <w:t>U.S.-China Nonproliferation Cooperation: Debacle or Successful? A Constructivist/Neorealist Debate,</w:t>
      </w:r>
      <w:r w:rsidR="007E06CC" w:rsidRPr="00496CBE">
        <w:t>”</w:t>
      </w:r>
      <w:r w:rsidR="007E06CC" w:rsidRPr="00496CBE">
        <w:rPr>
          <w:rFonts w:hint="eastAsia"/>
        </w:rPr>
        <w:t xml:space="preserve"> </w:t>
      </w:r>
      <w:r w:rsidR="007E06CC" w:rsidRPr="00496CBE">
        <w:rPr>
          <w:rFonts w:hint="eastAsia"/>
          <w:b/>
          <w:i/>
        </w:rPr>
        <w:t xml:space="preserve">Issues and Studies </w:t>
      </w:r>
      <w:r w:rsidR="007E06CC" w:rsidRPr="00496CBE">
        <w:rPr>
          <w:rFonts w:hint="eastAsia"/>
        </w:rPr>
        <w:t>Vol. 34, No.6 (June 1998), pp. 29-55.</w:t>
      </w:r>
    </w:p>
    <w:p w:rsidR="007E06CC" w:rsidRPr="003F7A4D" w:rsidRDefault="00517118" w:rsidP="001F6C89">
      <w:pPr>
        <w:ind w:leftChars="800" w:left="2280" w:hangingChars="150" w:hanging="360"/>
        <w:jc w:val="both"/>
        <w:rPr>
          <w:b/>
          <w:i/>
        </w:rPr>
      </w:pPr>
      <w:r>
        <w:rPr>
          <w:rFonts w:hint="eastAsia"/>
        </w:rPr>
        <w:t>50</w:t>
      </w:r>
      <w:r w:rsidR="007E06CC" w:rsidRPr="00496CBE">
        <w:rPr>
          <w:rFonts w:hint="eastAsia"/>
        </w:rPr>
        <w:t xml:space="preserve">- </w:t>
      </w:r>
      <w:r w:rsidR="007E06CC" w:rsidRPr="00BD10DF">
        <w:rPr>
          <w:rFonts w:hint="eastAsia"/>
          <w:color w:val="000000"/>
        </w:rPr>
        <w:t>秦亞青</w:t>
      </w:r>
      <w:r w:rsidR="007E06CC" w:rsidRPr="00496CBE">
        <w:rPr>
          <w:rFonts w:hint="eastAsia"/>
        </w:rPr>
        <w:t>，</w:t>
      </w:r>
      <w:r w:rsidR="007E06CC" w:rsidRPr="00496CBE">
        <w:t>“</w:t>
      </w:r>
      <w:r w:rsidR="007E06CC" w:rsidRPr="00496CBE">
        <w:rPr>
          <w:rFonts w:hint="eastAsia"/>
        </w:rPr>
        <w:t>關係本位與過程建構</w:t>
      </w:r>
      <w:r w:rsidR="007E06CC" w:rsidRPr="00496CBE">
        <w:t>”</w:t>
      </w:r>
      <w:r w:rsidR="007E06CC" w:rsidRPr="00496CBE">
        <w:rPr>
          <w:rFonts w:hint="eastAsia"/>
        </w:rPr>
        <w:t xml:space="preserve"> </w:t>
      </w:r>
      <w:r w:rsidR="007E06CC" w:rsidRPr="00496CBE">
        <w:rPr>
          <w:rFonts w:hint="eastAsia"/>
        </w:rPr>
        <w:t>，</w:t>
      </w:r>
      <w:r w:rsidR="007E06CC" w:rsidRPr="00496CBE">
        <w:rPr>
          <w:rFonts w:hint="eastAsia"/>
          <w:b/>
          <w:i/>
        </w:rPr>
        <w:t>國際關係理論</w:t>
      </w:r>
      <w:r w:rsidR="007E06CC" w:rsidRPr="00496CBE">
        <w:rPr>
          <w:rFonts w:hint="eastAsia"/>
          <w:b/>
          <w:i/>
        </w:rPr>
        <w:t xml:space="preserve"> : </w:t>
      </w:r>
      <w:r w:rsidR="007E06CC" w:rsidRPr="00496CBE">
        <w:rPr>
          <w:rFonts w:hint="eastAsia"/>
          <w:b/>
          <w:i/>
        </w:rPr>
        <w:t>反思與重構</w:t>
      </w:r>
      <w:r w:rsidR="007E06CC" w:rsidRPr="00496CBE">
        <w:rPr>
          <w:rFonts w:hint="eastAsia"/>
          <w:b/>
          <w:i/>
        </w:rPr>
        <w:t xml:space="preserve"> </w:t>
      </w:r>
      <w:r w:rsidR="007E06CC" w:rsidRPr="00496CBE">
        <w:rPr>
          <w:rFonts w:hint="eastAsia"/>
        </w:rPr>
        <w:t>(</w:t>
      </w:r>
      <w:r w:rsidR="007E06CC" w:rsidRPr="00496CBE">
        <w:rPr>
          <w:rFonts w:hint="eastAsia"/>
        </w:rPr>
        <w:t>北京：北京大學出版社，</w:t>
      </w:r>
      <w:r w:rsidR="007E06CC" w:rsidRPr="00496CBE">
        <w:rPr>
          <w:rFonts w:hint="eastAsia"/>
        </w:rPr>
        <w:t>2012</w:t>
      </w:r>
      <w:r w:rsidR="007E06CC" w:rsidRPr="00496CBE">
        <w:rPr>
          <w:rFonts w:hint="eastAsia"/>
        </w:rPr>
        <w:t>年</w:t>
      </w:r>
      <w:r w:rsidR="007E06CC" w:rsidRPr="00496CBE">
        <w:rPr>
          <w:rFonts w:hint="eastAsia"/>
        </w:rPr>
        <w:t>)</w:t>
      </w:r>
      <w:r w:rsidR="007E06CC" w:rsidRPr="00496CBE">
        <w:rPr>
          <w:rFonts w:hint="eastAsia"/>
        </w:rPr>
        <w:t>，頁</w:t>
      </w:r>
      <w:r w:rsidR="007E06CC" w:rsidRPr="00496CBE">
        <w:rPr>
          <w:rFonts w:hint="eastAsia"/>
        </w:rPr>
        <w:t>230-257</w:t>
      </w:r>
      <w:r w:rsidR="007E06CC" w:rsidRPr="00496CBE">
        <w:rPr>
          <w:rFonts w:hint="eastAsia"/>
        </w:rPr>
        <w:t>。</w:t>
      </w:r>
    </w:p>
    <w:p w:rsidR="007E06CC" w:rsidRDefault="00EC36D0" w:rsidP="001F6C89">
      <w:pPr>
        <w:ind w:leftChars="800" w:left="2400" w:hangingChars="200" w:hanging="480"/>
        <w:jc w:val="both"/>
      </w:pPr>
      <w:r>
        <w:rPr>
          <w:rFonts w:hint="eastAsia"/>
          <w:color w:val="000000"/>
        </w:rPr>
        <w:t>5</w:t>
      </w:r>
      <w:r w:rsidR="00517118">
        <w:rPr>
          <w:rFonts w:hint="eastAsia"/>
          <w:color w:val="000000"/>
        </w:rPr>
        <w:t>1</w:t>
      </w:r>
      <w:r w:rsidR="007E06CC" w:rsidRPr="00BD10DF">
        <w:rPr>
          <w:rFonts w:hint="eastAsia"/>
          <w:color w:val="000000"/>
        </w:rPr>
        <w:t xml:space="preserve">- </w:t>
      </w:r>
      <w:r w:rsidR="007E06CC" w:rsidRPr="00BD10DF">
        <w:rPr>
          <w:rFonts w:hint="eastAsia"/>
          <w:color w:val="000000"/>
        </w:rPr>
        <w:t>秦亞青</w:t>
      </w:r>
      <w:r w:rsidR="007E06CC" w:rsidRPr="00496CBE">
        <w:rPr>
          <w:rFonts w:hint="eastAsia"/>
        </w:rPr>
        <w:t>，</w:t>
      </w:r>
      <w:r w:rsidR="007E06CC" w:rsidRPr="00496CBE">
        <w:rPr>
          <w:rFonts w:hint="eastAsia"/>
          <w:b/>
          <w:i/>
        </w:rPr>
        <w:t>關係</w:t>
      </w:r>
      <w:r w:rsidR="007E06CC">
        <w:rPr>
          <w:rFonts w:hint="eastAsia"/>
          <w:b/>
          <w:i/>
        </w:rPr>
        <w:t>與過程</w:t>
      </w:r>
      <w:r w:rsidR="00951F09">
        <w:rPr>
          <w:rFonts w:hint="eastAsia"/>
          <w:b/>
          <w:i/>
        </w:rPr>
        <w:t>建構</w:t>
      </w:r>
      <w:r w:rsidR="007E06CC" w:rsidRPr="00496CBE">
        <w:rPr>
          <w:rFonts w:hint="eastAsia"/>
          <w:b/>
          <w:i/>
        </w:rPr>
        <w:t xml:space="preserve"> : </w:t>
      </w:r>
      <w:r w:rsidR="007E06CC">
        <w:rPr>
          <w:rFonts w:hint="eastAsia"/>
          <w:b/>
          <w:i/>
        </w:rPr>
        <w:t>中國國際關係理論的文化建</w:t>
      </w:r>
      <w:r w:rsidR="007E06CC" w:rsidRPr="00496CBE">
        <w:rPr>
          <w:rFonts w:hint="eastAsia"/>
          <w:b/>
          <w:i/>
        </w:rPr>
        <w:t>構</w:t>
      </w:r>
      <w:r w:rsidR="007E06CC" w:rsidRPr="00496CBE">
        <w:rPr>
          <w:rFonts w:hint="eastAsia"/>
          <w:b/>
          <w:i/>
        </w:rPr>
        <w:t xml:space="preserve"> </w:t>
      </w:r>
      <w:r w:rsidR="007E06CC" w:rsidRPr="00496CBE">
        <w:rPr>
          <w:rFonts w:hint="eastAsia"/>
        </w:rPr>
        <w:t>(</w:t>
      </w:r>
      <w:r w:rsidR="007E06CC">
        <w:rPr>
          <w:rFonts w:hint="eastAsia"/>
        </w:rPr>
        <w:t>上海</w:t>
      </w:r>
      <w:r w:rsidR="007E06CC" w:rsidRPr="00496CBE">
        <w:rPr>
          <w:rFonts w:hint="eastAsia"/>
        </w:rPr>
        <w:t>：</w:t>
      </w:r>
      <w:r w:rsidR="007E06CC">
        <w:rPr>
          <w:rFonts w:hint="eastAsia"/>
        </w:rPr>
        <w:t>上海人民</w:t>
      </w:r>
      <w:r w:rsidR="007E06CC" w:rsidRPr="00496CBE">
        <w:rPr>
          <w:rFonts w:hint="eastAsia"/>
        </w:rPr>
        <w:t>出版社，</w:t>
      </w:r>
      <w:r w:rsidR="007E06CC" w:rsidRPr="00496CBE">
        <w:rPr>
          <w:rFonts w:hint="eastAsia"/>
        </w:rPr>
        <w:t>2012</w:t>
      </w:r>
      <w:r w:rsidR="007E06CC" w:rsidRPr="00496CBE">
        <w:rPr>
          <w:rFonts w:hint="eastAsia"/>
        </w:rPr>
        <w:t>年</w:t>
      </w:r>
      <w:r w:rsidR="007E06CC" w:rsidRPr="00496CBE">
        <w:rPr>
          <w:rFonts w:hint="eastAsia"/>
        </w:rPr>
        <w:t>)</w:t>
      </w:r>
      <w:r w:rsidR="007E06CC">
        <w:rPr>
          <w:rFonts w:hint="eastAsia"/>
        </w:rPr>
        <w:t>，第</w:t>
      </w:r>
      <w:r w:rsidR="00715150">
        <w:rPr>
          <w:rFonts w:hint="eastAsia"/>
        </w:rPr>
        <w:t>三</w:t>
      </w:r>
      <w:r w:rsidR="007E06CC">
        <w:rPr>
          <w:rFonts w:hint="eastAsia"/>
        </w:rPr>
        <w:t>章。</w:t>
      </w:r>
    </w:p>
    <w:p w:rsidR="00E46E15" w:rsidRPr="007E06CC" w:rsidRDefault="00E46E15" w:rsidP="001F6C89">
      <w:pPr>
        <w:ind w:leftChars="825" w:left="1982" w:hanging="2"/>
        <w:jc w:val="both"/>
      </w:pPr>
    </w:p>
    <w:p w:rsidR="00EE36B3" w:rsidRPr="00013B44" w:rsidRDefault="00CF5042" w:rsidP="001F6C89">
      <w:pPr>
        <w:ind w:left="2042" w:hangingChars="850" w:hanging="2042"/>
        <w:jc w:val="both"/>
        <w:rPr>
          <w:b/>
          <w:color w:val="000000"/>
        </w:rPr>
      </w:pPr>
      <w:r>
        <w:rPr>
          <w:rFonts w:hint="eastAsia"/>
          <w:b/>
        </w:rPr>
        <w:t>Week</w:t>
      </w:r>
      <w:r w:rsidR="00F00726">
        <w:rPr>
          <w:rFonts w:hint="eastAsia"/>
          <w:b/>
        </w:rPr>
        <w:t xml:space="preserve"> </w:t>
      </w:r>
      <w:r w:rsidR="00654489" w:rsidRPr="00496CBE">
        <w:rPr>
          <w:rFonts w:hint="eastAsia"/>
          <w:b/>
        </w:rPr>
        <w:t>1</w:t>
      </w:r>
      <w:r w:rsidR="0073776F" w:rsidRPr="00496CBE">
        <w:rPr>
          <w:rFonts w:hint="eastAsia"/>
          <w:b/>
        </w:rPr>
        <w:t>2</w:t>
      </w:r>
      <w:r w:rsidR="00654489" w:rsidRPr="00496CBE">
        <w:rPr>
          <w:b/>
        </w:rPr>
        <w:t>–</w:t>
      </w:r>
      <w:r w:rsidR="00267C2C" w:rsidRPr="00496CBE">
        <w:rPr>
          <w:rFonts w:hint="eastAsia"/>
          <w:b/>
        </w:rPr>
        <w:t xml:space="preserve"> </w:t>
      </w:r>
      <w:r w:rsidR="002C2DBB" w:rsidRPr="00496CB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EE36B3" w:rsidRPr="00496CBE">
        <w:rPr>
          <w:rFonts w:hint="eastAsia"/>
          <w:b/>
          <w:u w:val="single"/>
        </w:rPr>
        <w:t>Social Constructivism (</w:t>
      </w:r>
      <w:r w:rsidR="00112F97">
        <w:rPr>
          <w:rFonts w:hint="eastAsia"/>
          <w:b/>
          <w:u w:val="single"/>
        </w:rPr>
        <w:t>V</w:t>
      </w:r>
      <w:r w:rsidR="00EE36B3" w:rsidRPr="00496CBE">
        <w:rPr>
          <w:rFonts w:hint="eastAsia"/>
          <w:b/>
          <w:u w:val="single"/>
        </w:rPr>
        <w:t>)</w:t>
      </w:r>
      <w:r w:rsidR="00EE36B3" w:rsidRPr="00496CBE">
        <w:rPr>
          <w:b/>
          <w:u w:val="single"/>
        </w:rPr>
        <w:t>: Methodology</w:t>
      </w:r>
      <w:r w:rsidR="00E16DE9">
        <w:rPr>
          <w:rFonts w:hint="eastAsia"/>
          <w:b/>
          <w:u w:val="single"/>
        </w:rPr>
        <w:t xml:space="preserve"> </w:t>
      </w:r>
      <w:r w:rsidR="00E16DE9" w:rsidRPr="00013B44">
        <w:rPr>
          <w:rFonts w:hint="eastAsia"/>
          <w:b/>
          <w:color w:val="000000"/>
          <w:u w:val="single"/>
        </w:rPr>
        <w:t>(Term paper topics due)</w:t>
      </w:r>
    </w:p>
    <w:p w:rsidR="00EE36B3" w:rsidRPr="00496CBE" w:rsidRDefault="001F6C89" w:rsidP="001F6C89">
      <w:pPr>
        <w:ind w:leftChars="800" w:left="2280" w:hangingChars="150" w:hanging="360"/>
        <w:jc w:val="both"/>
      </w:pPr>
      <w:r>
        <w:rPr>
          <w:rFonts w:hint="eastAsia"/>
        </w:rPr>
        <w:t>5</w:t>
      </w:r>
      <w:r w:rsidR="00C651C1">
        <w:rPr>
          <w:rFonts w:hint="eastAsia"/>
        </w:rPr>
        <w:t>2</w:t>
      </w:r>
      <w:r w:rsidR="00EE36B3" w:rsidRPr="00496CBE">
        <w:rPr>
          <w:rFonts w:hint="eastAsia"/>
        </w:rPr>
        <w:t xml:space="preserve">- Rawi Abdelal et al., </w:t>
      </w:r>
      <w:r w:rsidR="00EE36B3" w:rsidRPr="00496CBE">
        <w:t>“</w:t>
      </w:r>
      <w:r w:rsidR="00EE36B3" w:rsidRPr="00496CBE">
        <w:rPr>
          <w:rFonts w:hint="eastAsia"/>
        </w:rPr>
        <w:t>Identity as a Variable,</w:t>
      </w:r>
      <w:r w:rsidR="00EE36B3" w:rsidRPr="00496CBE">
        <w:t>”</w:t>
      </w:r>
      <w:r w:rsidR="00EE36B3" w:rsidRPr="00496CBE">
        <w:rPr>
          <w:rFonts w:hint="eastAsia"/>
        </w:rPr>
        <w:t xml:space="preserve"> </w:t>
      </w:r>
      <w:r w:rsidR="00EE36B3" w:rsidRPr="00496CBE">
        <w:rPr>
          <w:rFonts w:hint="eastAsia"/>
          <w:b/>
          <w:i/>
        </w:rPr>
        <w:t>Perspectives on Politics</w:t>
      </w:r>
      <w:r w:rsidR="00EE36B3" w:rsidRPr="00496CBE">
        <w:rPr>
          <w:rFonts w:hint="eastAsia"/>
        </w:rPr>
        <w:t>, Vol. 4, No. 4 (December 2006), pp. 695-711.</w:t>
      </w:r>
    </w:p>
    <w:p w:rsidR="00EE36B3" w:rsidRPr="00496CBE" w:rsidRDefault="00EC36D0" w:rsidP="001F6C89">
      <w:pPr>
        <w:ind w:leftChars="800" w:left="2280" w:hangingChars="150" w:hanging="360"/>
        <w:jc w:val="both"/>
      </w:pPr>
      <w:r>
        <w:rPr>
          <w:rFonts w:hint="eastAsia"/>
        </w:rPr>
        <w:t>5</w:t>
      </w:r>
      <w:r w:rsidR="00C651C1">
        <w:rPr>
          <w:rFonts w:hint="eastAsia"/>
        </w:rPr>
        <w:t>3</w:t>
      </w:r>
      <w:r w:rsidR="00EE36B3" w:rsidRPr="00496CBE">
        <w:rPr>
          <w:rFonts w:hint="eastAsia"/>
        </w:rPr>
        <w:t xml:space="preserve">- Audie Klotz and Cecelia Lynch, </w:t>
      </w:r>
      <w:r w:rsidR="00EE36B3" w:rsidRPr="00496CBE">
        <w:rPr>
          <w:rFonts w:hint="eastAsia"/>
          <w:b/>
          <w:i/>
        </w:rPr>
        <w:t>Strategies for Research in Constructivist International Relations</w:t>
      </w:r>
      <w:r w:rsidR="00EE36B3" w:rsidRPr="00496CBE">
        <w:rPr>
          <w:rFonts w:hint="eastAsia"/>
        </w:rPr>
        <w:t xml:space="preserve"> (Armonk, New York: M.E. Sharpe, 2007), chapter 1.</w:t>
      </w:r>
    </w:p>
    <w:p w:rsidR="00EE36B3" w:rsidRPr="00496CBE" w:rsidRDefault="00EC36D0" w:rsidP="001F6C89">
      <w:pPr>
        <w:ind w:leftChars="800" w:left="2280" w:hangingChars="150" w:hanging="360"/>
        <w:jc w:val="both"/>
      </w:pPr>
      <w:r>
        <w:rPr>
          <w:rFonts w:hint="eastAsia"/>
        </w:rPr>
        <w:t>5</w:t>
      </w:r>
      <w:r w:rsidR="00C651C1">
        <w:rPr>
          <w:rFonts w:hint="eastAsia"/>
        </w:rPr>
        <w:t>4</w:t>
      </w:r>
      <w:r w:rsidR="00EE36B3" w:rsidRPr="00496CBE">
        <w:rPr>
          <w:rFonts w:hint="eastAsia"/>
        </w:rPr>
        <w:t xml:space="preserve">- Audie Klotz and Deepa Prakash, eds., </w:t>
      </w:r>
      <w:r w:rsidR="00EE36B3" w:rsidRPr="00496CBE">
        <w:rPr>
          <w:rFonts w:hint="eastAsia"/>
          <w:b/>
          <w:i/>
        </w:rPr>
        <w:t>Qualitative Methods in International Relations: A Pluralist Guide</w:t>
      </w:r>
      <w:r w:rsidR="00EE36B3" w:rsidRPr="00496CBE">
        <w:rPr>
          <w:rFonts w:hint="eastAsia"/>
        </w:rPr>
        <w:t xml:space="preserve"> (</w:t>
      </w:r>
      <w:smartTag w:uri="urn:schemas-microsoft-com:office:smarttags" w:element="place">
        <w:smartTag w:uri="urn:schemas-microsoft-com:office:smarttags" w:element="State">
          <w:r w:rsidR="00EE36B3" w:rsidRPr="00496CBE">
            <w:rPr>
              <w:rFonts w:hint="eastAsia"/>
            </w:rPr>
            <w:t>New York</w:t>
          </w:r>
        </w:smartTag>
      </w:smartTag>
      <w:r w:rsidR="00EE36B3" w:rsidRPr="00496CBE">
        <w:rPr>
          <w:rFonts w:hint="eastAsia"/>
        </w:rPr>
        <w:t>: Palgrave Macmillan, 2008), Introduction, chapters 13-14.</w:t>
      </w:r>
    </w:p>
    <w:p w:rsidR="00EE36B3" w:rsidRPr="00496CBE" w:rsidRDefault="00EC36D0" w:rsidP="001F6C89">
      <w:pPr>
        <w:ind w:leftChars="800" w:left="2280" w:hangingChars="150" w:hanging="360"/>
        <w:jc w:val="both"/>
      </w:pPr>
      <w:r>
        <w:rPr>
          <w:rFonts w:hint="eastAsia"/>
        </w:rPr>
        <w:t>5</w:t>
      </w:r>
      <w:r w:rsidR="00C651C1">
        <w:rPr>
          <w:rFonts w:hint="eastAsia"/>
        </w:rPr>
        <w:t>5</w:t>
      </w:r>
      <w:r w:rsidR="00EE36B3" w:rsidRPr="00496CBE">
        <w:rPr>
          <w:rFonts w:hint="eastAsia"/>
        </w:rPr>
        <w:t xml:space="preserve">- </w:t>
      </w:r>
      <w:r w:rsidR="00EE36B3" w:rsidRPr="00BD10DF">
        <w:rPr>
          <w:rFonts w:hint="eastAsia"/>
          <w:color w:val="000000"/>
        </w:rPr>
        <w:t xml:space="preserve">Vaughn P. Shannon and Paul A. Kowert, ed., </w:t>
      </w:r>
      <w:r w:rsidR="00EE36B3" w:rsidRPr="00BD10DF">
        <w:rPr>
          <w:rFonts w:hint="eastAsia"/>
          <w:b/>
          <w:i/>
          <w:color w:val="000000"/>
        </w:rPr>
        <w:t xml:space="preserve">Psychology and Constructivism in International Relations: An Ideational Alliance </w:t>
      </w:r>
      <w:r w:rsidR="00EE36B3" w:rsidRPr="00BD10DF">
        <w:rPr>
          <w:rFonts w:hint="eastAsia"/>
          <w:color w:val="000000"/>
        </w:rPr>
        <w:t>(</w:t>
      </w:r>
      <w:smartTag w:uri="urn:schemas-microsoft-com:office:smarttags" w:element="City">
        <w:r w:rsidR="00EE36B3" w:rsidRPr="00BD10DF">
          <w:rPr>
            <w:rFonts w:hint="eastAsia"/>
            <w:color w:val="000000"/>
          </w:rPr>
          <w:t>Ann Arbor</w:t>
        </w:r>
      </w:smartTag>
      <w:r w:rsidR="00EE36B3" w:rsidRPr="00BD10DF">
        <w:rPr>
          <w:rFonts w:hint="eastAsia"/>
          <w:color w:val="000000"/>
        </w:rPr>
        <w:t xml:space="preserve">, MI.: </w:t>
      </w:r>
      <w:smartTag w:uri="urn:schemas-microsoft-com:office:smarttags" w:element="place">
        <w:smartTag w:uri="urn:schemas-microsoft-com:office:smarttags" w:element="PlaceType">
          <w:r w:rsidR="00EE36B3" w:rsidRPr="00BD10DF">
            <w:rPr>
              <w:rFonts w:hint="eastAsia"/>
              <w:color w:val="000000"/>
            </w:rPr>
            <w:t>University</w:t>
          </w:r>
        </w:smartTag>
        <w:r w:rsidR="00EE36B3" w:rsidRPr="00BD10DF">
          <w:rPr>
            <w:rFonts w:hint="eastAsia"/>
            <w:color w:val="000000"/>
          </w:rPr>
          <w:t xml:space="preserve"> of </w:t>
        </w:r>
        <w:smartTag w:uri="urn:schemas-microsoft-com:office:smarttags" w:element="PlaceName">
          <w:r w:rsidR="00EE36B3" w:rsidRPr="00BD10DF">
            <w:rPr>
              <w:rFonts w:hint="eastAsia"/>
              <w:color w:val="000000"/>
            </w:rPr>
            <w:t>Michigan Press</w:t>
          </w:r>
        </w:smartTag>
      </w:smartTag>
      <w:r w:rsidR="00EE36B3" w:rsidRPr="00BD10DF">
        <w:rPr>
          <w:rFonts w:hint="eastAsia"/>
          <w:color w:val="000000"/>
        </w:rPr>
        <w:t xml:space="preserve">, 2012) Introduction, </w:t>
      </w:r>
      <w:r w:rsidR="00EE36B3" w:rsidRPr="00224904">
        <w:rPr>
          <w:rFonts w:hint="eastAsia"/>
          <w:color w:val="000000"/>
        </w:rPr>
        <w:t>Available Google Books on-line</w:t>
      </w:r>
      <w:r w:rsidR="00EE36B3">
        <w:rPr>
          <w:rFonts w:hint="eastAsia"/>
          <w:color w:val="FF0000"/>
        </w:rPr>
        <w:t>.</w:t>
      </w:r>
    </w:p>
    <w:p w:rsidR="00EE36B3" w:rsidRDefault="00C651C1" w:rsidP="001F6C89">
      <w:pPr>
        <w:ind w:leftChars="800" w:left="2400" w:hangingChars="200" w:hanging="480"/>
        <w:jc w:val="both"/>
      </w:pPr>
      <w:r>
        <w:rPr>
          <w:rFonts w:hint="eastAsia"/>
        </w:rPr>
        <w:t>*</w:t>
      </w:r>
      <w:r w:rsidR="00EC36D0">
        <w:rPr>
          <w:rFonts w:hint="eastAsia"/>
        </w:rPr>
        <w:t>5</w:t>
      </w:r>
      <w:r>
        <w:rPr>
          <w:rFonts w:hint="eastAsia"/>
        </w:rPr>
        <w:t>6</w:t>
      </w:r>
      <w:r w:rsidR="00EE36B3" w:rsidRPr="00496CBE">
        <w:rPr>
          <w:rFonts w:hint="eastAsia"/>
        </w:rPr>
        <w:t xml:space="preserve">- </w:t>
      </w:r>
      <w:r w:rsidR="00EE36B3" w:rsidRPr="00496CBE">
        <w:rPr>
          <w:rFonts w:hint="eastAsia"/>
        </w:rPr>
        <w:t>袁易，〝重新思考外空安全：一個中國建構安全規範之解析，〞</w:t>
      </w:r>
      <w:r w:rsidR="00EE36B3" w:rsidRPr="00496CBE">
        <w:rPr>
          <w:rFonts w:hint="eastAsia"/>
          <w:b/>
          <w:i/>
        </w:rPr>
        <w:t>中國大陸研究，</w:t>
      </w:r>
      <w:r w:rsidR="00EE36B3" w:rsidRPr="00496CBE">
        <w:rPr>
          <w:rFonts w:hint="eastAsia"/>
        </w:rPr>
        <w:t xml:space="preserve">52:3, (2009), </w:t>
      </w:r>
      <w:r w:rsidR="00EE36B3" w:rsidRPr="00496CBE">
        <w:rPr>
          <w:rFonts w:hint="eastAsia"/>
        </w:rPr>
        <w:t>頁</w:t>
      </w:r>
      <w:r w:rsidR="00EE36B3" w:rsidRPr="00496CBE">
        <w:rPr>
          <w:rFonts w:hint="eastAsia"/>
        </w:rPr>
        <w:t xml:space="preserve"> 1-42</w:t>
      </w:r>
      <w:r w:rsidR="00EE36B3" w:rsidRPr="00496CBE">
        <w:rPr>
          <w:rFonts w:hint="eastAsia"/>
        </w:rPr>
        <w:t>。</w:t>
      </w:r>
    </w:p>
    <w:p w:rsidR="00F849F2" w:rsidRPr="00EE36B3" w:rsidRDefault="00F849F2" w:rsidP="001F6C89">
      <w:pPr>
        <w:jc w:val="both"/>
        <w:rPr>
          <w:color w:val="000000"/>
          <w:kern w:val="0"/>
        </w:rPr>
      </w:pPr>
    </w:p>
    <w:p w:rsidR="008D29AB" w:rsidRPr="00496CBE" w:rsidRDefault="008D29AB" w:rsidP="001F6C89">
      <w:pPr>
        <w:ind w:leftChars="825" w:left="1982" w:hanging="2"/>
        <w:jc w:val="both"/>
      </w:pPr>
    </w:p>
    <w:p w:rsidR="00A2776E" w:rsidRPr="00A2776E" w:rsidRDefault="009E4F9F" w:rsidP="00C55A45">
      <w:pPr>
        <w:ind w:leftChars="1" w:left="1845" w:hangingChars="767" w:hanging="1843"/>
        <w:rPr>
          <w:b/>
          <w:bCs/>
          <w:color w:val="000000"/>
        </w:rPr>
      </w:pPr>
      <w:r w:rsidRPr="00A2776E">
        <w:rPr>
          <w:rFonts w:hint="eastAsia"/>
          <w:b/>
          <w:bCs/>
          <w:color w:val="000000"/>
        </w:rPr>
        <w:t>Week</w:t>
      </w:r>
      <w:r w:rsidR="00E1655D">
        <w:rPr>
          <w:rFonts w:hint="eastAsia"/>
          <w:b/>
          <w:bCs/>
          <w:color w:val="000000"/>
        </w:rPr>
        <w:t>13</w:t>
      </w:r>
      <w:r w:rsidR="00A2776E" w:rsidRPr="00A2776E">
        <w:rPr>
          <w:b/>
          <w:bCs/>
          <w:color w:val="000000"/>
        </w:rPr>
        <w:t>–</w:t>
      </w:r>
      <w:r w:rsidR="00A2776E">
        <w:rPr>
          <w:rFonts w:hint="eastAsia"/>
          <w:b/>
          <w:bCs/>
          <w:color w:val="000000"/>
        </w:rPr>
        <w:t xml:space="preserve">   </w:t>
      </w:r>
      <w:r w:rsidR="00A2776E" w:rsidRPr="00BD10DF">
        <w:rPr>
          <w:rFonts w:hint="eastAsia"/>
          <w:b/>
          <w:color w:val="000000"/>
          <w:u w:val="single"/>
        </w:rPr>
        <w:t>International Law and International Relations: A</w:t>
      </w:r>
      <w:r w:rsidR="00A2776E">
        <w:rPr>
          <w:rFonts w:hint="eastAsia"/>
          <w:b/>
          <w:color w:val="000000"/>
          <w:u w:val="single"/>
        </w:rPr>
        <w:t xml:space="preserve"> </w:t>
      </w:r>
      <w:r w:rsidR="00A2776E" w:rsidRPr="00BD10DF">
        <w:rPr>
          <w:rFonts w:hint="eastAsia"/>
          <w:b/>
          <w:color w:val="000000"/>
          <w:u w:val="single"/>
        </w:rPr>
        <w:t>Constructivist Connection</w:t>
      </w:r>
    </w:p>
    <w:p w:rsidR="00A2776E" w:rsidRPr="00496CBE" w:rsidRDefault="00A2776E" w:rsidP="00A2776E">
      <w:pPr>
        <w:ind w:leftChars="800" w:left="2400" w:hangingChars="200" w:hanging="480"/>
        <w:jc w:val="both"/>
      </w:pPr>
      <w:r>
        <w:rPr>
          <w:rFonts w:hint="eastAsia"/>
        </w:rPr>
        <w:t>5</w:t>
      </w:r>
      <w:r w:rsidR="00C651C1">
        <w:rPr>
          <w:rFonts w:hint="eastAsia"/>
        </w:rPr>
        <w:t>7</w:t>
      </w:r>
      <w:r w:rsidRPr="00496CBE">
        <w:rPr>
          <w:rFonts w:hint="eastAsia"/>
        </w:rPr>
        <w:t xml:space="preserve">- David Armstrong, Theo Farrell and Helene Lambert, </w:t>
      </w:r>
      <w:r w:rsidRPr="00496CBE">
        <w:rPr>
          <w:rFonts w:hint="eastAsia"/>
          <w:b/>
          <w:i/>
        </w:rPr>
        <w:t xml:space="preserve">International Law and International Relations </w:t>
      </w:r>
      <w:r w:rsidRPr="00496CBE">
        <w:rPr>
          <w:rFonts w:hint="eastAsia"/>
        </w:rPr>
        <w:t>(Cambridge: Cambridge University Press, 2007)</w:t>
      </w:r>
      <w:r>
        <w:rPr>
          <w:rFonts w:hint="eastAsia"/>
        </w:rPr>
        <w:t>, chapter 3</w:t>
      </w:r>
      <w:r w:rsidRPr="00496CBE">
        <w:rPr>
          <w:rFonts w:hint="eastAsia"/>
        </w:rPr>
        <w:t>.</w:t>
      </w:r>
    </w:p>
    <w:p w:rsidR="00A2776E" w:rsidRPr="00496CBE" w:rsidRDefault="00C651C1" w:rsidP="00A2776E">
      <w:pPr>
        <w:ind w:leftChars="800" w:left="2400" w:hangingChars="200" w:hanging="480"/>
        <w:jc w:val="both"/>
      </w:pPr>
      <w:r>
        <w:rPr>
          <w:rFonts w:hint="eastAsia"/>
        </w:rPr>
        <w:t>*</w:t>
      </w:r>
      <w:r w:rsidR="00A2776E">
        <w:rPr>
          <w:rFonts w:hint="eastAsia"/>
        </w:rPr>
        <w:t>5</w:t>
      </w:r>
      <w:r>
        <w:rPr>
          <w:rFonts w:hint="eastAsia"/>
        </w:rPr>
        <w:t>8</w:t>
      </w:r>
      <w:r w:rsidR="00A2776E" w:rsidRPr="00496CBE">
        <w:rPr>
          <w:rFonts w:hint="eastAsia"/>
        </w:rPr>
        <w:t xml:space="preserve">- Abram Chayes and Antonia Chayes, </w:t>
      </w:r>
      <w:r w:rsidR="00A2776E" w:rsidRPr="00496CBE">
        <w:rPr>
          <w:rFonts w:hint="eastAsia"/>
          <w:b/>
          <w:i/>
        </w:rPr>
        <w:t>The New Sovereignty: Compliance with International Regulatory Agreements</w:t>
      </w:r>
      <w:r w:rsidR="00A2776E" w:rsidRPr="00496CBE">
        <w:rPr>
          <w:rFonts w:hint="eastAsia"/>
        </w:rPr>
        <w:t>, 2</w:t>
      </w:r>
      <w:r w:rsidR="00A2776E" w:rsidRPr="00496CBE">
        <w:rPr>
          <w:rFonts w:hint="eastAsia"/>
          <w:vertAlign w:val="superscript"/>
        </w:rPr>
        <w:t>nd</w:t>
      </w:r>
      <w:r w:rsidR="00A2776E" w:rsidRPr="00496CBE">
        <w:rPr>
          <w:rFonts w:hint="eastAsia"/>
        </w:rPr>
        <w:t xml:space="preserve"> Edition (Cambridge, Mass.: Harvard University Press, 1998)</w:t>
      </w:r>
      <w:r w:rsidR="00A2776E">
        <w:rPr>
          <w:rFonts w:hint="eastAsia"/>
        </w:rPr>
        <w:t>, chapter 1</w:t>
      </w:r>
      <w:r w:rsidR="00A2776E" w:rsidRPr="00496CBE">
        <w:rPr>
          <w:rFonts w:hint="eastAsia"/>
        </w:rPr>
        <w:t>.</w:t>
      </w:r>
    </w:p>
    <w:p w:rsidR="00A2776E" w:rsidRPr="00496CBE" w:rsidRDefault="00C651C1" w:rsidP="00A2776E">
      <w:pPr>
        <w:ind w:leftChars="800" w:left="2400" w:hangingChars="200" w:hanging="480"/>
        <w:jc w:val="both"/>
      </w:pPr>
      <w:r>
        <w:rPr>
          <w:rFonts w:hint="eastAsia"/>
        </w:rPr>
        <w:t>*</w:t>
      </w:r>
      <w:r w:rsidR="00A2776E">
        <w:rPr>
          <w:rFonts w:hint="eastAsia"/>
        </w:rPr>
        <w:t>5</w:t>
      </w:r>
      <w:r>
        <w:rPr>
          <w:rFonts w:hint="eastAsia"/>
        </w:rPr>
        <w:t>9</w:t>
      </w:r>
      <w:r w:rsidR="00A2776E" w:rsidRPr="00496CBE">
        <w:rPr>
          <w:rFonts w:hint="eastAsia"/>
        </w:rPr>
        <w:t xml:space="preserve">- Anne-Marie Slaughter, </w:t>
      </w:r>
      <w:r w:rsidR="00A2776E" w:rsidRPr="00496CBE">
        <w:rPr>
          <w:rFonts w:hint="eastAsia"/>
          <w:b/>
          <w:i/>
        </w:rPr>
        <w:t>A New World Order</w:t>
      </w:r>
      <w:r w:rsidR="00A2776E" w:rsidRPr="00496CBE">
        <w:rPr>
          <w:rFonts w:hint="eastAsia"/>
        </w:rPr>
        <w:t xml:space="preserve"> (</w:t>
      </w:r>
      <w:r w:rsidR="00A2776E" w:rsidRPr="00496CBE">
        <w:t>Princeton</w:t>
      </w:r>
      <w:r w:rsidR="00A2776E" w:rsidRPr="00496CBE">
        <w:rPr>
          <w:rFonts w:hint="eastAsia"/>
        </w:rPr>
        <w:t xml:space="preserve">: </w:t>
      </w:r>
      <w:r w:rsidR="00A2776E" w:rsidRPr="00496CBE">
        <w:rPr>
          <w:rFonts w:hint="eastAsia"/>
        </w:rPr>
        <w:lastRenderedPageBreak/>
        <w:t>Princeton University Press, 2004)</w:t>
      </w:r>
      <w:r w:rsidR="00A2776E">
        <w:rPr>
          <w:rFonts w:hint="eastAsia"/>
        </w:rPr>
        <w:t>, introduction</w:t>
      </w:r>
      <w:r w:rsidR="00A2776E" w:rsidRPr="00496CBE">
        <w:rPr>
          <w:rFonts w:hint="eastAsia"/>
        </w:rPr>
        <w:t>.</w:t>
      </w:r>
    </w:p>
    <w:p w:rsidR="00A2776E" w:rsidRPr="00496CBE" w:rsidRDefault="00C651C1" w:rsidP="00A2776E">
      <w:pPr>
        <w:ind w:leftChars="800" w:left="2280" w:hangingChars="150" w:hanging="360"/>
        <w:jc w:val="both"/>
      </w:pPr>
      <w:r>
        <w:rPr>
          <w:rFonts w:hint="eastAsia"/>
        </w:rPr>
        <w:t>60</w:t>
      </w:r>
      <w:r w:rsidR="00A2776E" w:rsidRPr="00496CBE">
        <w:rPr>
          <w:rFonts w:hint="eastAsia"/>
        </w:rPr>
        <w:t xml:space="preserve">- Harold H. Koh, </w:t>
      </w:r>
      <w:r w:rsidR="00A2776E" w:rsidRPr="00496CBE">
        <w:t>“</w:t>
      </w:r>
      <w:r w:rsidR="00A2776E" w:rsidRPr="00496CBE">
        <w:rPr>
          <w:rFonts w:hint="eastAsia"/>
        </w:rPr>
        <w:t>Why Do Nations Obey International Law?</w:t>
      </w:r>
      <w:r w:rsidR="00A2776E" w:rsidRPr="00496CBE">
        <w:t>”</w:t>
      </w:r>
      <w:r w:rsidR="00A2776E" w:rsidRPr="00496CBE">
        <w:rPr>
          <w:rFonts w:hint="eastAsia"/>
        </w:rPr>
        <w:t xml:space="preserve"> </w:t>
      </w:r>
      <w:r w:rsidR="00A2776E" w:rsidRPr="00496CBE">
        <w:rPr>
          <w:rFonts w:hint="eastAsia"/>
          <w:b/>
          <w:i/>
        </w:rPr>
        <w:t>Yale Law Journal</w:t>
      </w:r>
      <w:r w:rsidR="00A2776E" w:rsidRPr="00496CBE">
        <w:rPr>
          <w:rFonts w:hint="eastAsia"/>
        </w:rPr>
        <w:t xml:space="preserve">, </w:t>
      </w:r>
      <w:r w:rsidR="00A2776E" w:rsidRPr="00496CBE">
        <w:t xml:space="preserve">Vol. 106, </w:t>
      </w:r>
      <w:r w:rsidR="00A2776E" w:rsidRPr="00496CBE">
        <w:rPr>
          <w:rFonts w:hint="eastAsia"/>
        </w:rPr>
        <w:t>No.</w:t>
      </w:r>
      <w:r w:rsidR="00A2776E" w:rsidRPr="00496CBE">
        <w:t xml:space="preserve"> 8</w:t>
      </w:r>
      <w:r w:rsidR="00A2776E" w:rsidRPr="00496CBE">
        <w:rPr>
          <w:rFonts w:hint="eastAsia"/>
        </w:rPr>
        <w:t xml:space="preserve"> (1997), pp.</w:t>
      </w:r>
      <w:r w:rsidR="00A2776E" w:rsidRPr="00496CBE">
        <w:t xml:space="preserve"> 2599</w:t>
      </w:r>
      <w:r w:rsidR="00A2776E" w:rsidRPr="00496CBE">
        <w:rPr>
          <w:rFonts w:hint="eastAsia"/>
        </w:rPr>
        <w:t xml:space="preserve">-2660. </w:t>
      </w:r>
    </w:p>
    <w:p w:rsidR="00A2776E" w:rsidRPr="00496CBE" w:rsidRDefault="00C651C1" w:rsidP="00A2776E">
      <w:pPr>
        <w:ind w:leftChars="800" w:left="2400" w:hangingChars="200" w:hanging="480"/>
        <w:jc w:val="both"/>
        <w:rPr>
          <w:bCs/>
        </w:rPr>
      </w:pPr>
      <w:r>
        <w:rPr>
          <w:rFonts w:hint="eastAsia"/>
        </w:rPr>
        <w:t>*</w:t>
      </w:r>
      <w:r w:rsidR="00A2776E">
        <w:rPr>
          <w:rFonts w:hint="eastAsia"/>
        </w:rPr>
        <w:t>6</w:t>
      </w:r>
      <w:r>
        <w:rPr>
          <w:rFonts w:hint="eastAsia"/>
        </w:rPr>
        <w:t>1</w:t>
      </w:r>
      <w:r w:rsidR="00A2776E" w:rsidRPr="00496CBE">
        <w:rPr>
          <w:rFonts w:hint="eastAsia"/>
        </w:rPr>
        <w:t xml:space="preserve">- </w:t>
      </w:r>
      <w:r w:rsidR="00A2776E" w:rsidRPr="00496CBE">
        <w:t>Chandra Lehka Sriram</w:t>
      </w:r>
      <w:r w:rsidR="00A2776E" w:rsidRPr="00496CBE">
        <w:rPr>
          <w:rFonts w:hint="eastAsia"/>
        </w:rPr>
        <w:t xml:space="preserve">, </w:t>
      </w:r>
      <w:r w:rsidR="00A2776E" w:rsidRPr="00496CBE">
        <w:rPr>
          <w:bCs/>
        </w:rPr>
        <w:t>“</w:t>
      </w:r>
      <w:r w:rsidR="00A2776E" w:rsidRPr="00496CBE">
        <w:rPr>
          <w:rFonts w:hint="eastAsia"/>
          <w:bCs/>
        </w:rPr>
        <w:t>International Law, International Relations theory and Post-Atrocity Justice: towards a genuine dialogue,</w:t>
      </w:r>
      <w:r w:rsidR="00A2776E" w:rsidRPr="00496CBE">
        <w:rPr>
          <w:bCs/>
        </w:rPr>
        <w:t>”</w:t>
      </w:r>
      <w:r w:rsidR="00A2776E" w:rsidRPr="00496CBE">
        <w:rPr>
          <w:rFonts w:hint="eastAsia"/>
          <w:bCs/>
        </w:rPr>
        <w:t xml:space="preserve"> in </w:t>
      </w:r>
      <w:r w:rsidR="00A2776E" w:rsidRPr="00496CBE">
        <w:rPr>
          <w:rFonts w:hint="eastAsia"/>
          <w:b/>
          <w:bCs/>
          <w:i/>
        </w:rPr>
        <w:t>I</w:t>
      </w:r>
      <w:r w:rsidR="00A2776E" w:rsidRPr="00496CBE">
        <w:rPr>
          <w:b/>
          <w:bCs/>
          <w:i/>
        </w:rPr>
        <w:t>n</w:t>
      </w:r>
      <w:r w:rsidR="00A2776E" w:rsidRPr="00496CBE">
        <w:rPr>
          <w:rFonts w:hint="eastAsia"/>
          <w:b/>
          <w:bCs/>
          <w:i/>
        </w:rPr>
        <w:t>ternational Affairs</w:t>
      </w:r>
      <w:r w:rsidR="00A2776E" w:rsidRPr="00496CBE">
        <w:rPr>
          <w:rFonts w:hint="eastAsia"/>
          <w:bCs/>
        </w:rPr>
        <w:t>, Vol. 82, No. 3 (2006), pp. 467-478.</w:t>
      </w:r>
    </w:p>
    <w:p w:rsidR="00A2776E" w:rsidRPr="00496CBE" w:rsidRDefault="00A2776E" w:rsidP="00A2776E">
      <w:pPr>
        <w:ind w:leftChars="800" w:left="2400" w:hangingChars="200" w:hanging="480"/>
        <w:jc w:val="both"/>
        <w:rPr>
          <w:bCs/>
        </w:rPr>
      </w:pPr>
      <w:r>
        <w:rPr>
          <w:rFonts w:hint="eastAsia"/>
          <w:bCs/>
        </w:rPr>
        <w:t>6</w:t>
      </w:r>
      <w:r w:rsidR="00C651C1">
        <w:rPr>
          <w:rFonts w:hint="eastAsia"/>
          <w:bCs/>
        </w:rPr>
        <w:t>2</w:t>
      </w:r>
      <w:r w:rsidRPr="00496CBE">
        <w:rPr>
          <w:rFonts w:hint="eastAsia"/>
          <w:bCs/>
        </w:rPr>
        <w:t xml:space="preserve">- Anne-Marie Slaughter, Andrew S. Tulumello and Stepan Wood, </w:t>
      </w:r>
      <w:r w:rsidRPr="00496CBE">
        <w:rPr>
          <w:bCs/>
        </w:rPr>
        <w:t>“</w:t>
      </w:r>
      <w:r w:rsidRPr="00496CBE">
        <w:rPr>
          <w:rFonts w:hint="eastAsia"/>
          <w:bCs/>
        </w:rPr>
        <w:t>International Law, International Relations Theory: a New Generation of Interdisciplinary Scholarship,</w:t>
      </w:r>
      <w:r w:rsidRPr="00496CBE">
        <w:rPr>
          <w:bCs/>
        </w:rPr>
        <w:t>”</w:t>
      </w:r>
      <w:r w:rsidRPr="00496CBE">
        <w:rPr>
          <w:rFonts w:hint="eastAsia"/>
          <w:bCs/>
        </w:rPr>
        <w:t xml:space="preserve"> in </w:t>
      </w:r>
      <w:r w:rsidRPr="00496CBE">
        <w:rPr>
          <w:rFonts w:hint="eastAsia"/>
          <w:b/>
          <w:bCs/>
          <w:i/>
        </w:rPr>
        <w:t>The American Journal of International Law</w:t>
      </w:r>
      <w:r w:rsidRPr="00496CBE">
        <w:rPr>
          <w:rFonts w:hint="eastAsia"/>
          <w:bCs/>
        </w:rPr>
        <w:t>, Vol. 92, No. 3 (1998), pp. 367-397.</w:t>
      </w:r>
    </w:p>
    <w:p w:rsidR="00A2776E" w:rsidRPr="00496CBE" w:rsidRDefault="00C651C1" w:rsidP="00A2776E">
      <w:pPr>
        <w:widowControl/>
        <w:ind w:leftChars="800" w:left="2400" w:hangingChars="200" w:hanging="480"/>
        <w:jc w:val="both"/>
        <w:rPr>
          <w:bCs/>
        </w:rPr>
      </w:pPr>
      <w:r>
        <w:rPr>
          <w:rFonts w:hint="eastAsia"/>
          <w:bCs/>
        </w:rPr>
        <w:t>*</w:t>
      </w:r>
      <w:r w:rsidR="00A2776E">
        <w:rPr>
          <w:rFonts w:hint="eastAsia"/>
          <w:bCs/>
        </w:rPr>
        <w:t>6</w:t>
      </w:r>
      <w:r>
        <w:rPr>
          <w:rFonts w:hint="eastAsia"/>
          <w:bCs/>
        </w:rPr>
        <w:t>3</w:t>
      </w:r>
      <w:r w:rsidR="00A2776E" w:rsidRPr="00496CBE">
        <w:rPr>
          <w:rFonts w:hint="eastAsia"/>
          <w:bCs/>
        </w:rPr>
        <w:t>-</w:t>
      </w:r>
      <w:r w:rsidR="00A2776E">
        <w:rPr>
          <w:rFonts w:hint="eastAsia"/>
          <w:bCs/>
        </w:rPr>
        <w:t xml:space="preserve"> </w:t>
      </w:r>
      <w:r w:rsidR="00A2776E" w:rsidRPr="00496CBE">
        <w:rPr>
          <w:bCs/>
        </w:rPr>
        <w:t>Christian Reus-Smit,</w:t>
      </w:r>
      <w:hyperlink r:id="rId11" w:tgtFrame="_blank" w:history="1">
        <w:r w:rsidR="00A2776E" w:rsidRPr="00496CBE">
          <w:rPr>
            <w:bCs/>
          </w:rPr>
          <w:t xml:space="preserve"> </w:t>
        </w:r>
        <w:r w:rsidR="00A2776E" w:rsidRPr="00496CBE">
          <w:rPr>
            <w:b/>
            <w:bCs/>
            <w:i/>
          </w:rPr>
          <w:t>The Politics of International Law</w:t>
        </w:r>
      </w:hyperlink>
      <w:r w:rsidR="00A2776E" w:rsidRPr="00496CBE">
        <w:rPr>
          <w:bCs/>
        </w:rPr>
        <w:t xml:space="preserve">, </w:t>
      </w:r>
      <w:r w:rsidR="00A2776E" w:rsidRPr="00496CBE">
        <w:rPr>
          <w:rFonts w:hint="eastAsia"/>
          <w:bCs/>
        </w:rPr>
        <w:t xml:space="preserve">(Cambridge: Cambridge University Press, </w:t>
      </w:r>
      <w:r w:rsidR="00A2776E" w:rsidRPr="00496CBE">
        <w:rPr>
          <w:bCs/>
        </w:rPr>
        <w:t>2004</w:t>
      </w:r>
      <w:r w:rsidR="00A2776E" w:rsidRPr="00496CBE">
        <w:rPr>
          <w:rFonts w:hint="eastAsia"/>
          <w:bCs/>
        </w:rPr>
        <w:t>), Introduction.</w:t>
      </w:r>
    </w:p>
    <w:p w:rsidR="00A2776E" w:rsidRPr="00496CBE" w:rsidRDefault="00C651C1" w:rsidP="00A2776E">
      <w:pPr>
        <w:widowControl/>
        <w:ind w:leftChars="800" w:left="2400" w:hangingChars="200" w:hanging="480"/>
        <w:jc w:val="both"/>
        <w:rPr>
          <w:bCs/>
        </w:rPr>
      </w:pPr>
      <w:r>
        <w:rPr>
          <w:rFonts w:hint="eastAsia"/>
          <w:bCs/>
        </w:rPr>
        <w:t>*</w:t>
      </w:r>
      <w:r w:rsidR="00A2776E">
        <w:rPr>
          <w:rFonts w:hint="eastAsia"/>
          <w:bCs/>
        </w:rPr>
        <w:t>6</w:t>
      </w:r>
      <w:r>
        <w:rPr>
          <w:rFonts w:hint="eastAsia"/>
          <w:bCs/>
        </w:rPr>
        <w:t>4</w:t>
      </w:r>
      <w:r w:rsidR="00A2776E" w:rsidRPr="00496CBE">
        <w:rPr>
          <w:rFonts w:hint="eastAsia"/>
          <w:bCs/>
        </w:rPr>
        <w:t>-</w:t>
      </w:r>
      <w:r w:rsidR="00A2776E">
        <w:rPr>
          <w:rFonts w:hint="eastAsia"/>
          <w:bCs/>
        </w:rPr>
        <w:t xml:space="preserve"> </w:t>
      </w:r>
      <w:r w:rsidR="00A2776E" w:rsidRPr="00496CBE">
        <w:rPr>
          <w:bCs/>
        </w:rPr>
        <w:t>Robyn Eckersley,</w:t>
      </w:r>
      <w:r w:rsidR="00A2776E" w:rsidRPr="00496CBE">
        <w:rPr>
          <w:b/>
          <w:bCs/>
          <w:i/>
        </w:rPr>
        <w:t xml:space="preserve"> </w:t>
      </w:r>
      <w:hyperlink r:id="rId12" w:tgtFrame="_blank" w:history="1">
        <w:r w:rsidR="00A2776E" w:rsidRPr="00496CBE">
          <w:rPr>
            <w:b/>
            <w:bCs/>
            <w:i/>
          </w:rPr>
          <w:t>Soft Law, Hard Politics, and the Climate Change Treaty</w:t>
        </w:r>
      </w:hyperlink>
      <w:r w:rsidR="00A2776E" w:rsidRPr="00496CBE">
        <w:rPr>
          <w:bCs/>
        </w:rPr>
        <w:t xml:space="preserve">, </w:t>
      </w:r>
      <w:r w:rsidR="00A2776E" w:rsidRPr="00496CBE">
        <w:rPr>
          <w:rFonts w:hint="eastAsia"/>
          <w:bCs/>
        </w:rPr>
        <w:t xml:space="preserve">in </w:t>
      </w:r>
      <w:r w:rsidR="00A2776E" w:rsidRPr="00496CBE">
        <w:rPr>
          <w:bCs/>
        </w:rPr>
        <w:t>Christian Reus-Smit</w:t>
      </w:r>
      <w:r w:rsidR="00A2776E" w:rsidRPr="00496CBE">
        <w:rPr>
          <w:rFonts w:hint="eastAsia"/>
          <w:bCs/>
        </w:rPr>
        <w:t xml:space="preserve"> ed.</w:t>
      </w:r>
      <w:r w:rsidR="00A2776E" w:rsidRPr="00496CBE">
        <w:rPr>
          <w:bCs/>
        </w:rPr>
        <w:t>,</w:t>
      </w:r>
      <w:hyperlink r:id="rId13" w:tgtFrame="_blank" w:history="1">
        <w:r w:rsidR="00A2776E" w:rsidRPr="00496CBE">
          <w:rPr>
            <w:bCs/>
          </w:rPr>
          <w:t xml:space="preserve"> </w:t>
        </w:r>
        <w:r w:rsidR="00A2776E" w:rsidRPr="00496CBE">
          <w:rPr>
            <w:b/>
            <w:bCs/>
            <w:i/>
          </w:rPr>
          <w:t>The Politics of International Law</w:t>
        </w:r>
      </w:hyperlink>
      <w:r w:rsidR="00A2776E" w:rsidRPr="00496CBE">
        <w:rPr>
          <w:bCs/>
        </w:rPr>
        <w:t xml:space="preserve"> </w:t>
      </w:r>
      <w:r w:rsidR="00A2776E" w:rsidRPr="00496CBE">
        <w:rPr>
          <w:rFonts w:hint="eastAsia"/>
          <w:bCs/>
        </w:rPr>
        <w:t>(</w:t>
      </w:r>
      <w:smartTag w:uri="urn:schemas-microsoft-com:office:smarttags" w:element="place">
        <w:smartTag w:uri="urn:schemas-microsoft-com:office:smarttags" w:element="City">
          <w:r w:rsidR="00A2776E" w:rsidRPr="00496CBE">
            <w:rPr>
              <w:rFonts w:hint="eastAsia"/>
              <w:bCs/>
            </w:rPr>
            <w:t>Cambridge</w:t>
          </w:r>
        </w:smartTag>
      </w:smartTag>
      <w:r w:rsidR="00A2776E" w:rsidRPr="00496CBE">
        <w:rPr>
          <w:rFonts w:hint="eastAsia"/>
          <w:bCs/>
        </w:rPr>
        <w:t xml:space="preserve">: Cambridge University Press, </w:t>
      </w:r>
      <w:r w:rsidR="00A2776E" w:rsidRPr="00496CBE">
        <w:rPr>
          <w:bCs/>
        </w:rPr>
        <w:t>2004</w:t>
      </w:r>
      <w:r w:rsidR="00A2776E" w:rsidRPr="00496CBE">
        <w:rPr>
          <w:rFonts w:hint="eastAsia"/>
          <w:bCs/>
        </w:rPr>
        <w:t>), chapter 4.</w:t>
      </w:r>
      <w:r w:rsidR="00A2776E" w:rsidRPr="00496CBE">
        <w:rPr>
          <w:bCs/>
        </w:rPr>
        <w:t> </w:t>
      </w:r>
    </w:p>
    <w:p w:rsidR="00A2776E" w:rsidRPr="00496CBE" w:rsidRDefault="00C651C1" w:rsidP="00A2776E">
      <w:pPr>
        <w:widowControl/>
        <w:ind w:leftChars="800" w:left="2280" w:hangingChars="150" w:hanging="360"/>
        <w:jc w:val="both"/>
        <w:rPr>
          <w:bCs/>
        </w:rPr>
      </w:pPr>
      <w:r>
        <w:rPr>
          <w:rFonts w:hint="eastAsia"/>
          <w:bCs/>
        </w:rPr>
        <w:t>*</w:t>
      </w:r>
      <w:r w:rsidR="00A2776E">
        <w:rPr>
          <w:rFonts w:hint="eastAsia"/>
          <w:bCs/>
        </w:rPr>
        <w:t>6</w:t>
      </w:r>
      <w:r>
        <w:rPr>
          <w:rFonts w:hint="eastAsia"/>
          <w:bCs/>
        </w:rPr>
        <w:t>5</w:t>
      </w:r>
      <w:r w:rsidR="00A2776E" w:rsidRPr="00496CBE">
        <w:rPr>
          <w:rFonts w:hint="eastAsia"/>
          <w:bCs/>
        </w:rPr>
        <w:t>-</w:t>
      </w:r>
      <w:r w:rsidR="00A2776E">
        <w:rPr>
          <w:rFonts w:hint="eastAsia"/>
          <w:bCs/>
        </w:rPr>
        <w:t xml:space="preserve"> </w:t>
      </w:r>
      <w:r w:rsidR="00A2776E" w:rsidRPr="00496CBE">
        <w:rPr>
          <w:bCs/>
        </w:rPr>
        <w:t>Wayne Sandholtz,</w:t>
      </w:r>
      <w:r w:rsidR="00A2776E" w:rsidRPr="00496CBE">
        <w:rPr>
          <w:b/>
          <w:bCs/>
          <w:i/>
        </w:rPr>
        <w:t xml:space="preserve"> </w:t>
      </w:r>
      <w:hyperlink r:id="rId14" w:tgtFrame="_blank" w:history="1">
        <w:r w:rsidR="00A2776E" w:rsidRPr="00496CBE">
          <w:rPr>
            <w:b/>
            <w:bCs/>
            <w:i/>
          </w:rPr>
          <w:t>International Norms and Cycle of Change</w:t>
        </w:r>
      </w:hyperlink>
      <w:r w:rsidR="00A2776E" w:rsidRPr="00496CBE">
        <w:rPr>
          <w:bCs/>
        </w:rPr>
        <w:t xml:space="preserve">, </w:t>
      </w:r>
      <w:r w:rsidR="00A2776E" w:rsidRPr="00496CBE">
        <w:rPr>
          <w:rFonts w:hint="eastAsia"/>
          <w:bCs/>
        </w:rPr>
        <w:t xml:space="preserve">(Oxford: Oxford University Press, </w:t>
      </w:r>
      <w:r w:rsidR="00A2776E" w:rsidRPr="00496CBE">
        <w:rPr>
          <w:bCs/>
        </w:rPr>
        <w:t>200</w:t>
      </w:r>
      <w:r w:rsidR="00A2776E" w:rsidRPr="00496CBE">
        <w:rPr>
          <w:rFonts w:hint="eastAsia"/>
          <w:bCs/>
        </w:rPr>
        <w:t>8), chapter 1.</w:t>
      </w:r>
    </w:p>
    <w:p w:rsidR="009E4F9F" w:rsidRPr="00A2776E" w:rsidRDefault="00A2776E" w:rsidP="00A2776E">
      <w:pPr>
        <w:ind w:leftChars="925" w:left="2220" w:firstLineChars="50" w:firstLine="120"/>
        <w:rPr>
          <w:bCs/>
          <w:color w:val="000000"/>
        </w:rPr>
      </w:pPr>
      <w:r w:rsidRPr="00EC36D0">
        <w:rPr>
          <w:rFonts w:hint="eastAsia"/>
          <w:bCs/>
          <w:color w:val="000000"/>
        </w:rPr>
        <w:t>Question: Constructivists see International Law as a     discourse in the sense as encompassing all forms of expressive social practices--- communication, argumentation, deliberation and action. It provides institution habits that lead states into default patterns of compliance.</w:t>
      </w:r>
    </w:p>
    <w:p w:rsidR="00A2776E" w:rsidRDefault="00A2776E" w:rsidP="00A2776E">
      <w:pPr>
        <w:rPr>
          <w:b/>
          <w:bCs/>
          <w:color w:val="000000"/>
        </w:rPr>
      </w:pPr>
    </w:p>
    <w:p w:rsidR="00A2776E" w:rsidRPr="00A2776E" w:rsidRDefault="00A2776E" w:rsidP="00A2776E">
      <w:pPr>
        <w:rPr>
          <w:b/>
          <w:bCs/>
          <w:color w:val="000000"/>
        </w:rPr>
      </w:pPr>
    </w:p>
    <w:p w:rsidR="00232DD2" w:rsidRPr="00496CBE" w:rsidRDefault="00654489" w:rsidP="001F6C89">
      <w:pPr>
        <w:jc w:val="both"/>
      </w:pPr>
      <w:r w:rsidRPr="00496CBE">
        <w:rPr>
          <w:rFonts w:hint="eastAsia"/>
          <w:b/>
        </w:rPr>
        <w:t>Week 1</w:t>
      </w:r>
      <w:r w:rsidR="00E1655D">
        <w:rPr>
          <w:rFonts w:hint="eastAsia"/>
          <w:b/>
        </w:rPr>
        <w:t>4</w:t>
      </w:r>
      <w:r w:rsidRPr="00496CBE">
        <w:rPr>
          <w:b/>
        </w:rPr>
        <w:t>–</w:t>
      </w:r>
      <w:r w:rsidR="00F00726">
        <w:rPr>
          <w:rFonts w:hint="eastAsia"/>
          <w:b/>
        </w:rPr>
        <w:t xml:space="preserve"> </w:t>
      </w:r>
      <w:r w:rsidR="00111F8E" w:rsidRPr="00496CBE">
        <w:rPr>
          <w:rFonts w:hint="eastAsia"/>
        </w:rPr>
        <w:t xml:space="preserve"> </w:t>
      </w:r>
      <w:r w:rsidR="002C2DBB" w:rsidRPr="00496CBE">
        <w:rPr>
          <w:rFonts w:hint="eastAsia"/>
          <w:b/>
        </w:rPr>
        <w:t xml:space="preserve"> </w:t>
      </w:r>
      <w:r w:rsidR="00CF5042">
        <w:rPr>
          <w:rFonts w:hint="eastAsia"/>
          <w:b/>
        </w:rPr>
        <w:t xml:space="preserve">  </w:t>
      </w:r>
      <w:r w:rsidR="0047497F" w:rsidRPr="00496CBE">
        <w:rPr>
          <w:rFonts w:hint="eastAsia"/>
          <w:b/>
          <w:u w:val="single"/>
        </w:rPr>
        <w:t>Constructivist Approaches to Regional Cooperation</w:t>
      </w:r>
    </w:p>
    <w:p w:rsidR="00AE5500" w:rsidRPr="00496CBE" w:rsidRDefault="00EC36D0" w:rsidP="001F6C89">
      <w:pPr>
        <w:ind w:leftChars="800" w:left="2400" w:hangingChars="200" w:hanging="480"/>
        <w:jc w:val="both"/>
      </w:pPr>
      <w:r>
        <w:rPr>
          <w:rFonts w:hint="eastAsia"/>
        </w:rPr>
        <w:t>6</w:t>
      </w:r>
      <w:r w:rsidR="00C651C1">
        <w:rPr>
          <w:rFonts w:hint="eastAsia"/>
        </w:rPr>
        <w:t>6</w:t>
      </w:r>
      <w:r w:rsidR="002C2DBB" w:rsidRPr="00496CBE">
        <w:rPr>
          <w:rFonts w:hint="eastAsia"/>
        </w:rPr>
        <w:t>-</w:t>
      </w:r>
      <w:r w:rsidR="002C2DBB" w:rsidRPr="00496CBE">
        <w:rPr>
          <w:rFonts w:hint="eastAsia"/>
          <w:b/>
        </w:rPr>
        <w:t xml:space="preserve"> </w:t>
      </w:r>
      <w:r w:rsidR="00AE5500" w:rsidRPr="00496CBE">
        <w:rPr>
          <w:rFonts w:hint="eastAsia"/>
        </w:rPr>
        <w:t xml:space="preserve">Amitav Acharya, </w:t>
      </w:r>
      <w:r w:rsidR="00AE5500" w:rsidRPr="00496CBE">
        <w:rPr>
          <w:rFonts w:hint="eastAsia"/>
          <w:b/>
          <w:i/>
        </w:rPr>
        <w:t>Constructing a Security Community in Southeast Asia</w:t>
      </w:r>
      <w:r w:rsidR="00AE5500" w:rsidRPr="00496CBE">
        <w:rPr>
          <w:rFonts w:hint="eastAsia"/>
        </w:rPr>
        <w:t xml:space="preserve"> (</w:t>
      </w:r>
      <w:r w:rsidR="0013064F" w:rsidRPr="00496CBE">
        <w:rPr>
          <w:rFonts w:hint="eastAsia"/>
        </w:rPr>
        <w:t>New York and London; Routledge, 2001).</w:t>
      </w:r>
    </w:p>
    <w:p w:rsidR="0047497F" w:rsidRPr="00496CBE" w:rsidRDefault="001F6C89" w:rsidP="001F6C89">
      <w:pPr>
        <w:ind w:leftChars="800" w:left="2400" w:hangingChars="200" w:hanging="480"/>
        <w:jc w:val="both"/>
      </w:pPr>
      <w:r>
        <w:rPr>
          <w:rFonts w:hint="eastAsia"/>
        </w:rPr>
        <w:t>6</w:t>
      </w:r>
      <w:r w:rsidR="00C651C1">
        <w:rPr>
          <w:rFonts w:hint="eastAsia"/>
        </w:rPr>
        <w:t>7</w:t>
      </w:r>
      <w:r w:rsidR="002C2DBB" w:rsidRPr="00496CBE">
        <w:rPr>
          <w:rFonts w:hint="eastAsia"/>
        </w:rPr>
        <w:t xml:space="preserve">- </w:t>
      </w:r>
      <w:r w:rsidR="0047497F" w:rsidRPr="00496CBE">
        <w:rPr>
          <w:rFonts w:hint="eastAsia"/>
        </w:rPr>
        <w:t xml:space="preserve">Kenneth Glarbo, </w:t>
      </w:r>
      <w:r w:rsidR="0047497F" w:rsidRPr="00496CBE">
        <w:t>“</w:t>
      </w:r>
      <w:r w:rsidR="0047497F" w:rsidRPr="00496CBE">
        <w:rPr>
          <w:rFonts w:hint="eastAsia"/>
        </w:rPr>
        <w:t>Wide-awake Diplomacy: Reconstructing the Common Foreign and Security Policy of the European Union,</w:t>
      </w:r>
      <w:r w:rsidR="0047497F" w:rsidRPr="00496CBE">
        <w:t>”</w:t>
      </w:r>
      <w:r w:rsidR="0047497F" w:rsidRPr="00496CBE">
        <w:rPr>
          <w:rFonts w:hint="eastAsia"/>
        </w:rPr>
        <w:t xml:space="preserve"> </w:t>
      </w:r>
      <w:r w:rsidR="0047497F" w:rsidRPr="00496CBE">
        <w:rPr>
          <w:rFonts w:hint="eastAsia"/>
          <w:b/>
          <w:i/>
        </w:rPr>
        <w:t>Journal of European Public Policy</w:t>
      </w:r>
      <w:r w:rsidR="00E74517" w:rsidRPr="00496CBE">
        <w:rPr>
          <w:rFonts w:hint="eastAsia"/>
          <w:b/>
          <w:i/>
        </w:rPr>
        <w:t>,</w:t>
      </w:r>
      <w:r w:rsidR="00E74517" w:rsidRPr="00496CBE">
        <w:rPr>
          <w:rFonts w:hint="eastAsia"/>
        </w:rPr>
        <w:t xml:space="preserve"> Vol. 6, No. </w:t>
      </w:r>
      <w:r w:rsidR="0047497F" w:rsidRPr="00496CBE">
        <w:rPr>
          <w:rFonts w:hint="eastAsia"/>
        </w:rPr>
        <w:t>4</w:t>
      </w:r>
      <w:r w:rsidR="00E74517" w:rsidRPr="00496CBE">
        <w:rPr>
          <w:rFonts w:hint="eastAsia"/>
        </w:rPr>
        <w:t xml:space="preserve"> (Special Issue 1999), pp. </w:t>
      </w:r>
      <w:r w:rsidR="0047497F" w:rsidRPr="00496CBE">
        <w:rPr>
          <w:rFonts w:hint="eastAsia"/>
        </w:rPr>
        <w:t>634-51.</w:t>
      </w:r>
    </w:p>
    <w:p w:rsidR="0047497F" w:rsidRPr="00496CBE" w:rsidRDefault="00C106C3" w:rsidP="001F6C89">
      <w:pPr>
        <w:ind w:leftChars="825" w:left="1982" w:hanging="2"/>
        <w:jc w:val="both"/>
        <w:rPr>
          <w:sz w:val="22"/>
          <w:szCs w:val="22"/>
        </w:rPr>
      </w:pPr>
      <w:r w:rsidRPr="00496CBE">
        <w:rPr>
          <w:rFonts w:hint="eastAsia"/>
        </w:rPr>
        <w:tab/>
        <w:t xml:space="preserve"> </w:t>
      </w:r>
      <w:r w:rsidR="009E017A">
        <w:rPr>
          <w:rFonts w:hint="eastAsia"/>
        </w:rPr>
        <w:t xml:space="preserve">   </w:t>
      </w:r>
      <w:hyperlink r:id="rId15" w:history="1">
        <w:r w:rsidRPr="00496CBE">
          <w:rPr>
            <w:rStyle w:val="a3"/>
            <w:sz w:val="22"/>
            <w:szCs w:val="22"/>
          </w:rPr>
          <w:t>http://www.tandfonline.com/doi/pdf/10.1080/135017699343513</w:t>
        </w:r>
      </w:hyperlink>
      <w:r w:rsidR="003F7A4D">
        <w:rPr>
          <w:rFonts w:hint="eastAsia"/>
          <w:sz w:val="22"/>
          <w:szCs w:val="22"/>
        </w:rPr>
        <w:t xml:space="preserve"> </w:t>
      </w:r>
    </w:p>
    <w:p w:rsidR="00FB65B5" w:rsidRPr="00B64EB7" w:rsidRDefault="001F6C89" w:rsidP="001F6C89">
      <w:pPr>
        <w:widowControl/>
        <w:ind w:leftChars="800" w:left="2280" w:hangingChars="150" w:hanging="360"/>
        <w:jc w:val="both"/>
        <w:rPr>
          <w:b/>
          <w:i/>
        </w:rPr>
      </w:pPr>
      <w:r>
        <w:rPr>
          <w:rFonts w:hint="eastAsia"/>
        </w:rPr>
        <w:lastRenderedPageBreak/>
        <w:t>6</w:t>
      </w:r>
      <w:r w:rsidR="00C651C1">
        <w:rPr>
          <w:rFonts w:hint="eastAsia"/>
        </w:rPr>
        <w:t>8</w:t>
      </w:r>
      <w:r w:rsidR="00B62868" w:rsidRPr="00496CBE">
        <w:rPr>
          <w:rFonts w:hint="eastAsia"/>
        </w:rPr>
        <w:t>-</w:t>
      </w:r>
      <w:r w:rsidR="00207707">
        <w:rPr>
          <w:rFonts w:hint="eastAsia"/>
        </w:rPr>
        <w:t xml:space="preserve"> </w:t>
      </w:r>
      <w:r w:rsidR="00FB65B5" w:rsidRPr="00496CBE">
        <w:t xml:space="preserve">Amitav Acharya, </w:t>
      </w:r>
      <w:r w:rsidR="00FB65B5" w:rsidRPr="00496CBE">
        <w:rPr>
          <w:b/>
          <w:i/>
        </w:rPr>
        <w:t>Whose Idea</w:t>
      </w:r>
      <w:r w:rsidR="00A51F0B" w:rsidRPr="00496CBE">
        <w:rPr>
          <w:rFonts w:hint="eastAsia"/>
          <w:b/>
          <w:i/>
        </w:rPr>
        <w:t>s</w:t>
      </w:r>
      <w:r w:rsidR="00FB65B5" w:rsidRPr="00496CBE">
        <w:rPr>
          <w:b/>
          <w:i/>
        </w:rPr>
        <w:t xml:space="preserve"> Matter? Agency and Structure in Asian Regionalism</w:t>
      </w:r>
      <w:r w:rsidR="00FB65B5" w:rsidRPr="00496CBE">
        <w:t xml:space="preserve"> (</w:t>
      </w:r>
      <w:smartTag w:uri="urn:schemas-microsoft-com:office:smarttags" w:element="City">
        <w:r w:rsidR="00D16751" w:rsidRPr="00496CBE">
          <w:rPr>
            <w:rFonts w:hint="eastAsia"/>
          </w:rPr>
          <w:t>Ithaca</w:t>
        </w:r>
      </w:smartTag>
      <w:r w:rsidR="00D16751" w:rsidRPr="00496CBE">
        <w:rPr>
          <w:rFonts w:hint="eastAsia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FB65B5" w:rsidRPr="00496CBE">
            <w:t>Cornell</w:t>
          </w:r>
        </w:smartTag>
        <w:r w:rsidR="00D16751" w:rsidRPr="00496CBE">
          <w:rPr>
            <w:rFonts w:hint="eastAsia"/>
          </w:rPr>
          <w:t xml:space="preserve"> </w:t>
        </w:r>
        <w:smartTag w:uri="urn:schemas-microsoft-com:office:smarttags" w:element="PlaceType">
          <w:r w:rsidR="00D16751" w:rsidRPr="00496CBE">
            <w:rPr>
              <w:rFonts w:hint="eastAsia"/>
            </w:rPr>
            <w:t>University</w:t>
          </w:r>
        </w:smartTag>
      </w:smartTag>
      <w:r w:rsidR="00D16751" w:rsidRPr="00496CBE">
        <w:rPr>
          <w:rFonts w:hint="eastAsia"/>
        </w:rPr>
        <w:t xml:space="preserve"> Press</w:t>
      </w:r>
      <w:r w:rsidR="00FB65B5" w:rsidRPr="00496CBE">
        <w:t>, 2009</w:t>
      </w:r>
      <w:r w:rsidR="00D16751" w:rsidRPr="00496CBE">
        <w:rPr>
          <w:rFonts w:hint="eastAsia"/>
        </w:rPr>
        <w:t>).</w:t>
      </w:r>
    </w:p>
    <w:p w:rsidR="00B6713C" w:rsidRPr="00496CBE" w:rsidRDefault="00C1320F" w:rsidP="001F6C89">
      <w:pPr>
        <w:ind w:leftChars="800" w:left="2400" w:hangingChars="200" w:hanging="480"/>
        <w:jc w:val="both"/>
      </w:pPr>
      <w:r>
        <w:rPr>
          <w:rFonts w:hint="eastAsia"/>
        </w:rPr>
        <w:t>*</w:t>
      </w:r>
      <w:r w:rsidR="001F6C89">
        <w:rPr>
          <w:rFonts w:hint="eastAsia"/>
        </w:rPr>
        <w:t>6</w:t>
      </w:r>
      <w:r w:rsidR="00C651C1">
        <w:rPr>
          <w:rFonts w:hint="eastAsia"/>
        </w:rPr>
        <w:t>9</w:t>
      </w:r>
      <w:r w:rsidR="00F40E48" w:rsidRPr="00496CBE">
        <w:rPr>
          <w:rFonts w:hint="eastAsia"/>
        </w:rPr>
        <w:t>-</w:t>
      </w:r>
      <w:r w:rsidR="00B6713C" w:rsidRPr="00496CBE">
        <w:rPr>
          <w:rFonts w:hint="eastAsia"/>
          <w:sz w:val="22"/>
          <w:szCs w:val="22"/>
        </w:rPr>
        <w:t xml:space="preserve"> </w:t>
      </w:r>
      <w:r w:rsidR="00B6713C" w:rsidRPr="00496CBE">
        <w:rPr>
          <w:rFonts w:hint="eastAsia"/>
        </w:rPr>
        <w:t>袁易，</w:t>
      </w:r>
      <w:r w:rsidR="00B6713C" w:rsidRPr="00496CBE">
        <w:t>”</w:t>
      </w:r>
      <w:r w:rsidR="00B6713C" w:rsidRPr="00496CBE">
        <w:rPr>
          <w:rFonts w:hint="eastAsia"/>
        </w:rPr>
        <w:t>對於</w:t>
      </w:r>
      <w:r w:rsidR="00B6713C" w:rsidRPr="00496CBE">
        <w:rPr>
          <w:rFonts w:hint="eastAsia"/>
        </w:rPr>
        <w:t>Alexander Wendt</w:t>
      </w:r>
      <w:r w:rsidR="00B6713C" w:rsidRPr="00496CBE">
        <w:rPr>
          <w:rFonts w:hint="eastAsia"/>
        </w:rPr>
        <w:t>有關國家身分與利益分析之批判：以國際防擴散建制為例</w:t>
      </w:r>
      <w:r w:rsidR="00B6713C" w:rsidRPr="00496CBE">
        <w:t>”</w:t>
      </w:r>
      <w:r w:rsidR="00B6713C" w:rsidRPr="00496CBE">
        <w:rPr>
          <w:rFonts w:hint="eastAsia"/>
        </w:rPr>
        <w:t xml:space="preserve">, </w:t>
      </w:r>
      <w:r w:rsidR="00B6713C" w:rsidRPr="00496CBE">
        <w:rPr>
          <w:rFonts w:hint="eastAsia"/>
        </w:rPr>
        <w:t>社會建構學派專集，</w:t>
      </w:r>
      <w:r w:rsidR="00B6713C" w:rsidRPr="00496CBE">
        <w:rPr>
          <w:rFonts w:hint="eastAsia"/>
          <w:b/>
          <w:i/>
        </w:rPr>
        <w:t>美歐季刊</w:t>
      </w:r>
      <w:r w:rsidR="00B6713C" w:rsidRPr="00496CBE">
        <w:rPr>
          <w:rFonts w:hint="eastAsia"/>
          <w:b/>
          <w:i/>
        </w:rPr>
        <w:t xml:space="preserve"> </w:t>
      </w:r>
      <w:r w:rsidR="00B6713C" w:rsidRPr="00496CBE">
        <w:rPr>
          <w:rFonts w:hint="eastAsia"/>
        </w:rPr>
        <w:t>，</w:t>
      </w:r>
      <w:r w:rsidR="00951F09">
        <w:rPr>
          <w:rFonts w:hint="eastAsia"/>
        </w:rPr>
        <w:t>15:2, (2001), 265-291</w:t>
      </w:r>
      <w:r w:rsidR="00B6713C" w:rsidRPr="00496CBE">
        <w:rPr>
          <w:rFonts w:hint="eastAsia"/>
        </w:rPr>
        <w:t>.</w:t>
      </w:r>
    </w:p>
    <w:p w:rsidR="00C106C3" w:rsidRDefault="00C1320F" w:rsidP="00C1320F">
      <w:pPr>
        <w:ind w:leftChars="825" w:left="2340" w:hangingChars="150" w:hanging="360"/>
        <w:jc w:val="both"/>
      </w:pPr>
      <w:r>
        <w:rPr>
          <w:rFonts w:hint="eastAsia"/>
        </w:rPr>
        <w:t xml:space="preserve">70- Thomas Diez, </w:t>
      </w:r>
      <w:r>
        <w:t>“</w:t>
      </w:r>
      <w:r>
        <w:rPr>
          <w:rFonts w:hint="eastAsia"/>
        </w:rPr>
        <w:t xml:space="preserve">Constructing the Self and Changing Others: Reconsidering Normative Power Europe, </w:t>
      </w:r>
      <w:r w:rsidRPr="00C1320F">
        <w:rPr>
          <w:rFonts w:hint="eastAsia"/>
          <w:b/>
          <w:i/>
        </w:rPr>
        <w:t>Millennium-Journal of International Studies</w:t>
      </w:r>
      <w:r>
        <w:rPr>
          <w:rFonts w:hint="eastAsia"/>
        </w:rPr>
        <w:t>, (2005), 33:613</w:t>
      </w:r>
    </w:p>
    <w:p w:rsidR="00C1320F" w:rsidRPr="00496CBE" w:rsidRDefault="00C1320F" w:rsidP="00C1320F">
      <w:pPr>
        <w:ind w:leftChars="825" w:left="2340" w:hangingChars="150" w:hanging="360"/>
        <w:jc w:val="both"/>
      </w:pPr>
      <w:r>
        <w:rPr>
          <w:rFonts w:hint="eastAsia"/>
        </w:rPr>
        <w:t xml:space="preserve">71- Ian Manners, </w:t>
      </w:r>
      <w:r>
        <w:t>“</w:t>
      </w:r>
      <w:r>
        <w:rPr>
          <w:rFonts w:hint="eastAsia"/>
        </w:rPr>
        <w:t>Normative Power Europe: A Contradiction in Terms ?</w:t>
      </w:r>
      <w:r>
        <w:t>”</w:t>
      </w:r>
    </w:p>
    <w:p w:rsidR="0083335F" w:rsidRDefault="0083335F" w:rsidP="001F6C89">
      <w:pPr>
        <w:ind w:leftChars="825" w:left="1982" w:hanging="2"/>
        <w:jc w:val="both"/>
      </w:pPr>
    </w:p>
    <w:p w:rsidR="002A3027" w:rsidRPr="00496CBE" w:rsidRDefault="002A3027" w:rsidP="001F6C89">
      <w:pPr>
        <w:ind w:leftChars="825" w:left="1982" w:hanging="2"/>
        <w:jc w:val="both"/>
      </w:pPr>
    </w:p>
    <w:p w:rsidR="00654489" w:rsidRPr="00496CBE" w:rsidRDefault="00654489" w:rsidP="001F6C89">
      <w:pPr>
        <w:spacing w:line="360" w:lineRule="auto"/>
        <w:jc w:val="both"/>
        <w:textAlignment w:val="baseline"/>
        <w:rPr>
          <w:b/>
        </w:rPr>
      </w:pPr>
      <w:r w:rsidRPr="00F00726">
        <w:rPr>
          <w:rFonts w:hint="eastAsia"/>
          <w:b/>
        </w:rPr>
        <w:t>Week 1</w:t>
      </w:r>
      <w:r w:rsidR="00C1320F">
        <w:rPr>
          <w:rFonts w:hint="eastAsia"/>
          <w:b/>
        </w:rPr>
        <w:t>5</w:t>
      </w:r>
      <w:r w:rsidRPr="00F00726">
        <w:rPr>
          <w:b/>
        </w:rPr>
        <w:t>–</w:t>
      </w:r>
      <w:r w:rsidR="00F00726" w:rsidRPr="00F00726">
        <w:rPr>
          <w:rFonts w:hint="eastAsia"/>
          <w:b/>
        </w:rPr>
        <w:t xml:space="preserve"> </w:t>
      </w:r>
      <w:r w:rsidR="0083335F" w:rsidRPr="00496CBE">
        <w:rPr>
          <w:rFonts w:hint="eastAsia"/>
          <w:b/>
        </w:rPr>
        <w:t xml:space="preserve"> </w:t>
      </w:r>
      <w:r w:rsidR="00CF5042">
        <w:rPr>
          <w:rFonts w:hint="eastAsia"/>
          <w:b/>
        </w:rPr>
        <w:t xml:space="preserve"> </w:t>
      </w:r>
      <w:r w:rsidRPr="00496CBE">
        <w:rPr>
          <w:rFonts w:hint="eastAsia"/>
          <w:b/>
          <w:u w:val="single"/>
        </w:rPr>
        <w:t>Constructivist P</w:t>
      </w:r>
      <w:r w:rsidRPr="00496CBE">
        <w:rPr>
          <w:b/>
          <w:u w:val="single"/>
        </w:rPr>
        <w:t>o</w:t>
      </w:r>
      <w:r w:rsidRPr="00496CBE">
        <w:rPr>
          <w:rFonts w:hint="eastAsia"/>
          <w:b/>
          <w:u w:val="single"/>
        </w:rPr>
        <w:t>litical Economy</w:t>
      </w:r>
    </w:p>
    <w:p w:rsidR="006422C7" w:rsidRDefault="00EC36D0" w:rsidP="001F6C89">
      <w:pPr>
        <w:ind w:firstLineChars="800" w:firstLine="1920"/>
        <w:jc w:val="both"/>
        <w:textAlignment w:val="baseline"/>
        <w:rPr>
          <w:b/>
          <w:i/>
          <w:color w:val="000000"/>
        </w:rPr>
      </w:pPr>
      <w:r>
        <w:rPr>
          <w:rFonts w:hint="eastAsia"/>
        </w:rPr>
        <w:t>72</w:t>
      </w:r>
      <w:r w:rsidR="002C2DBB" w:rsidRPr="00496CBE">
        <w:rPr>
          <w:rFonts w:hint="eastAsia"/>
          <w:color w:val="000000"/>
        </w:rPr>
        <w:t>-</w:t>
      </w:r>
      <w:r w:rsidR="00654489" w:rsidRPr="00496CBE">
        <w:rPr>
          <w:color w:val="000000"/>
        </w:rPr>
        <w:t xml:space="preserve"> Rawi Abdelal, Mark Blyth and Craig Parsons, </w:t>
      </w:r>
      <w:r w:rsidR="00654489" w:rsidRPr="00496CBE">
        <w:rPr>
          <w:b/>
          <w:i/>
          <w:color w:val="000000"/>
        </w:rPr>
        <w:t xml:space="preserve">Constructivist </w:t>
      </w:r>
    </w:p>
    <w:p w:rsidR="00654489" w:rsidRPr="00496CBE" w:rsidRDefault="00654489" w:rsidP="001F6C89">
      <w:pPr>
        <w:ind w:leftChars="950" w:left="2280"/>
        <w:jc w:val="both"/>
        <w:textAlignment w:val="baseline"/>
      </w:pPr>
      <w:r w:rsidRPr="00496CBE">
        <w:rPr>
          <w:b/>
          <w:i/>
          <w:color w:val="000000"/>
        </w:rPr>
        <w:t>Political Economy</w:t>
      </w:r>
      <w:r w:rsidR="00A51F0B" w:rsidRPr="00496CBE">
        <w:rPr>
          <w:rFonts w:hint="eastAsia"/>
          <w:color w:val="000000"/>
        </w:rPr>
        <w:t xml:space="preserve"> </w:t>
      </w:r>
      <w:r w:rsidR="00A51F0B" w:rsidRPr="00496CBE">
        <w:t>(</w:t>
      </w:r>
      <w:r w:rsidRPr="00496CBE">
        <w:t>2005)</w:t>
      </w:r>
      <w:r w:rsidR="00A51F0B" w:rsidRPr="00496CBE">
        <w:rPr>
          <w:rFonts w:hint="eastAsia"/>
        </w:rPr>
        <w:t>, pp. 1-45.</w:t>
      </w:r>
    </w:p>
    <w:p w:rsidR="00654489" w:rsidRPr="00496CBE" w:rsidRDefault="006B6D15" w:rsidP="001F6C89">
      <w:pPr>
        <w:ind w:leftChars="974" w:left="2338"/>
        <w:jc w:val="both"/>
        <w:textAlignment w:val="baseline"/>
        <w:rPr>
          <w:color w:val="000000"/>
          <w:sz w:val="22"/>
          <w:szCs w:val="22"/>
        </w:rPr>
      </w:pPr>
      <w:hyperlink r:id="rId16" w:history="1">
        <w:r w:rsidR="001F6C89" w:rsidRPr="006302C5">
          <w:rPr>
            <w:rStyle w:val="a3"/>
            <w:sz w:val="22"/>
            <w:szCs w:val="22"/>
          </w:rPr>
          <w:t>http://ducis.jhfc.duke.edu/wp-content/uploads/archive/documents/ABP.pdf</w:t>
        </w:r>
      </w:hyperlink>
      <w:r w:rsidR="00654489" w:rsidRPr="00496CBE">
        <w:rPr>
          <w:color w:val="000000"/>
          <w:sz w:val="22"/>
          <w:szCs w:val="22"/>
        </w:rPr>
        <w:t xml:space="preserve"> </w:t>
      </w:r>
    </w:p>
    <w:p w:rsidR="00654489" w:rsidRPr="00496CBE" w:rsidRDefault="001F6C89" w:rsidP="001F6C89">
      <w:pPr>
        <w:ind w:leftChars="800" w:left="2280" w:hangingChars="150" w:hanging="360"/>
        <w:jc w:val="both"/>
        <w:textAlignment w:val="baseline"/>
        <w:rPr>
          <w:b/>
        </w:rPr>
      </w:pPr>
      <w:r>
        <w:rPr>
          <w:rFonts w:hint="eastAsia"/>
          <w:color w:val="000000"/>
        </w:rPr>
        <w:t>7</w:t>
      </w:r>
      <w:r w:rsidR="00EC36D0">
        <w:rPr>
          <w:rFonts w:hint="eastAsia"/>
          <w:color w:val="000000"/>
        </w:rPr>
        <w:t>3</w:t>
      </w:r>
      <w:r w:rsidR="00654489" w:rsidRPr="00496CBE">
        <w:rPr>
          <w:color w:val="000000"/>
        </w:rPr>
        <w:t xml:space="preserve">- Rawi Abdelal, Mark Blyth and Craig Parsons, eds., </w:t>
      </w:r>
      <w:r w:rsidR="00654489" w:rsidRPr="00496CBE">
        <w:rPr>
          <w:b/>
          <w:i/>
          <w:color w:val="000000"/>
        </w:rPr>
        <w:t xml:space="preserve">Constructing the International Economy </w:t>
      </w:r>
      <w:r w:rsidR="00654489" w:rsidRPr="00496CBE">
        <w:rPr>
          <w:color w:val="000000"/>
        </w:rPr>
        <w:t>(</w:t>
      </w:r>
      <w:smartTag w:uri="urn:schemas-microsoft-com:office:smarttags" w:element="City">
        <w:r w:rsidR="00654489" w:rsidRPr="00496CBE">
          <w:rPr>
            <w:color w:val="000000"/>
          </w:rPr>
          <w:t>Ithaca</w:t>
        </w:r>
      </w:smartTag>
      <w:r w:rsidR="00654489" w:rsidRPr="00496CBE">
        <w:rPr>
          <w:color w:val="00000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654489" w:rsidRPr="00496CBE">
            <w:rPr>
              <w:color w:val="000000"/>
            </w:rPr>
            <w:t>Cornell</w:t>
          </w:r>
        </w:smartTag>
        <w:r w:rsidR="00654489" w:rsidRPr="00496CBE">
          <w:rPr>
            <w:color w:val="000000"/>
          </w:rPr>
          <w:t xml:space="preserve"> </w:t>
        </w:r>
        <w:smartTag w:uri="urn:schemas-microsoft-com:office:smarttags" w:element="PlaceType">
          <w:r w:rsidR="00654489" w:rsidRPr="00496CBE">
            <w:rPr>
              <w:color w:val="000000"/>
            </w:rPr>
            <w:t>University</w:t>
          </w:r>
        </w:smartTag>
      </w:smartTag>
      <w:r w:rsidR="00654489" w:rsidRPr="00496CBE">
        <w:rPr>
          <w:color w:val="000000"/>
        </w:rPr>
        <w:t xml:space="preserve"> Press, 2010)</w:t>
      </w:r>
      <w:r w:rsidR="00951F09">
        <w:rPr>
          <w:rFonts w:hint="eastAsia"/>
          <w:color w:val="000000"/>
        </w:rPr>
        <w:t>, 1-19, 227-239</w:t>
      </w:r>
      <w:r w:rsidR="00654489" w:rsidRPr="00496CBE">
        <w:rPr>
          <w:color w:val="000000"/>
        </w:rPr>
        <w:t>.</w:t>
      </w:r>
      <w:r w:rsidR="00C106C3" w:rsidRPr="00496CBE">
        <w:rPr>
          <w:rFonts w:hint="eastAsia"/>
          <w:color w:val="000000"/>
        </w:rPr>
        <w:t xml:space="preserve"> </w:t>
      </w:r>
    </w:p>
    <w:p w:rsidR="0011568F" w:rsidRPr="00496CBE" w:rsidRDefault="00EC36D0" w:rsidP="001F6C89">
      <w:pPr>
        <w:ind w:firstLineChars="800" w:firstLine="1920"/>
        <w:jc w:val="both"/>
      </w:pPr>
      <w:r>
        <w:rPr>
          <w:rFonts w:hint="eastAsia"/>
        </w:rPr>
        <w:t>74</w:t>
      </w:r>
      <w:r w:rsidR="00B62868" w:rsidRPr="00496CBE">
        <w:rPr>
          <w:rFonts w:hint="eastAsia"/>
        </w:rPr>
        <w:t>-</w:t>
      </w:r>
      <w:r w:rsidR="0011568F" w:rsidRPr="00496CBE">
        <w:rPr>
          <w:rFonts w:hint="eastAsia"/>
        </w:rPr>
        <w:t xml:space="preserve"> </w:t>
      </w:r>
      <w:r w:rsidR="000C334A" w:rsidRPr="00496CBE">
        <w:t>Wesley W. Widmaier, Mar</w:t>
      </w:r>
      <w:r w:rsidR="0011568F" w:rsidRPr="00496CBE">
        <w:t>k Blyth, and Leonard Seabrooke,</w:t>
      </w:r>
    </w:p>
    <w:p w:rsidR="000C334A" w:rsidRPr="00496CBE" w:rsidRDefault="0011568F" w:rsidP="001F6C89">
      <w:pPr>
        <w:ind w:left="2280" w:hangingChars="950" w:hanging="2280"/>
        <w:jc w:val="both"/>
      </w:pPr>
      <w:r w:rsidRPr="00496CBE">
        <w:rPr>
          <w:rFonts w:hint="eastAsia"/>
        </w:rPr>
        <w:t xml:space="preserve"> </w:t>
      </w:r>
      <w:r w:rsidR="0035056D">
        <w:rPr>
          <w:rFonts w:hint="eastAsia"/>
        </w:rPr>
        <w:t xml:space="preserve">                 </w:t>
      </w:r>
      <w:r w:rsidR="00A51F0B" w:rsidRPr="00496CBE">
        <w:t>“</w:t>
      </w:r>
      <w:r w:rsidR="000C334A" w:rsidRPr="00496CBE">
        <w:t>Exogenous Shocks or Endogenous Constructions? The Meaning</w:t>
      </w:r>
      <w:r w:rsidRPr="00496CBE">
        <w:rPr>
          <w:rFonts w:hint="eastAsia"/>
        </w:rPr>
        <w:t xml:space="preserve"> </w:t>
      </w:r>
      <w:r w:rsidRPr="00496CBE">
        <w:t>o</w:t>
      </w:r>
      <w:r w:rsidR="000C334A" w:rsidRPr="00496CBE">
        <w:t>f Wars and Crises,</w:t>
      </w:r>
      <w:r w:rsidR="00A51F0B" w:rsidRPr="00496CBE">
        <w:t>”</w:t>
      </w:r>
      <w:r w:rsidR="000C334A" w:rsidRPr="00496CBE">
        <w:t xml:space="preserve"> </w:t>
      </w:r>
      <w:r w:rsidR="000C334A" w:rsidRPr="00496CBE">
        <w:rPr>
          <w:b/>
          <w:i/>
        </w:rPr>
        <w:t>International Studies Quarterly</w:t>
      </w:r>
      <w:r w:rsidR="000C334A" w:rsidRPr="00496CBE">
        <w:t xml:space="preserve"> (2007) 51, 747-759.</w:t>
      </w:r>
    </w:p>
    <w:p w:rsidR="0011568F" w:rsidRPr="00CC5F4D" w:rsidRDefault="00EC36D0" w:rsidP="001F6C89">
      <w:pPr>
        <w:widowControl/>
        <w:ind w:leftChars="800" w:left="2280" w:hangingChars="150" w:hanging="360"/>
        <w:jc w:val="both"/>
      </w:pPr>
      <w:r>
        <w:rPr>
          <w:rFonts w:hint="eastAsia"/>
          <w:color w:val="000000"/>
        </w:rPr>
        <w:t>75</w:t>
      </w:r>
      <w:r w:rsidR="00B62868" w:rsidRPr="00496CBE">
        <w:rPr>
          <w:rFonts w:hint="eastAsia"/>
          <w:color w:val="000000"/>
        </w:rPr>
        <w:t>-</w:t>
      </w:r>
      <w:r w:rsidR="0011568F" w:rsidRPr="00496CBE">
        <w:rPr>
          <w:rFonts w:hint="eastAsia"/>
          <w:color w:val="000000"/>
        </w:rPr>
        <w:t xml:space="preserve"> </w:t>
      </w:r>
      <w:r w:rsidR="000C334A" w:rsidRPr="00496CBE">
        <w:t xml:space="preserve">Mark Blyth, </w:t>
      </w:r>
      <w:r w:rsidR="00A51F0B" w:rsidRPr="00496CBE">
        <w:t>“</w:t>
      </w:r>
      <w:r w:rsidR="000C334A" w:rsidRPr="00496CBE">
        <w:t>Powering, Puzzling, or Persuading? The Mechanisms</w:t>
      </w:r>
      <w:r w:rsidR="0011568F" w:rsidRPr="00496CBE">
        <w:t xml:space="preserve"> o</w:t>
      </w:r>
      <w:r w:rsidR="00A51F0B" w:rsidRPr="00496CBE">
        <w:t xml:space="preserve">f Building Institutional Orders,” </w:t>
      </w:r>
      <w:r w:rsidR="000C334A" w:rsidRPr="00496CBE">
        <w:rPr>
          <w:b/>
          <w:i/>
        </w:rPr>
        <w:t>International Studies Quarterly</w:t>
      </w:r>
      <w:r w:rsidR="000C334A" w:rsidRPr="00496CBE">
        <w:rPr>
          <w:b/>
          <w:i/>
          <w:color w:val="000000"/>
        </w:rPr>
        <w:t xml:space="preserve"> </w:t>
      </w:r>
      <w:r w:rsidR="00A51F0B" w:rsidRPr="00496CBE">
        <w:rPr>
          <w:rFonts w:hint="eastAsia"/>
          <w:color w:val="000000"/>
        </w:rPr>
        <w:t xml:space="preserve">Vol. </w:t>
      </w:r>
      <w:r w:rsidR="00A51F0B" w:rsidRPr="00496CBE">
        <w:rPr>
          <w:color w:val="000000"/>
        </w:rPr>
        <w:t xml:space="preserve">51 </w:t>
      </w:r>
      <w:r w:rsidR="000C334A" w:rsidRPr="00496CBE">
        <w:rPr>
          <w:color w:val="000000"/>
        </w:rPr>
        <w:t>(2007),</w:t>
      </w:r>
      <w:r w:rsidR="00A51F0B" w:rsidRPr="00496CBE">
        <w:rPr>
          <w:rFonts w:hint="eastAsia"/>
          <w:color w:val="000000"/>
        </w:rPr>
        <w:t xml:space="preserve"> pp.</w:t>
      </w:r>
      <w:r w:rsidR="000C334A" w:rsidRPr="00496CBE">
        <w:rPr>
          <w:color w:val="000000"/>
        </w:rPr>
        <w:t xml:space="preserve"> 761-777.</w:t>
      </w:r>
    </w:p>
    <w:p w:rsidR="003F7A4D" w:rsidRDefault="001F6C89" w:rsidP="001F6C89">
      <w:pPr>
        <w:widowControl/>
        <w:ind w:leftChars="800" w:left="2280" w:hangingChars="150" w:hanging="360"/>
        <w:jc w:val="both"/>
      </w:pPr>
      <w:r>
        <w:rPr>
          <w:rFonts w:hint="eastAsia"/>
          <w:color w:val="000000"/>
        </w:rPr>
        <w:t>7</w:t>
      </w:r>
      <w:r w:rsidR="00EC36D0">
        <w:rPr>
          <w:rFonts w:hint="eastAsia"/>
          <w:color w:val="000000"/>
        </w:rPr>
        <w:t>6</w:t>
      </w:r>
      <w:r w:rsidR="00B62868" w:rsidRPr="00496CBE">
        <w:rPr>
          <w:rFonts w:hint="eastAsia"/>
          <w:color w:val="000000"/>
        </w:rPr>
        <w:t>-</w:t>
      </w:r>
      <w:r w:rsidR="00207707">
        <w:rPr>
          <w:rFonts w:hint="eastAsia"/>
          <w:color w:val="000000"/>
        </w:rPr>
        <w:t xml:space="preserve"> </w:t>
      </w:r>
      <w:r w:rsidR="000C334A" w:rsidRPr="00496CBE">
        <w:t xml:space="preserve">Leonard Seabrooke, </w:t>
      </w:r>
      <w:r w:rsidR="00EA1F88" w:rsidRPr="00496CBE">
        <w:t>“</w:t>
      </w:r>
      <w:r w:rsidR="000C334A" w:rsidRPr="00496CBE">
        <w:t>The Ever</w:t>
      </w:r>
      <w:r w:rsidR="00CC5F4D">
        <w:t>yday Social Sources of Economic</w:t>
      </w:r>
      <w:r w:rsidR="00CC5F4D">
        <w:rPr>
          <w:rFonts w:hint="eastAsia"/>
        </w:rPr>
        <w:t xml:space="preserve"> </w:t>
      </w:r>
      <w:r w:rsidR="000C334A" w:rsidRPr="00496CBE">
        <w:t>Crises: From "Great Frustrations" to "Great Revelations"</w:t>
      </w:r>
      <w:r w:rsidR="00EA1F88" w:rsidRPr="00496CBE">
        <w:t>”</w:t>
      </w:r>
      <w:r w:rsidR="000C334A" w:rsidRPr="00496CBE">
        <w:t xml:space="preserve"> in </w:t>
      </w:r>
      <w:r w:rsidR="000C334A" w:rsidRPr="00496CBE">
        <w:rPr>
          <w:b/>
          <w:i/>
        </w:rPr>
        <w:t>Interwar Britain, International Studies Quarterly</w:t>
      </w:r>
      <w:r w:rsidR="00EA1F88" w:rsidRPr="00496CBE">
        <w:rPr>
          <w:rFonts w:hint="eastAsia"/>
        </w:rPr>
        <w:t xml:space="preserve">, </w:t>
      </w:r>
      <w:r w:rsidR="00EA1F88" w:rsidRPr="00496CBE">
        <w:rPr>
          <w:rFonts w:hint="eastAsia"/>
          <w:color w:val="000000"/>
        </w:rPr>
        <w:t xml:space="preserve">Vol. </w:t>
      </w:r>
      <w:r w:rsidR="00EA1F88" w:rsidRPr="00496CBE">
        <w:rPr>
          <w:color w:val="000000"/>
        </w:rPr>
        <w:t xml:space="preserve">51 </w:t>
      </w:r>
      <w:r w:rsidR="00EA1F88" w:rsidRPr="00496CBE">
        <w:t>(2007)</w:t>
      </w:r>
      <w:r w:rsidR="00EA1F88" w:rsidRPr="00496CBE">
        <w:rPr>
          <w:rFonts w:hint="eastAsia"/>
        </w:rPr>
        <w:t xml:space="preserve"> pp. </w:t>
      </w:r>
      <w:r w:rsidR="00EA1F88" w:rsidRPr="00496CBE">
        <w:t>795-810</w:t>
      </w:r>
      <w:r w:rsidR="00EA1F88" w:rsidRPr="00496CBE">
        <w:rPr>
          <w:rFonts w:hint="eastAsia"/>
        </w:rPr>
        <w:t>.</w:t>
      </w:r>
    </w:p>
    <w:p w:rsidR="00BD11C4" w:rsidRDefault="00BD11C4" w:rsidP="001F6C89">
      <w:pPr>
        <w:widowControl/>
        <w:ind w:leftChars="750" w:left="2280" w:hangingChars="200" w:hanging="480"/>
        <w:jc w:val="both"/>
      </w:pPr>
    </w:p>
    <w:p w:rsidR="00E1655D" w:rsidRDefault="00C4657F" w:rsidP="001F6C89">
      <w:pPr>
        <w:widowControl/>
        <w:jc w:val="both"/>
        <w:rPr>
          <w:b/>
        </w:rPr>
      </w:pPr>
      <w:r w:rsidRPr="00F00726">
        <w:rPr>
          <w:rFonts w:hint="eastAsia"/>
          <w:b/>
          <w:color w:val="000000"/>
        </w:rPr>
        <w:t xml:space="preserve">Week </w:t>
      </w:r>
      <w:r w:rsidR="00C1320F">
        <w:rPr>
          <w:rFonts w:hint="eastAsia"/>
          <w:b/>
          <w:color w:val="000000"/>
        </w:rPr>
        <w:t xml:space="preserve">16 </w:t>
      </w:r>
      <w:r w:rsidRPr="00F00726">
        <w:rPr>
          <w:b/>
        </w:rPr>
        <w:t>–</w:t>
      </w:r>
      <w:r w:rsidR="00F00726" w:rsidRPr="00F00726">
        <w:rPr>
          <w:rFonts w:hint="eastAsia"/>
          <w:b/>
        </w:rPr>
        <w:t xml:space="preserve"> </w:t>
      </w:r>
      <w:r w:rsidR="00C1320F">
        <w:rPr>
          <w:rFonts w:hint="eastAsia"/>
          <w:b/>
        </w:rPr>
        <w:t xml:space="preserve"> </w:t>
      </w:r>
      <w:r w:rsidR="00E1655D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 </w:t>
      </w:r>
      <w:r w:rsidR="00E1655D" w:rsidRPr="00E1655D">
        <w:rPr>
          <w:rFonts w:hint="eastAsia"/>
          <w:b/>
          <w:u w:val="single"/>
        </w:rPr>
        <w:t>Presentation</w:t>
      </w:r>
    </w:p>
    <w:p w:rsidR="00A12B1F" w:rsidRDefault="008A46E2" w:rsidP="00A12B1F">
      <w:pPr>
        <w:widowControl/>
        <w:jc w:val="both"/>
        <w:rPr>
          <w:b/>
        </w:rPr>
      </w:pPr>
      <w:r w:rsidRPr="008A46E2">
        <w:rPr>
          <w:rFonts w:hint="eastAsia"/>
          <w:b/>
          <w:color w:val="000000"/>
        </w:rPr>
        <w:t>Week 17 -</w:t>
      </w:r>
      <w:r>
        <w:rPr>
          <w:rFonts w:hint="eastAsia"/>
          <w:b/>
          <w:color w:val="000000"/>
        </w:rPr>
        <w:t xml:space="preserve">    </w:t>
      </w:r>
      <w:r w:rsidR="00A12B1F">
        <w:rPr>
          <w:b/>
          <w:color w:val="000000"/>
        </w:rPr>
        <w:t xml:space="preserve">   </w:t>
      </w:r>
      <w:r w:rsidR="00A12B1F" w:rsidRPr="00E1655D">
        <w:rPr>
          <w:rFonts w:hint="eastAsia"/>
          <w:b/>
          <w:u w:val="single"/>
        </w:rPr>
        <w:t>Presentation</w:t>
      </w:r>
    </w:p>
    <w:p w:rsidR="00E1655D" w:rsidRPr="008A46E2" w:rsidRDefault="00A12B1F" w:rsidP="001F6C89">
      <w:pPr>
        <w:widowControl/>
        <w:jc w:val="both"/>
        <w:rPr>
          <w:b/>
          <w:color w:val="000000"/>
          <w:u w:val="single"/>
        </w:rPr>
      </w:pPr>
      <w:r>
        <w:rPr>
          <w:b/>
          <w:color w:val="000000"/>
        </w:rPr>
        <w:t xml:space="preserve">        </w:t>
      </w:r>
    </w:p>
    <w:p w:rsidR="002A3027" w:rsidRDefault="002A3027" w:rsidP="001F6C89">
      <w:pPr>
        <w:widowControl/>
        <w:jc w:val="both"/>
        <w:rPr>
          <w:b/>
          <w:color w:val="000000"/>
          <w:u w:val="single"/>
        </w:rPr>
      </w:pPr>
    </w:p>
    <w:p w:rsidR="00CF5042" w:rsidRPr="00BD10DF" w:rsidRDefault="00E1655D" w:rsidP="001F6C89">
      <w:pPr>
        <w:widowControl/>
        <w:jc w:val="both"/>
        <w:rPr>
          <w:b/>
          <w:color w:val="000000"/>
        </w:rPr>
      </w:pPr>
      <w:r w:rsidRPr="00E1655D">
        <w:rPr>
          <w:rFonts w:hint="eastAsia"/>
          <w:b/>
          <w:color w:val="000000"/>
        </w:rPr>
        <w:lastRenderedPageBreak/>
        <w:t xml:space="preserve">Week18 </w:t>
      </w:r>
      <w:r w:rsidRPr="00E1655D">
        <w:rPr>
          <w:b/>
          <w:color w:val="000000"/>
        </w:rPr>
        <w:t>–</w:t>
      </w:r>
      <w:r w:rsidRPr="00E1655D"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 xml:space="preserve"> </w:t>
      </w:r>
      <w:r w:rsidR="00C55A45"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 xml:space="preserve"> </w:t>
      </w:r>
      <w:r w:rsidR="00CF5042" w:rsidRPr="00BD10DF">
        <w:rPr>
          <w:rFonts w:hint="eastAsia"/>
          <w:b/>
          <w:color w:val="000000"/>
          <w:u w:val="single"/>
        </w:rPr>
        <w:t xml:space="preserve">Term </w:t>
      </w:r>
      <w:r w:rsidR="00CF5042" w:rsidRPr="00BD10DF">
        <w:rPr>
          <w:b/>
          <w:color w:val="000000"/>
          <w:u w:val="single"/>
        </w:rPr>
        <w:t>Papers</w:t>
      </w:r>
      <w:r w:rsidR="00CF5042" w:rsidRPr="00BD10DF">
        <w:rPr>
          <w:rFonts w:hint="eastAsia"/>
          <w:b/>
          <w:color w:val="000000"/>
          <w:u w:val="single"/>
        </w:rPr>
        <w:t xml:space="preserve"> Due</w:t>
      </w:r>
    </w:p>
    <w:p w:rsidR="00333C3E" w:rsidRPr="00077D65" w:rsidRDefault="004B5439" w:rsidP="002A3027">
      <w:pPr>
        <w:widowControl/>
        <w:jc w:val="both"/>
        <w:rPr>
          <w:b/>
          <w:u w:val="single"/>
        </w:rPr>
      </w:pPr>
      <w:r w:rsidRPr="00BD10DF">
        <w:rPr>
          <w:rFonts w:hint="eastAsia"/>
          <w:color w:val="000000"/>
        </w:rPr>
        <w:t xml:space="preserve"> </w:t>
      </w:r>
      <w:r w:rsidR="00077D65" w:rsidRPr="00BD10DF">
        <w:rPr>
          <w:rFonts w:hint="eastAsia"/>
          <w:color w:val="000000"/>
        </w:rPr>
        <w:t xml:space="preserve">  </w:t>
      </w:r>
    </w:p>
    <w:p w:rsidR="00BB1CB9" w:rsidRPr="00496CBE" w:rsidRDefault="00BB1CB9" w:rsidP="001F6C89">
      <w:pPr>
        <w:ind w:left="1682" w:hangingChars="700" w:hanging="1682"/>
        <w:jc w:val="both"/>
        <w:rPr>
          <w:u w:val="single"/>
        </w:rPr>
      </w:pPr>
      <w:r w:rsidRPr="00496CBE">
        <w:rPr>
          <w:rFonts w:hint="eastAsia"/>
          <w:b/>
          <w:u w:val="single"/>
        </w:rPr>
        <w:t>Evaluations</w:t>
      </w:r>
      <w:r w:rsidR="00232DD2" w:rsidRPr="00496CBE">
        <w:rPr>
          <w:rFonts w:hint="eastAsia"/>
          <w:b/>
        </w:rPr>
        <w:t>:</w:t>
      </w:r>
    </w:p>
    <w:p w:rsidR="00BB1CB9" w:rsidRPr="00496CBE" w:rsidRDefault="00D77710" w:rsidP="001F6C89">
      <w:pPr>
        <w:jc w:val="both"/>
      </w:pPr>
      <w:r w:rsidRPr="00D77710">
        <w:rPr>
          <w:rFonts w:hint="eastAsia"/>
          <w:b/>
        </w:rPr>
        <w:t>Mid-term Exam</w:t>
      </w:r>
      <w:r>
        <w:rPr>
          <w:rFonts w:hint="eastAsia"/>
        </w:rPr>
        <w:t xml:space="preserve">              </w:t>
      </w:r>
      <w:r w:rsidR="00D245C4">
        <w:rPr>
          <w:rFonts w:hint="eastAsia"/>
        </w:rPr>
        <w:t>4</w:t>
      </w:r>
      <w:r w:rsidR="00BB1CB9" w:rsidRPr="00496CBE">
        <w:rPr>
          <w:rFonts w:hint="eastAsia"/>
        </w:rPr>
        <w:t>0%</w:t>
      </w:r>
    </w:p>
    <w:p w:rsidR="00BB1CB9" w:rsidRPr="00496CBE" w:rsidRDefault="00ED1CB8" w:rsidP="001F6C89">
      <w:pPr>
        <w:jc w:val="both"/>
      </w:pPr>
      <w:r>
        <w:rPr>
          <w:rFonts w:hint="eastAsia"/>
          <w:b/>
        </w:rPr>
        <w:t xml:space="preserve">Term </w:t>
      </w:r>
      <w:r w:rsidR="00823AB4" w:rsidRPr="00496CBE">
        <w:rPr>
          <w:rFonts w:hint="eastAsia"/>
          <w:b/>
        </w:rPr>
        <w:t>Paper</w:t>
      </w:r>
      <w:r w:rsidR="00BB1CB9" w:rsidRPr="00496CBE">
        <w:rPr>
          <w:rFonts w:hint="eastAsia"/>
        </w:rPr>
        <w:tab/>
      </w:r>
      <w:r w:rsidR="00BB1CB9" w:rsidRPr="00496CBE">
        <w:rPr>
          <w:rFonts w:hint="eastAsia"/>
        </w:rPr>
        <w:tab/>
      </w:r>
      <w:r w:rsidR="008A2118" w:rsidRPr="00496CBE">
        <w:rPr>
          <w:rFonts w:hint="eastAsia"/>
        </w:rPr>
        <w:tab/>
      </w:r>
      <w:r w:rsidR="008A2118" w:rsidRPr="00496CBE">
        <w:rPr>
          <w:rFonts w:hint="eastAsia"/>
        </w:rPr>
        <w:tab/>
      </w:r>
      <w:r w:rsidR="008A2118" w:rsidRPr="00496CBE">
        <w:rPr>
          <w:rFonts w:hint="eastAsia"/>
        </w:rPr>
        <w:tab/>
      </w:r>
      <w:r w:rsidR="00AB2FCD" w:rsidRPr="00496CBE">
        <w:rPr>
          <w:rFonts w:hint="eastAsia"/>
        </w:rPr>
        <w:t>4</w:t>
      </w:r>
      <w:r w:rsidR="00E163DC" w:rsidRPr="00496CBE">
        <w:rPr>
          <w:rFonts w:hint="eastAsia"/>
        </w:rPr>
        <w:t>0%</w:t>
      </w:r>
    </w:p>
    <w:p w:rsidR="00ED0DFE" w:rsidRDefault="00BB1CB9" w:rsidP="001F6C89">
      <w:pPr>
        <w:jc w:val="both"/>
      </w:pPr>
      <w:r w:rsidRPr="00496CBE">
        <w:rPr>
          <w:rFonts w:hint="eastAsia"/>
          <w:b/>
        </w:rPr>
        <w:t>Participation</w:t>
      </w:r>
      <w:r w:rsidR="008A2118" w:rsidRPr="00496CBE">
        <w:rPr>
          <w:rFonts w:hint="eastAsia"/>
          <w:b/>
        </w:rPr>
        <w:t xml:space="preserve"> &amp; Discussion</w:t>
      </w:r>
      <w:r w:rsidRPr="00496CBE">
        <w:rPr>
          <w:rFonts w:hint="eastAsia"/>
        </w:rPr>
        <w:tab/>
      </w:r>
      <w:r w:rsidRPr="00496CBE">
        <w:rPr>
          <w:rFonts w:hint="eastAsia"/>
        </w:rPr>
        <w:tab/>
      </w:r>
      <w:r w:rsidR="00E163DC" w:rsidRPr="00496CBE">
        <w:rPr>
          <w:rFonts w:hint="eastAsia"/>
        </w:rPr>
        <w:t>20%</w:t>
      </w:r>
    </w:p>
    <w:p w:rsidR="00E61D11" w:rsidRDefault="00E61D11" w:rsidP="001F6C89">
      <w:pPr>
        <w:jc w:val="both"/>
      </w:pPr>
    </w:p>
    <w:p w:rsidR="00E61D11" w:rsidRPr="001F1D92" w:rsidRDefault="00E61D11" w:rsidP="001F6C89">
      <w:pPr>
        <w:jc w:val="both"/>
        <w:rPr>
          <w:b/>
        </w:rPr>
      </w:pPr>
      <w:r w:rsidRPr="001F1D92">
        <w:rPr>
          <w:rFonts w:hint="eastAsia"/>
          <w:b/>
        </w:rPr>
        <w:t>*Materials are optional readings.</w:t>
      </w:r>
    </w:p>
    <w:sectPr w:rsidR="00E61D11" w:rsidRPr="001F1D92">
      <w:footerReference w:type="even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15" w:rsidRDefault="006B6D15">
      <w:r>
        <w:separator/>
      </w:r>
    </w:p>
  </w:endnote>
  <w:endnote w:type="continuationSeparator" w:id="0">
    <w:p w:rsidR="006B6D15" w:rsidRDefault="006B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E5" w:rsidRDefault="00174AE5" w:rsidP="00BF54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4AE5" w:rsidRDefault="00174A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E5" w:rsidRDefault="00174AE5" w:rsidP="00BF54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50CF">
      <w:rPr>
        <w:rStyle w:val="a6"/>
        <w:noProof/>
      </w:rPr>
      <w:t>1</w:t>
    </w:r>
    <w:r>
      <w:rPr>
        <w:rStyle w:val="a6"/>
      </w:rPr>
      <w:fldChar w:fldCharType="end"/>
    </w:r>
  </w:p>
  <w:p w:rsidR="00174AE5" w:rsidRDefault="00174A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15" w:rsidRDefault="006B6D15">
      <w:r>
        <w:separator/>
      </w:r>
    </w:p>
  </w:footnote>
  <w:footnote w:type="continuationSeparator" w:id="0">
    <w:p w:rsidR="006B6D15" w:rsidRDefault="006B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93C67"/>
    <w:multiLevelType w:val="hybridMultilevel"/>
    <w:tmpl w:val="7B3E8062"/>
    <w:lvl w:ilvl="0" w:tplc="8244088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" w15:restartNumberingAfterBreak="0">
    <w:nsid w:val="7A9C7562"/>
    <w:multiLevelType w:val="hybridMultilevel"/>
    <w:tmpl w:val="D660ACBE"/>
    <w:lvl w:ilvl="0" w:tplc="DE586B9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5"/>
    <w:rsid w:val="00006560"/>
    <w:rsid w:val="00007914"/>
    <w:rsid w:val="00013B44"/>
    <w:rsid w:val="00013B91"/>
    <w:rsid w:val="00015106"/>
    <w:rsid w:val="00022528"/>
    <w:rsid w:val="00023173"/>
    <w:rsid w:val="00023530"/>
    <w:rsid w:val="000256A1"/>
    <w:rsid w:val="000256ED"/>
    <w:rsid w:val="00026B41"/>
    <w:rsid w:val="000300DF"/>
    <w:rsid w:val="000354DC"/>
    <w:rsid w:val="00036CA8"/>
    <w:rsid w:val="000371B3"/>
    <w:rsid w:val="00037421"/>
    <w:rsid w:val="00037C4E"/>
    <w:rsid w:val="00040608"/>
    <w:rsid w:val="0004260C"/>
    <w:rsid w:val="0004721C"/>
    <w:rsid w:val="000476DC"/>
    <w:rsid w:val="00050932"/>
    <w:rsid w:val="00051808"/>
    <w:rsid w:val="00053436"/>
    <w:rsid w:val="00054365"/>
    <w:rsid w:val="0005436E"/>
    <w:rsid w:val="00055887"/>
    <w:rsid w:val="000634A7"/>
    <w:rsid w:val="00064CA9"/>
    <w:rsid w:val="00071D3E"/>
    <w:rsid w:val="0007203A"/>
    <w:rsid w:val="000729FB"/>
    <w:rsid w:val="00073EE4"/>
    <w:rsid w:val="00073F06"/>
    <w:rsid w:val="000749A6"/>
    <w:rsid w:val="00075E0E"/>
    <w:rsid w:val="00076621"/>
    <w:rsid w:val="00077D65"/>
    <w:rsid w:val="00082632"/>
    <w:rsid w:val="0009083A"/>
    <w:rsid w:val="000962F2"/>
    <w:rsid w:val="00097672"/>
    <w:rsid w:val="00097A91"/>
    <w:rsid w:val="00097FF8"/>
    <w:rsid w:val="000A0FB3"/>
    <w:rsid w:val="000A5AB8"/>
    <w:rsid w:val="000A5EC9"/>
    <w:rsid w:val="000A5F72"/>
    <w:rsid w:val="000A629B"/>
    <w:rsid w:val="000B11EB"/>
    <w:rsid w:val="000B44C9"/>
    <w:rsid w:val="000B4904"/>
    <w:rsid w:val="000C1B10"/>
    <w:rsid w:val="000C2923"/>
    <w:rsid w:val="000C334A"/>
    <w:rsid w:val="000C3755"/>
    <w:rsid w:val="000C6FB4"/>
    <w:rsid w:val="000C7340"/>
    <w:rsid w:val="000D5693"/>
    <w:rsid w:val="000D73A1"/>
    <w:rsid w:val="000E2E13"/>
    <w:rsid w:val="000E5571"/>
    <w:rsid w:val="000E6846"/>
    <w:rsid w:val="000F28BB"/>
    <w:rsid w:val="000F33EE"/>
    <w:rsid w:val="000F3677"/>
    <w:rsid w:val="000F4E4B"/>
    <w:rsid w:val="000F7575"/>
    <w:rsid w:val="00100A5D"/>
    <w:rsid w:val="00103560"/>
    <w:rsid w:val="00104CB9"/>
    <w:rsid w:val="0010519F"/>
    <w:rsid w:val="00106F3B"/>
    <w:rsid w:val="00111462"/>
    <w:rsid w:val="00111F8E"/>
    <w:rsid w:val="00112F97"/>
    <w:rsid w:val="0011358E"/>
    <w:rsid w:val="0011568F"/>
    <w:rsid w:val="00121548"/>
    <w:rsid w:val="00123F19"/>
    <w:rsid w:val="001240D3"/>
    <w:rsid w:val="001248B4"/>
    <w:rsid w:val="00126D50"/>
    <w:rsid w:val="001274B0"/>
    <w:rsid w:val="001305F7"/>
    <w:rsid w:val="0013064F"/>
    <w:rsid w:val="001313EA"/>
    <w:rsid w:val="0013352C"/>
    <w:rsid w:val="00141155"/>
    <w:rsid w:val="001430EE"/>
    <w:rsid w:val="00145655"/>
    <w:rsid w:val="001465A1"/>
    <w:rsid w:val="00146CA9"/>
    <w:rsid w:val="001514ED"/>
    <w:rsid w:val="00152F22"/>
    <w:rsid w:val="00153DCF"/>
    <w:rsid w:val="00154898"/>
    <w:rsid w:val="00155C3E"/>
    <w:rsid w:val="00157266"/>
    <w:rsid w:val="001578E6"/>
    <w:rsid w:val="001649BE"/>
    <w:rsid w:val="001672A8"/>
    <w:rsid w:val="001704A1"/>
    <w:rsid w:val="00173F04"/>
    <w:rsid w:val="00174AE5"/>
    <w:rsid w:val="001828F7"/>
    <w:rsid w:val="00184514"/>
    <w:rsid w:val="00186BCF"/>
    <w:rsid w:val="00191309"/>
    <w:rsid w:val="00192A5E"/>
    <w:rsid w:val="00196C96"/>
    <w:rsid w:val="0019776F"/>
    <w:rsid w:val="001A0AE1"/>
    <w:rsid w:val="001A2767"/>
    <w:rsid w:val="001A3827"/>
    <w:rsid w:val="001A6443"/>
    <w:rsid w:val="001B0512"/>
    <w:rsid w:val="001B15AC"/>
    <w:rsid w:val="001B3F2E"/>
    <w:rsid w:val="001B3FF1"/>
    <w:rsid w:val="001B7615"/>
    <w:rsid w:val="001C5246"/>
    <w:rsid w:val="001C6129"/>
    <w:rsid w:val="001C6525"/>
    <w:rsid w:val="001C661B"/>
    <w:rsid w:val="001C7558"/>
    <w:rsid w:val="001D41BE"/>
    <w:rsid w:val="001E624F"/>
    <w:rsid w:val="001F0B1A"/>
    <w:rsid w:val="001F1D92"/>
    <w:rsid w:val="001F3C33"/>
    <w:rsid w:val="001F4662"/>
    <w:rsid w:val="001F4FC7"/>
    <w:rsid w:val="001F5D09"/>
    <w:rsid w:val="001F6326"/>
    <w:rsid w:val="001F6C89"/>
    <w:rsid w:val="001F74CE"/>
    <w:rsid w:val="00204A50"/>
    <w:rsid w:val="00205F45"/>
    <w:rsid w:val="00207707"/>
    <w:rsid w:val="0021152B"/>
    <w:rsid w:val="00214708"/>
    <w:rsid w:val="00214C9E"/>
    <w:rsid w:val="00216554"/>
    <w:rsid w:val="00216747"/>
    <w:rsid w:val="00220C70"/>
    <w:rsid w:val="002210B0"/>
    <w:rsid w:val="0022122D"/>
    <w:rsid w:val="00221E6F"/>
    <w:rsid w:val="00223E05"/>
    <w:rsid w:val="00224904"/>
    <w:rsid w:val="00224D46"/>
    <w:rsid w:val="00227C0B"/>
    <w:rsid w:val="00232DD2"/>
    <w:rsid w:val="002359F5"/>
    <w:rsid w:val="00235DC5"/>
    <w:rsid w:val="002368A3"/>
    <w:rsid w:val="00237974"/>
    <w:rsid w:val="00240535"/>
    <w:rsid w:val="00240671"/>
    <w:rsid w:val="00243668"/>
    <w:rsid w:val="00253BB3"/>
    <w:rsid w:val="00253EEA"/>
    <w:rsid w:val="00253EF8"/>
    <w:rsid w:val="00257B73"/>
    <w:rsid w:val="0026212C"/>
    <w:rsid w:val="00263367"/>
    <w:rsid w:val="00263664"/>
    <w:rsid w:val="002640C6"/>
    <w:rsid w:val="00266308"/>
    <w:rsid w:val="00267461"/>
    <w:rsid w:val="00267C2C"/>
    <w:rsid w:val="00270206"/>
    <w:rsid w:val="00272D00"/>
    <w:rsid w:val="00273CF7"/>
    <w:rsid w:val="00277564"/>
    <w:rsid w:val="00281475"/>
    <w:rsid w:val="002824E7"/>
    <w:rsid w:val="0028273B"/>
    <w:rsid w:val="00282C8F"/>
    <w:rsid w:val="0028315D"/>
    <w:rsid w:val="0028613F"/>
    <w:rsid w:val="0028654E"/>
    <w:rsid w:val="00290082"/>
    <w:rsid w:val="00293154"/>
    <w:rsid w:val="00294FAF"/>
    <w:rsid w:val="002971A2"/>
    <w:rsid w:val="002A27E9"/>
    <w:rsid w:val="002A3027"/>
    <w:rsid w:val="002A5488"/>
    <w:rsid w:val="002A5BC1"/>
    <w:rsid w:val="002A6734"/>
    <w:rsid w:val="002A6853"/>
    <w:rsid w:val="002A79A9"/>
    <w:rsid w:val="002B22A5"/>
    <w:rsid w:val="002B2CC2"/>
    <w:rsid w:val="002B3761"/>
    <w:rsid w:val="002C0C11"/>
    <w:rsid w:val="002C0D9A"/>
    <w:rsid w:val="002C16C9"/>
    <w:rsid w:val="002C2DBB"/>
    <w:rsid w:val="002C4B28"/>
    <w:rsid w:val="002C59BF"/>
    <w:rsid w:val="002C5F49"/>
    <w:rsid w:val="002C65CF"/>
    <w:rsid w:val="002C65E9"/>
    <w:rsid w:val="002C7126"/>
    <w:rsid w:val="002C7B85"/>
    <w:rsid w:val="002D0066"/>
    <w:rsid w:val="002D159C"/>
    <w:rsid w:val="002D214C"/>
    <w:rsid w:val="002D375D"/>
    <w:rsid w:val="002D5066"/>
    <w:rsid w:val="002D6D1A"/>
    <w:rsid w:val="002E1C36"/>
    <w:rsid w:val="002E3ABC"/>
    <w:rsid w:val="002E64D4"/>
    <w:rsid w:val="002F0307"/>
    <w:rsid w:val="002F51A0"/>
    <w:rsid w:val="002F5959"/>
    <w:rsid w:val="002F72DF"/>
    <w:rsid w:val="002F7F27"/>
    <w:rsid w:val="00300B5E"/>
    <w:rsid w:val="00302C20"/>
    <w:rsid w:val="0030386A"/>
    <w:rsid w:val="003044C4"/>
    <w:rsid w:val="003050CF"/>
    <w:rsid w:val="00312E33"/>
    <w:rsid w:val="00313B44"/>
    <w:rsid w:val="0031723A"/>
    <w:rsid w:val="00317596"/>
    <w:rsid w:val="00317618"/>
    <w:rsid w:val="0032010F"/>
    <w:rsid w:val="00325551"/>
    <w:rsid w:val="00327A22"/>
    <w:rsid w:val="00327E97"/>
    <w:rsid w:val="00330855"/>
    <w:rsid w:val="00330BC9"/>
    <w:rsid w:val="00331040"/>
    <w:rsid w:val="003328FD"/>
    <w:rsid w:val="00333021"/>
    <w:rsid w:val="0033314D"/>
    <w:rsid w:val="00333B99"/>
    <w:rsid w:val="00333C3E"/>
    <w:rsid w:val="003358D1"/>
    <w:rsid w:val="00342996"/>
    <w:rsid w:val="00342B95"/>
    <w:rsid w:val="003437F9"/>
    <w:rsid w:val="0034442D"/>
    <w:rsid w:val="00344D87"/>
    <w:rsid w:val="0034657D"/>
    <w:rsid w:val="003478FD"/>
    <w:rsid w:val="0035054D"/>
    <w:rsid w:val="0035056D"/>
    <w:rsid w:val="003516A9"/>
    <w:rsid w:val="003518ED"/>
    <w:rsid w:val="00352C69"/>
    <w:rsid w:val="0035566F"/>
    <w:rsid w:val="00363020"/>
    <w:rsid w:val="00364471"/>
    <w:rsid w:val="00364A05"/>
    <w:rsid w:val="00364AC1"/>
    <w:rsid w:val="00373837"/>
    <w:rsid w:val="00376457"/>
    <w:rsid w:val="0038042F"/>
    <w:rsid w:val="00380BEE"/>
    <w:rsid w:val="0038236E"/>
    <w:rsid w:val="003842CE"/>
    <w:rsid w:val="00385A83"/>
    <w:rsid w:val="00385B06"/>
    <w:rsid w:val="0038759D"/>
    <w:rsid w:val="00394F5F"/>
    <w:rsid w:val="003977EB"/>
    <w:rsid w:val="003A0FC7"/>
    <w:rsid w:val="003A10AA"/>
    <w:rsid w:val="003A2516"/>
    <w:rsid w:val="003A2830"/>
    <w:rsid w:val="003A37EC"/>
    <w:rsid w:val="003A5CEC"/>
    <w:rsid w:val="003A713D"/>
    <w:rsid w:val="003B255F"/>
    <w:rsid w:val="003B39DF"/>
    <w:rsid w:val="003B73DE"/>
    <w:rsid w:val="003B7CD1"/>
    <w:rsid w:val="003C328E"/>
    <w:rsid w:val="003C6D1B"/>
    <w:rsid w:val="003D1D22"/>
    <w:rsid w:val="003D2CC1"/>
    <w:rsid w:val="003D2DD8"/>
    <w:rsid w:val="003D3C30"/>
    <w:rsid w:val="003D4186"/>
    <w:rsid w:val="003D4429"/>
    <w:rsid w:val="003D6DD3"/>
    <w:rsid w:val="003E0F4D"/>
    <w:rsid w:val="003E36B2"/>
    <w:rsid w:val="003E387F"/>
    <w:rsid w:val="003E70AD"/>
    <w:rsid w:val="003E773A"/>
    <w:rsid w:val="003E7E3C"/>
    <w:rsid w:val="003F08DA"/>
    <w:rsid w:val="003F0D05"/>
    <w:rsid w:val="003F3D76"/>
    <w:rsid w:val="003F7A4D"/>
    <w:rsid w:val="00404003"/>
    <w:rsid w:val="00416BAC"/>
    <w:rsid w:val="00417F56"/>
    <w:rsid w:val="00420BD7"/>
    <w:rsid w:val="0042624D"/>
    <w:rsid w:val="00431333"/>
    <w:rsid w:val="00431580"/>
    <w:rsid w:val="0043204B"/>
    <w:rsid w:val="0043240F"/>
    <w:rsid w:val="00433851"/>
    <w:rsid w:val="00434B25"/>
    <w:rsid w:val="00437950"/>
    <w:rsid w:val="00440201"/>
    <w:rsid w:val="0044211D"/>
    <w:rsid w:val="00443ED3"/>
    <w:rsid w:val="004451CB"/>
    <w:rsid w:val="00457AF5"/>
    <w:rsid w:val="00462491"/>
    <w:rsid w:val="004625C8"/>
    <w:rsid w:val="00462829"/>
    <w:rsid w:val="0046349C"/>
    <w:rsid w:val="00464069"/>
    <w:rsid w:val="004653EF"/>
    <w:rsid w:val="004661EC"/>
    <w:rsid w:val="0046716C"/>
    <w:rsid w:val="00474400"/>
    <w:rsid w:val="0047497F"/>
    <w:rsid w:val="00480180"/>
    <w:rsid w:val="0048020B"/>
    <w:rsid w:val="00480C83"/>
    <w:rsid w:val="004925F8"/>
    <w:rsid w:val="00496C89"/>
    <w:rsid w:val="00496CBE"/>
    <w:rsid w:val="004A1146"/>
    <w:rsid w:val="004A2B69"/>
    <w:rsid w:val="004A3EAA"/>
    <w:rsid w:val="004A6F1F"/>
    <w:rsid w:val="004B0197"/>
    <w:rsid w:val="004B14E5"/>
    <w:rsid w:val="004B1B20"/>
    <w:rsid w:val="004B2FA8"/>
    <w:rsid w:val="004B5092"/>
    <w:rsid w:val="004B5439"/>
    <w:rsid w:val="004B7221"/>
    <w:rsid w:val="004B7E70"/>
    <w:rsid w:val="004B7F65"/>
    <w:rsid w:val="004C05A4"/>
    <w:rsid w:val="004C0BA9"/>
    <w:rsid w:val="004C1E18"/>
    <w:rsid w:val="004C3222"/>
    <w:rsid w:val="004C65E1"/>
    <w:rsid w:val="004C7E99"/>
    <w:rsid w:val="004D01F0"/>
    <w:rsid w:val="004D0FA5"/>
    <w:rsid w:val="004D327A"/>
    <w:rsid w:val="004D553F"/>
    <w:rsid w:val="004D708A"/>
    <w:rsid w:val="004D796C"/>
    <w:rsid w:val="004E0F4D"/>
    <w:rsid w:val="004E2D67"/>
    <w:rsid w:val="004E4583"/>
    <w:rsid w:val="004E59E4"/>
    <w:rsid w:val="004E689A"/>
    <w:rsid w:val="004F2D78"/>
    <w:rsid w:val="004F4100"/>
    <w:rsid w:val="004F59CD"/>
    <w:rsid w:val="004F66D1"/>
    <w:rsid w:val="004F6BB7"/>
    <w:rsid w:val="004F6D25"/>
    <w:rsid w:val="004F6F8A"/>
    <w:rsid w:val="005022E5"/>
    <w:rsid w:val="0051050D"/>
    <w:rsid w:val="005111E6"/>
    <w:rsid w:val="005126CE"/>
    <w:rsid w:val="00512CD3"/>
    <w:rsid w:val="00513DCE"/>
    <w:rsid w:val="005153D2"/>
    <w:rsid w:val="00515BC5"/>
    <w:rsid w:val="00517118"/>
    <w:rsid w:val="00520871"/>
    <w:rsid w:val="00532B0B"/>
    <w:rsid w:val="00533890"/>
    <w:rsid w:val="005344CD"/>
    <w:rsid w:val="005359BA"/>
    <w:rsid w:val="00537E63"/>
    <w:rsid w:val="005413B8"/>
    <w:rsid w:val="00546CC8"/>
    <w:rsid w:val="005524C9"/>
    <w:rsid w:val="00555089"/>
    <w:rsid w:val="00562DE3"/>
    <w:rsid w:val="00564637"/>
    <w:rsid w:val="005655CD"/>
    <w:rsid w:val="0057268C"/>
    <w:rsid w:val="00575300"/>
    <w:rsid w:val="00575908"/>
    <w:rsid w:val="00576F01"/>
    <w:rsid w:val="00580C24"/>
    <w:rsid w:val="00580DCF"/>
    <w:rsid w:val="00581AC7"/>
    <w:rsid w:val="0058491F"/>
    <w:rsid w:val="00591166"/>
    <w:rsid w:val="0059469F"/>
    <w:rsid w:val="00595792"/>
    <w:rsid w:val="0059601D"/>
    <w:rsid w:val="0059708B"/>
    <w:rsid w:val="0059737B"/>
    <w:rsid w:val="005A11CB"/>
    <w:rsid w:val="005A20AA"/>
    <w:rsid w:val="005A4ECE"/>
    <w:rsid w:val="005A671F"/>
    <w:rsid w:val="005A77E4"/>
    <w:rsid w:val="005B2D7C"/>
    <w:rsid w:val="005B367E"/>
    <w:rsid w:val="005B3800"/>
    <w:rsid w:val="005B51C7"/>
    <w:rsid w:val="005B6351"/>
    <w:rsid w:val="005B735A"/>
    <w:rsid w:val="005B74F5"/>
    <w:rsid w:val="005C1FE5"/>
    <w:rsid w:val="005C28CE"/>
    <w:rsid w:val="005C4E2E"/>
    <w:rsid w:val="005C559E"/>
    <w:rsid w:val="005D718F"/>
    <w:rsid w:val="005E04E1"/>
    <w:rsid w:val="005E35A9"/>
    <w:rsid w:val="005E4D69"/>
    <w:rsid w:val="005E560F"/>
    <w:rsid w:val="005E616F"/>
    <w:rsid w:val="005E7C7B"/>
    <w:rsid w:val="005F08A5"/>
    <w:rsid w:val="005F43E5"/>
    <w:rsid w:val="005F55E5"/>
    <w:rsid w:val="005F6763"/>
    <w:rsid w:val="00603AD7"/>
    <w:rsid w:val="00604BCE"/>
    <w:rsid w:val="00606E33"/>
    <w:rsid w:val="006106E4"/>
    <w:rsid w:val="00612592"/>
    <w:rsid w:val="006149DC"/>
    <w:rsid w:val="00620A7D"/>
    <w:rsid w:val="00620FF2"/>
    <w:rsid w:val="00621CF2"/>
    <w:rsid w:val="00622358"/>
    <w:rsid w:val="00624F15"/>
    <w:rsid w:val="0062526E"/>
    <w:rsid w:val="00630A68"/>
    <w:rsid w:val="0063252B"/>
    <w:rsid w:val="00632550"/>
    <w:rsid w:val="00632ABF"/>
    <w:rsid w:val="006335D7"/>
    <w:rsid w:val="00633CBF"/>
    <w:rsid w:val="00637369"/>
    <w:rsid w:val="006422C7"/>
    <w:rsid w:val="00644C74"/>
    <w:rsid w:val="00645C7D"/>
    <w:rsid w:val="00647F66"/>
    <w:rsid w:val="00651C33"/>
    <w:rsid w:val="00652142"/>
    <w:rsid w:val="00652D12"/>
    <w:rsid w:val="00653917"/>
    <w:rsid w:val="00653D20"/>
    <w:rsid w:val="00654489"/>
    <w:rsid w:val="00655EC2"/>
    <w:rsid w:val="00657640"/>
    <w:rsid w:val="00657DC9"/>
    <w:rsid w:val="00663E69"/>
    <w:rsid w:val="006706CC"/>
    <w:rsid w:val="00676211"/>
    <w:rsid w:val="0068080B"/>
    <w:rsid w:val="0068208A"/>
    <w:rsid w:val="006839FB"/>
    <w:rsid w:val="00684228"/>
    <w:rsid w:val="0068458F"/>
    <w:rsid w:val="00685C0A"/>
    <w:rsid w:val="00686279"/>
    <w:rsid w:val="00686656"/>
    <w:rsid w:val="006867FC"/>
    <w:rsid w:val="006871B3"/>
    <w:rsid w:val="00690030"/>
    <w:rsid w:val="00695A06"/>
    <w:rsid w:val="00696EFE"/>
    <w:rsid w:val="006975ED"/>
    <w:rsid w:val="006A206B"/>
    <w:rsid w:val="006A47DF"/>
    <w:rsid w:val="006A4DBB"/>
    <w:rsid w:val="006A53C1"/>
    <w:rsid w:val="006A58CC"/>
    <w:rsid w:val="006A7541"/>
    <w:rsid w:val="006B130E"/>
    <w:rsid w:val="006B1B2F"/>
    <w:rsid w:val="006B3A8A"/>
    <w:rsid w:val="006B43DD"/>
    <w:rsid w:val="006B6535"/>
    <w:rsid w:val="006B6D15"/>
    <w:rsid w:val="006C163A"/>
    <w:rsid w:val="006C6EE3"/>
    <w:rsid w:val="006D3C54"/>
    <w:rsid w:val="006D405D"/>
    <w:rsid w:val="006D4A7A"/>
    <w:rsid w:val="006D550B"/>
    <w:rsid w:val="006D5C92"/>
    <w:rsid w:val="006D7807"/>
    <w:rsid w:val="006E1068"/>
    <w:rsid w:val="006E1F7B"/>
    <w:rsid w:val="006E254F"/>
    <w:rsid w:val="006E2E2A"/>
    <w:rsid w:val="006E495D"/>
    <w:rsid w:val="006F0CE3"/>
    <w:rsid w:val="006F18EA"/>
    <w:rsid w:val="006F50B3"/>
    <w:rsid w:val="006F5EB4"/>
    <w:rsid w:val="007006EB"/>
    <w:rsid w:val="007012CA"/>
    <w:rsid w:val="00706FB9"/>
    <w:rsid w:val="007074DF"/>
    <w:rsid w:val="00707580"/>
    <w:rsid w:val="00710C00"/>
    <w:rsid w:val="007130B8"/>
    <w:rsid w:val="007138EA"/>
    <w:rsid w:val="00713AD2"/>
    <w:rsid w:val="00715150"/>
    <w:rsid w:val="007164C9"/>
    <w:rsid w:val="007168B1"/>
    <w:rsid w:val="0071737C"/>
    <w:rsid w:val="00717F5F"/>
    <w:rsid w:val="00724C2D"/>
    <w:rsid w:val="00725D08"/>
    <w:rsid w:val="0072601C"/>
    <w:rsid w:val="007265FD"/>
    <w:rsid w:val="007266DD"/>
    <w:rsid w:val="00727EB2"/>
    <w:rsid w:val="00734DF7"/>
    <w:rsid w:val="00736460"/>
    <w:rsid w:val="0073776F"/>
    <w:rsid w:val="00740D7B"/>
    <w:rsid w:val="00741A40"/>
    <w:rsid w:val="00742619"/>
    <w:rsid w:val="007450FA"/>
    <w:rsid w:val="0074531B"/>
    <w:rsid w:val="007466B8"/>
    <w:rsid w:val="007512B6"/>
    <w:rsid w:val="007524C3"/>
    <w:rsid w:val="007531AD"/>
    <w:rsid w:val="00753FF4"/>
    <w:rsid w:val="00757582"/>
    <w:rsid w:val="0075766D"/>
    <w:rsid w:val="0076243C"/>
    <w:rsid w:val="00765225"/>
    <w:rsid w:val="00766D76"/>
    <w:rsid w:val="0076704C"/>
    <w:rsid w:val="00767FBB"/>
    <w:rsid w:val="007716C8"/>
    <w:rsid w:val="0077747D"/>
    <w:rsid w:val="0077771A"/>
    <w:rsid w:val="00791C41"/>
    <w:rsid w:val="007942C1"/>
    <w:rsid w:val="00794AAF"/>
    <w:rsid w:val="00797017"/>
    <w:rsid w:val="00797F7B"/>
    <w:rsid w:val="007A0459"/>
    <w:rsid w:val="007A1C92"/>
    <w:rsid w:val="007A5A73"/>
    <w:rsid w:val="007A7E81"/>
    <w:rsid w:val="007B0BEE"/>
    <w:rsid w:val="007B20AC"/>
    <w:rsid w:val="007B37D3"/>
    <w:rsid w:val="007C080D"/>
    <w:rsid w:val="007C68F8"/>
    <w:rsid w:val="007C7104"/>
    <w:rsid w:val="007D2C40"/>
    <w:rsid w:val="007D3461"/>
    <w:rsid w:val="007D4739"/>
    <w:rsid w:val="007E06CC"/>
    <w:rsid w:val="007E214E"/>
    <w:rsid w:val="007E6109"/>
    <w:rsid w:val="007F53DF"/>
    <w:rsid w:val="007F5DEF"/>
    <w:rsid w:val="00801DAC"/>
    <w:rsid w:val="008033D2"/>
    <w:rsid w:val="00805D31"/>
    <w:rsid w:val="00823AB4"/>
    <w:rsid w:val="0082549F"/>
    <w:rsid w:val="00826BCD"/>
    <w:rsid w:val="008304C1"/>
    <w:rsid w:val="00831D11"/>
    <w:rsid w:val="0083335F"/>
    <w:rsid w:val="00833CCC"/>
    <w:rsid w:val="00840152"/>
    <w:rsid w:val="008409E3"/>
    <w:rsid w:val="008411C8"/>
    <w:rsid w:val="008422D3"/>
    <w:rsid w:val="00842358"/>
    <w:rsid w:val="00845874"/>
    <w:rsid w:val="00850272"/>
    <w:rsid w:val="00851212"/>
    <w:rsid w:val="00854F31"/>
    <w:rsid w:val="008552AF"/>
    <w:rsid w:val="008553D8"/>
    <w:rsid w:val="008558AC"/>
    <w:rsid w:val="00855E4C"/>
    <w:rsid w:val="008560E8"/>
    <w:rsid w:val="00856CB3"/>
    <w:rsid w:val="008573FC"/>
    <w:rsid w:val="00862C6A"/>
    <w:rsid w:val="00864CC0"/>
    <w:rsid w:val="0086532A"/>
    <w:rsid w:val="008671FD"/>
    <w:rsid w:val="00867CE2"/>
    <w:rsid w:val="00870C77"/>
    <w:rsid w:val="00871905"/>
    <w:rsid w:val="008769FB"/>
    <w:rsid w:val="00880A20"/>
    <w:rsid w:val="00880F46"/>
    <w:rsid w:val="0088359C"/>
    <w:rsid w:val="00885A43"/>
    <w:rsid w:val="00885E47"/>
    <w:rsid w:val="00886E8E"/>
    <w:rsid w:val="00892CF7"/>
    <w:rsid w:val="00892F0C"/>
    <w:rsid w:val="008934E2"/>
    <w:rsid w:val="00893FFC"/>
    <w:rsid w:val="0089511F"/>
    <w:rsid w:val="00896469"/>
    <w:rsid w:val="00897FF8"/>
    <w:rsid w:val="008A14F1"/>
    <w:rsid w:val="008A1FA5"/>
    <w:rsid w:val="008A2118"/>
    <w:rsid w:val="008A3DF1"/>
    <w:rsid w:val="008A46E2"/>
    <w:rsid w:val="008A48C6"/>
    <w:rsid w:val="008A64E1"/>
    <w:rsid w:val="008A73C2"/>
    <w:rsid w:val="008B4396"/>
    <w:rsid w:val="008B549D"/>
    <w:rsid w:val="008C1862"/>
    <w:rsid w:val="008C7373"/>
    <w:rsid w:val="008D0E5F"/>
    <w:rsid w:val="008D29AB"/>
    <w:rsid w:val="008D2E3C"/>
    <w:rsid w:val="008D3675"/>
    <w:rsid w:val="008E0487"/>
    <w:rsid w:val="008E3034"/>
    <w:rsid w:val="008F01DE"/>
    <w:rsid w:val="00902EB0"/>
    <w:rsid w:val="009051F2"/>
    <w:rsid w:val="009078E6"/>
    <w:rsid w:val="00911F60"/>
    <w:rsid w:val="0091262E"/>
    <w:rsid w:val="00912747"/>
    <w:rsid w:val="00914F7C"/>
    <w:rsid w:val="0092002F"/>
    <w:rsid w:val="00925173"/>
    <w:rsid w:val="00926866"/>
    <w:rsid w:val="009270C5"/>
    <w:rsid w:val="00930A65"/>
    <w:rsid w:val="009324B6"/>
    <w:rsid w:val="009355E1"/>
    <w:rsid w:val="00937A41"/>
    <w:rsid w:val="00937B04"/>
    <w:rsid w:val="00943627"/>
    <w:rsid w:val="00951A2A"/>
    <w:rsid w:val="00951F09"/>
    <w:rsid w:val="009529AD"/>
    <w:rsid w:val="00953B0B"/>
    <w:rsid w:val="009544BA"/>
    <w:rsid w:val="00954A2B"/>
    <w:rsid w:val="00960249"/>
    <w:rsid w:val="009605A6"/>
    <w:rsid w:val="00960E7B"/>
    <w:rsid w:val="00963889"/>
    <w:rsid w:val="00963CE1"/>
    <w:rsid w:val="00965424"/>
    <w:rsid w:val="00965849"/>
    <w:rsid w:val="00966944"/>
    <w:rsid w:val="00966EC5"/>
    <w:rsid w:val="00967236"/>
    <w:rsid w:val="00970105"/>
    <w:rsid w:val="009709AA"/>
    <w:rsid w:val="00970F26"/>
    <w:rsid w:val="00972CF0"/>
    <w:rsid w:val="00975C0F"/>
    <w:rsid w:val="009769D4"/>
    <w:rsid w:val="00976F51"/>
    <w:rsid w:val="0098188C"/>
    <w:rsid w:val="0098350E"/>
    <w:rsid w:val="009874CC"/>
    <w:rsid w:val="00990749"/>
    <w:rsid w:val="00992893"/>
    <w:rsid w:val="009A48C6"/>
    <w:rsid w:val="009A68C0"/>
    <w:rsid w:val="009B0F13"/>
    <w:rsid w:val="009B27CA"/>
    <w:rsid w:val="009B2928"/>
    <w:rsid w:val="009B4F0A"/>
    <w:rsid w:val="009B69B5"/>
    <w:rsid w:val="009B69E0"/>
    <w:rsid w:val="009C04E7"/>
    <w:rsid w:val="009C2CC2"/>
    <w:rsid w:val="009C523E"/>
    <w:rsid w:val="009C6EDD"/>
    <w:rsid w:val="009C7E4A"/>
    <w:rsid w:val="009D00DA"/>
    <w:rsid w:val="009D18FE"/>
    <w:rsid w:val="009D54F4"/>
    <w:rsid w:val="009D5BE9"/>
    <w:rsid w:val="009D7A9A"/>
    <w:rsid w:val="009E017A"/>
    <w:rsid w:val="009E4421"/>
    <w:rsid w:val="009E45E9"/>
    <w:rsid w:val="009E4A72"/>
    <w:rsid w:val="009E4F9F"/>
    <w:rsid w:val="009F0F60"/>
    <w:rsid w:val="009F2A50"/>
    <w:rsid w:val="009F5CE2"/>
    <w:rsid w:val="009F5D8F"/>
    <w:rsid w:val="009F6BBE"/>
    <w:rsid w:val="009F6CCC"/>
    <w:rsid w:val="00A07C37"/>
    <w:rsid w:val="00A10812"/>
    <w:rsid w:val="00A12004"/>
    <w:rsid w:val="00A12B1F"/>
    <w:rsid w:val="00A17C21"/>
    <w:rsid w:val="00A212F5"/>
    <w:rsid w:val="00A26DF2"/>
    <w:rsid w:val="00A26E2B"/>
    <w:rsid w:val="00A2776E"/>
    <w:rsid w:val="00A31D6E"/>
    <w:rsid w:val="00A34065"/>
    <w:rsid w:val="00A416B6"/>
    <w:rsid w:val="00A42672"/>
    <w:rsid w:val="00A4476C"/>
    <w:rsid w:val="00A4549A"/>
    <w:rsid w:val="00A47CB6"/>
    <w:rsid w:val="00A50D1C"/>
    <w:rsid w:val="00A50FF1"/>
    <w:rsid w:val="00A51F0B"/>
    <w:rsid w:val="00A522BD"/>
    <w:rsid w:val="00A52F69"/>
    <w:rsid w:val="00A53E63"/>
    <w:rsid w:val="00A5432A"/>
    <w:rsid w:val="00A61BCF"/>
    <w:rsid w:val="00A67982"/>
    <w:rsid w:val="00A704EF"/>
    <w:rsid w:val="00A71696"/>
    <w:rsid w:val="00A719A2"/>
    <w:rsid w:val="00A74522"/>
    <w:rsid w:val="00A8079F"/>
    <w:rsid w:val="00A811B1"/>
    <w:rsid w:val="00A81C60"/>
    <w:rsid w:val="00A8763E"/>
    <w:rsid w:val="00A87E51"/>
    <w:rsid w:val="00A921C8"/>
    <w:rsid w:val="00A95B2E"/>
    <w:rsid w:val="00A96B3E"/>
    <w:rsid w:val="00A96E5C"/>
    <w:rsid w:val="00AA0C1D"/>
    <w:rsid w:val="00AB145F"/>
    <w:rsid w:val="00AB2FCD"/>
    <w:rsid w:val="00AB3894"/>
    <w:rsid w:val="00AB781D"/>
    <w:rsid w:val="00AC45CA"/>
    <w:rsid w:val="00AC5015"/>
    <w:rsid w:val="00AC7689"/>
    <w:rsid w:val="00AD0D0A"/>
    <w:rsid w:val="00AD1B89"/>
    <w:rsid w:val="00AD576F"/>
    <w:rsid w:val="00AE05C2"/>
    <w:rsid w:val="00AE5500"/>
    <w:rsid w:val="00AE6C57"/>
    <w:rsid w:val="00B0017F"/>
    <w:rsid w:val="00B021FB"/>
    <w:rsid w:val="00B0480D"/>
    <w:rsid w:val="00B05934"/>
    <w:rsid w:val="00B06E99"/>
    <w:rsid w:val="00B07C4C"/>
    <w:rsid w:val="00B10708"/>
    <w:rsid w:val="00B11134"/>
    <w:rsid w:val="00B13F0C"/>
    <w:rsid w:val="00B14E18"/>
    <w:rsid w:val="00B165D9"/>
    <w:rsid w:val="00B16D0B"/>
    <w:rsid w:val="00B2152E"/>
    <w:rsid w:val="00B2207A"/>
    <w:rsid w:val="00B23526"/>
    <w:rsid w:val="00B3421B"/>
    <w:rsid w:val="00B3438C"/>
    <w:rsid w:val="00B35D2B"/>
    <w:rsid w:val="00B46F3E"/>
    <w:rsid w:val="00B46F88"/>
    <w:rsid w:val="00B47D7B"/>
    <w:rsid w:val="00B50B0D"/>
    <w:rsid w:val="00B510E2"/>
    <w:rsid w:val="00B512EB"/>
    <w:rsid w:val="00B5178D"/>
    <w:rsid w:val="00B55044"/>
    <w:rsid w:val="00B559EB"/>
    <w:rsid w:val="00B55E8B"/>
    <w:rsid w:val="00B561B0"/>
    <w:rsid w:val="00B563CE"/>
    <w:rsid w:val="00B57604"/>
    <w:rsid w:val="00B57FBD"/>
    <w:rsid w:val="00B601BE"/>
    <w:rsid w:val="00B62868"/>
    <w:rsid w:val="00B64EB7"/>
    <w:rsid w:val="00B6713C"/>
    <w:rsid w:val="00B702A2"/>
    <w:rsid w:val="00B70B3C"/>
    <w:rsid w:val="00B71931"/>
    <w:rsid w:val="00B734D0"/>
    <w:rsid w:val="00B759C4"/>
    <w:rsid w:val="00B8255E"/>
    <w:rsid w:val="00B832B2"/>
    <w:rsid w:val="00B846E9"/>
    <w:rsid w:val="00B87761"/>
    <w:rsid w:val="00B93437"/>
    <w:rsid w:val="00B939BC"/>
    <w:rsid w:val="00B94B4D"/>
    <w:rsid w:val="00BA21EC"/>
    <w:rsid w:val="00BA3E21"/>
    <w:rsid w:val="00BA4587"/>
    <w:rsid w:val="00BA4E58"/>
    <w:rsid w:val="00BA6E2A"/>
    <w:rsid w:val="00BA7371"/>
    <w:rsid w:val="00BB1CB9"/>
    <w:rsid w:val="00BB2D55"/>
    <w:rsid w:val="00BC0FEA"/>
    <w:rsid w:val="00BC3B9A"/>
    <w:rsid w:val="00BC5C30"/>
    <w:rsid w:val="00BD0C8B"/>
    <w:rsid w:val="00BD0CE9"/>
    <w:rsid w:val="00BD10DF"/>
    <w:rsid w:val="00BD11C4"/>
    <w:rsid w:val="00BD1305"/>
    <w:rsid w:val="00BD2959"/>
    <w:rsid w:val="00BD4A1C"/>
    <w:rsid w:val="00BD4B62"/>
    <w:rsid w:val="00BE09F9"/>
    <w:rsid w:val="00BE3FA5"/>
    <w:rsid w:val="00BE4A89"/>
    <w:rsid w:val="00BE5579"/>
    <w:rsid w:val="00BE647E"/>
    <w:rsid w:val="00BF0083"/>
    <w:rsid w:val="00BF200E"/>
    <w:rsid w:val="00BF4CA2"/>
    <w:rsid w:val="00BF4CEA"/>
    <w:rsid w:val="00BF5448"/>
    <w:rsid w:val="00BF622A"/>
    <w:rsid w:val="00BF7196"/>
    <w:rsid w:val="00C05606"/>
    <w:rsid w:val="00C106C3"/>
    <w:rsid w:val="00C1320F"/>
    <w:rsid w:val="00C13C6B"/>
    <w:rsid w:val="00C13FAA"/>
    <w:rsid w:val="00C14E0A"/>
    <w:rsid w:val="00C153C6"/>
    <w:rsid w:val="00C15943"/>
    <w:rsid w:val="00C20049"/>
    <w:rsid w:val="00C20304"/>
    <w:rsid w:val="00C20741"/>
    <w:rsid w:val="00C23E0E"/>
    <w:rsid w:val="00C33707"/>
    <w:rsid w:val="00C342D6"/>
    <w:rsid w:val="00C34615"/>
    <w:rsid w:val="00C3594E"/>
    <w:rsid w:val="00C35CCD"/>
    <w:rsid w:val="00C35E1A"/>
    <w:rsid w:val="00C36E11"/>
    <w:rsid w:val="00C402EA"/>
    <w:rsid w:val="00C4657F"/>
    <w:rsid w:val="00C5058C"/>
    <w:rsid w:val="00C50613"/>
    <w:rsid w:val="00C50A34"/>
    <w:rsid w:val="00C51348"/>
    <w:rsid w:val="00C53121"/>
    <w:rsid w:val="00C55308"/>
    <w:rsid w:val="00C55A45"/>
    <w:rsid w:val="00C57B13"/>
    <w:rsid w:val="00C651C1"/>
    <w:rsid w:val="00C75969"/>
    <w:rsid w:val="00C778F5"/>
    <w:rsid w:val="00C81B9B"/>
    <w:rsid w:val="00C81E25"/>
    <w:rsid w:val="00C82E93"/>
    <w:rsid w:val="00C8332C"/>
    <w:rsid w:val="00C86B91"/>
    <w:rsid w:val="00C86EC1"/>
    <w:rsid w:val="00C92809"/>
    <w:rsid w:val="00C9295A"/>
    <w:rsid w:val="00C9310A"/>
    <w:rsid w:val="00C970EB"/>
    <w:rsid w:val="00CA08F1"/>
    <w:rsid w:val="00CA1F7B"/>
    <w:rsid w:val="00CA1FC5"/>
    <w:rsid w:val="00CA6A31"/>
    <w:rsid w:val="00CA79E8"/>
    <w:rsid w:val="00CB017E"/>
    <w:rsid w:val="00CB2329"/>
    <w:rsid w:val="00CB3A98"/>
    <w:rsid w:val="00CB7ED4"/>
    <w:rsid w:val="00CC0351"/>
    <w:rsid w:val="00CC0D7F"/>
    <w:rsid w:val="00CC11B1"/>
    <w:rsid w:val="00CC5DFA"/>
    <w:rsid w:val="00CC5F4D"/>
    <w:rsid w:val="00CD17FA"/>
    <w:rsid w:val="00CD1A52"/>
    <w:rsid w:val="00CD1B5F"/>
    <w:rsid w:val="00CD2B69"/>
    <w:rsid w:val="00CD2F8D"/>
    <w:rsid w:val="00CD34EF"/>
    <w:rsid w:val="00CD5CD0"/>
    <w:rsid w:val="00CE0A65"/>
    <w:rsid w:val="00CE1190"/>
    <w:rsid w:val="00CE1466"/>
    <w:rsid w:val="00CE3368"/>
    <w:rsid w:val="00CE3950"/>
    <w:rsid w:val="00CE58CA"/>
    <w:rsid w:val="00CE5BEA"/>
    <w:rsid w:val="00CF0719"/>
    <w:rsid w:val="00CF29AF"/>
    <w:rsid w:val="00CF3AA0"/>
    <w:rsid w:val="00CF5042"/>
    <w:rsid w:val="00CF7082"/>
    <w:rsid w:val="00D0019F"/>
    <w:rsid w:val="00D00374"/>
    <w:rsid w:val="00D021E9"/>
    <w:rsid w:val="00D055FE"/>
    <w:rsid w:val="00D057E2"/>
    <w:rsid w:val="00D05CB9"/>
    <w:rsid w:val="00D07493"/>
    <w:rsid w:val="00D10FA2"/>
    <w:rsid w:val="00D13515"/>
    <w:rsid w:val="00D15249"/>
    <w:rsid w:val="00D15794"/>
    <w:rsid w:val="00D16751"/>
    <w:rsid w:val="00D16E0D"/>
    <w:rsid w:val="00D20DFD"/>
    <w:rsid w:val="00D21F5A"/>
    <w:rsid w:val="00D24339"/>
    <w:rsid w:val="00D245C4"/>
    <w:rsid w:val="00D27A22"/>
    <w:rsid w:val="00D27C68"/>
    <w:rsid w:val="00D3234B"/>
    <w:rsid w:val="00D32B44"/>
    <w:rsid w:val="00D37F70"/>
    <w:rsid w:val="00D40203"/>
    <w:rsid w:val="00D4074F"/>
    <w:rsid w:val="00D47A60"/>
    <w:rsid w:val="00D51C5C"/>
    <w:rsid w:val="00D53762"/>
    <w:rsid w:val="00D54413"/>
    <w:rsid w:val="00D60C81"/>
    <w:rsid w:val="00D60CDF"/>
    <w:rsid w:val="00D60D96"/>
    <w:rsid w:val="00D6109A"/>
    <w:rsid w:val="00D61A50"/>
    <w:rsid w:val="00D62D5D"/>
    <w:rsid w:val="00D641F6"/>
    <w:rsid w:val="00D6426F"/>
    <w:rsid w:val="00D65B9C"/>
    <w:rsid w:val="00D70837"/>
    <w:rsid w:val="00D71349"/>
    <w:rsid w:val="00D72DF0"/>
    <w:rsid w:val="00D74437"/>
    <w:rsid w:val="00D746C6"/>
    <w:rsid w:val="00D7594B"/>
    <w:rsid w:val="00D75A0E"/>
    <w:rsid w:val="00D75AA5"/>
    <w:rsid w:val="00D75D9D"/>
    <w:rsid w:val="00D77710"/>
    <w:rsid w:val="00D813D7"/>
    <w:rsid w:val="00D82B14"/>
    <w:rsid w:val="00D82DD8"/>
    <w:rsid w:val="00D843F7"/>
    <w:rsid w:val="00D866ED"/>
    <w:rsid w:val="00D86DB8"/>
    <w:rsid w:val="00D87A86"/>
    <w:rsid w:val="00D92A2B"/>
    <w:rsid w:val="00D93B63"/>
    <w:rsid w:val="00D96304"/>
    <w:rsid w:val="00DA0BA9"/>
    <w:rsid w:val="00DA14F0"/>
    <w:rsid w:val="00DA305C"/>
    <w:rsid w:val="00DA336E"/>
    <w:rsid w:val="00DA3647"/>
    <w:rsid w:val="00DA498F"/>
    <w:rsid w:val="00DA55D8"/>
    <w:rsid w:val="00DA7CD5"/>
    <w:rsid w:val="00DC13B2"/>
    <w:rsid w:val="00DC163F"/>
    <w:rsid w:val="00DC34E3"/>
    <w:rsid w:val="00DC37F4"/>
    <w:rsid w:val="00DC4AF3"/>
    <w:rsid w:val="00DC55BD"/>
    <w:rsid w:val="00DC55C3"/>
    <w:rsid w:val="00DC61CD"/>
    <w:rsid w:val="00DC720B"/>
    <w:rsid w:val="00DD4CED"/>
    <w:rsid w:val="00DD5A0F"/>
    <w:rsid w:val="00DD5A98"/>
    <w:rsid w:val="00DD5C20"/>
    <w:rsid w:val="00DD5F71"/>
    <w:rsid w:val="00DD6103"/>
    <w:rsid w:val="00DD62E1"/>
    <w:rsid w:val="00DE219E"/>
    <w:rsid w:val="00DE5214"/>
    <w:rsid w:val="00DE743E"/>
    <w:rsid w:val="00DF0986"/>
    <w:rsid w:val="00DF13B5"/>
    <w:rsid w:val="00DF4D62"/>
    <w:rsid w:val="00DF61EB"/>
    <w:rsid w:val="00DF6E19"/>
    <w:rsid w:val="00DF7499"/>
    <w:rsid w:val="00E05708"/>
    <w:rsid w:val="00E12D72"/>
    <w:rsid w:val="00E13D67"/>
    <w:rsid w:val="00E155FD"/>
    <w:rsid w:val="00E158B3"/>
    <w:rsid w:val="00E163DC"/>
    <w:rsid w:val="00E1655D"/>
    <w:rsid w:val="00E16DE9"/>
    <w:rsid w:val="00E170F0"/>
    <w:rsid w:val="00E21852"/>
    <w:rsid w:val="00E21B54"/>
    <w:rsid w:val="00E22CB3"/>
    <w:rsid w:val="00E27ED9"/>
    <w:rsid w:val="00E321FD"/>
    <w:rsid w:val="00E3234F"/>
    <w:rsid w:val="00E334C7"/>
    <w:rsid w:val="00E344D4"/>
    <w:rsid w:val="00E372F0"/>
    <w:rsid w:val="00E40648"/>
    <w:rsid w:val="00E40CEC"/>
    <w:rsid w:val="00E42723"/>
    <w:rsid w:val="00E4298F"/>
    <w:rsid w:val="00E44DA9"/>
    <w:rsid w:val="00E4527C"/>
    <w:rsid w:val="00E45A02"/>
    <w:rsid w:val="00E46C0F"/>
    <w:rsid w:val="00E46E15"/>
    <w:rsid w:val="00E54E24"/>
    <w:rsid w:val="00E57032"/>
    <w:rsid w:val="00E57D5E"/>
    <w:rsid w:val="00E61D11"/>
    <w:rsid w:val="00E621DE"/>
    <w:rsid w:val="00E623C5"/>
    <w:rsid w:val="00E63C0F"/>
    <w:rsid w:val="00E65BE1"/>
    <w:rsid w:val="00E70955"/>
    <w:rsid w:val="00E71244"/>
    <w:rsid w:val="00E732B2"/>
    <w:rsid w:val="00E74517"/>
    <w:rsid w:val="00E77461"/>
    <w:rsid w:val="00E779B0"/>
    <w:rsid w:val="00E77D2B"/>
    <w:rsid w:val="00E80098"/>
    <w:rsid w:val="00E82FF1"/>
    <w:rsid w:val="00E83C61"/>
    <w:rsid w:val="00E83DBE"/>
    <w:rsid w:val="00E8744D"/>
    <w:rsid w:val="00E906C7"/>
    <w:rsid w:val="00E90ECD"/>
    <w:rsid w:val="00E93463"/>
    <w:rsid w:val="00E97783"/>
    <w:rsid w:val="00E97D5F"/>
    <w:rsid w:val="00EA081E"/>
    <w:rsid w:val="00EA1F88"/>
    <w:rsid w:val="00EA3F7B"/>
    <w:rsid w:val="00EB12DE"/>
    <w:rsid w:val="00EB1B5E"/>
    <w:rsid w:val="00EB44FE"/>
    <w:rsid w:val="00EB45ED"/>
    <w:rsid w:val="00EB5C9F"/>
    <w:rsid w:val="00EC08EC"/>
    <w:rsid w:val="00EC34D9"/>
    <w:rsid w:val="00EC36D0"/>
    <w:rsid w:val="00EC5AD6"/>
    <w:rsid w:val="00ED0CB3"/>
    <w:rsid w:val="00ED0CC0"/>
    <w:rsid w:val="00ED0DFE"/>
    <w:rsid w:val="00ED1B34"/>
    <w:rsid w:val="00ED1CB8"/>
    <w:rsid w:val="00ED36E3"/>
    <w:rsid w:val="00ED3F4B"/>
    <w:rsid w:val="00ED6514"/>
    <w:rsid w:val="00EE155A"/>
    <w:rsid w:val="00EE291A"/>
    <w:rsid w:val="00EE3416"/>
    <w:rsid w:val="00EE36B3"/>
    <w:rsid w:val="00EE506B"/>
    <w:rsid w:val="00EE5E04"/>
    <w:rsid w:val="00EE7C39"/>
    <w:rsid w:val="00EE7F7E"/>
    <w:rsid w:val="00EF0C26"/>
    <w:rsid w:val="00EF100D"/>
    <w:rsid w:val="00EF301D"/>
    <w:rsid w:val="00EF45AE"/>
    <w:rsid w:val="00EF56D0"/>
    <w:rsid w:val="00EF5E06"/>
    <w:rsid w:val="00F00726"/>
    <w:rsid w:val="00F0307D"/>
    <w:rsid w:val="00F06073"/>
    <w:rsid w:val="00F10CAC"/>
    <w:rsid w:val="00F1154F"/>
    <w:rsid w:val="00F11912"/>
    <w:rsid w:val="00F12404"/>
    <w:rsid w:val="00F16D7D"/>
    <w:rsid w:val="00F20714"/>
    <w:rsid w:val="00F20931"/>
    <w:rsid w:val="00F211D2"/>
    <w:rsid w:val="00F215D3"/>
    <w:rsid w:val="00F21E1E"/>
    <w:rsid w:val="00F2343E"/>
    <w:rsid w:val="00F23C9D"/>
    <w:rsid w:val="00F2404C"/>
    <w:rsid w:val="00F24FDD"/>
    <w:rsid w:val="00F3006E"/>
    <w:rsid w:val="00F308CA"/>
    <w:rsid w:val="00F3103F"/>
    <w:rsid w:val="00F31076"/>
    <w:rsid w:val="00F32C22"/>
    <w:rsid w:val="00F3482C"/>
    <w:rsid w:val="00F37087"/>
    <w:rsid w:val="00F37BC2"/>
    <w:rsid w:val="00F40E48"/>
    <w:rsid w:val="00F42D8F"/>
    <w:rsid w:val="00F434D0"/>
    <w:rsid w:val="00F469D5"/>
    <w:rsid w:val="00F500D0"/>
    <w:rsid w:val="00F52761"/>
    <w:rsid w:val="00F53D24"/>
    <w:rsid w:val="00F56D59"/>
    <w:rsid w:val="00F6061D"/>
    <w:rsid w:val="00F61D84"/>
    <w:rsid w:val="00F638D5"/>
    <w:rsid w:val="00F663E1"/>
    <w:rsid w:val="00F7045D"/>
    <w:rsid w:val="00F70859"/>
    <w:rsid w:val="00F7321B"/>
    <w:rsid w:val="00F73BBE"/>
    <w:rsid w:val="00F742E9"/>
    <w:rsid w:val="00F75A78"/>
    <w:rsid w:val="00F77CE0"/>
    <w:rsid w:val="00F82441"/>
    <w:rsid w:val="00F849F2"/>
    <w:rsid w:val="00F84EF4"/>
    <w:rsid w:val="00F85088"/>
    <w:rsid w:val="00F85D8E"/>
    <w:rsid w:val="00F86073"/>
    <w:rsid w:val="00F93267"/>
    <w:rsid w:val="00F935E6"/>
    <w:rsid w:val="00F94186"/>
    <w:rsid w:val="00F957F2"/>
    <w:rsid w:val="00F972FE"/>
    <w:rsid w:val="00FA0BF6"/>
    <w:rsid w:val="00FA5403"/>
    <w:rsid w:val="00FB1CC5"/>
    <w:rsid w:val="00FB65B5"/>
    <w:rsid w:val="00FC2397"/>
    <w:rsid w:val="00FC3A7C"/>
    <w:rsid w:val="00FC3E90"/>
    <w:rsid w:val="00FC4820"/>
    <w:rsid w:val="00FC5D38"/>
    <w:rsid w:val="00FD01E8"/>
    <w:rsid w:val="00FD37DC"/>
    <w:rsid w:val="00FD5D30"/>
    <w:rsid w:val="00FE0D0C"/>
    <w:rsid w:val="00FE1A5D"/>
    <w:rsid w:val="00FE2153"/>
    <w:rsid w:val="00FE2D95"/>
    <w:rsid w:val="00FE6ED0"/>
    <w:rsid w:val="00FF02A1"/>
    <w:rsid w:val="00FF17DC"/>
    <w:rsid w:val="00FF216A"/>
    <w:rsid w:val="00FF5DD2"/>
    <w:rsid w:val="00FF5F4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29B2A6B-9FE9-485A-9417-B633C1DC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10E2"/>
    <w:rPr>
      <w:color w:val="0000FF"/>
      <w:u w:val="single"/>
    </w:rPr>
  </w:style>
  <w:style w:type="paragraph" w:styleId="a4">
    <w:name w:val="Date"/>
    <w:basedOn w:val="a"/>
    <w:next w:val="a"/>
    <w:rsid w:val="00157266"/>
    <w:pPr>
      <w:jc w:val="right"/>
    </w:pPr>
  </w:style>
  <w:style w:type="paragraph" w:styleId="a5">
    <w:name w:val="footer"/>
    <w:basedOn w:val="a"/>
    <w:rsid w:val="00EE1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155A"/>
  </w:style>
  <w:style w:type="paragraph" w:styleId="a7">
    <w:name w:val="Balloon Text"/>
    <w:basedOn w:val="a"/>
    <w:semiHidden/>
    <w:rsid w:val="00385B06"/>
    <w:rPr>
      <w:rFonts w:ascii="Arial" w:hAnsi="Arial"/>
      <w:sz w:val="18"/>
      <w:szCs w:val="18"/>
    </w:rPr>
  </w:style>
  <w:style w:type="character" w:styleId="a8">
    <w:name w:val="FollowedHyperlink"/>
    <w:rsid w:val="0011568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203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Emphasis"/>
    <w:uiPriority w:val="20"/>
    <w:qFormat/>
    <w:rsid w:val="00C20304"/>
    <w:rPr>
      <w:i/>
      <w:iCs/>
    </w:rPr>
  </w:style>
  <w:style w:type="paragraph" w:styleId="aa">
    <w:name w:val="header"/>
    <w:basedOn w:val="a"/>
    <w:link w:val="ab"/>
    <w:rsid w:val="007D2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7D2C40"/>
    <w:rPr>
      <w:kern w:val="2"/>
    </w:rPr>
  </w:style>
  <w:style w:type="paragraph" w:styleId="ac">
    <w:name w:val="List Paragraph"/>
    <w:basedOn w:val="a"/>
    <w:uiPriority w:val="34"/>
    <w:qFormat/>
    <w:rsid w:val="006867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391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5B7957"/>
                                    <w:left w:val="single" w:sz="6" w:space="0" w:color="5B7957"/>
                                    <w:bottom w:val="single" w:sz="6" w:space="0" w:color="5B7957"/>
                                    <w:right w:val="single" w:sz="6" w:space="0" w:color="5B7957"/>
                                  </w:divBdr>
                                  <w:divsChild>
                                    <w:div w:id="124761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8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997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0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723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5B7957"/>
                                    <w:left w:val="single" w:sz="6" w:space="0" w:color="5B7957"/>
                                    <w:bottom w:val="single" w:sz="6" w:space="0" w:color="5B7957"/>
                                    <w:right w:val="single" w:sz="6" w:space="0" w:color="5B7957"/>
                                  </w:divBdr>
                                  <w:divsChild>
                                    <w:div w:id="164338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7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1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5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56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27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42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87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3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441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5B7957"/>
                                    <w:left w:val="single" w:sz="6" w:space="0" w:color="5B7957"/>
                                    <w:bottom w:val="single" w:sz="6" w:space="0" w:color="5B7957"/>
                                    <w:right w:val="single" w:sz="6" w:space="0" w:color="5B7957"/>
                                  </w:divBdr>
                                  <w:divsChild>
                                    <w:div w:id="144372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2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2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09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81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23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5B7957"/>
                                    <w:left w:val="single" w:sz="6" w:space="0" w:color="5B7957"/>
                                    <w:bottom w:val="single" w:sz="6" w:space="0" w:color="5B7957"/>
                                    <w:right w:val="single" w:sz="6" w:space="0" w:color="5B7957"/>
                                  </w:divBdr>
                                  <w:divsChild>
                                    <w:div w:id="15117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7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7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62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42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19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yuan@nccu.edu.tw" TargetMode="External"/><Relationship Id="rId13" Type="http://schemas.openxmlformats.org/officeDocument/2006/relationships/hyperlink" Target="https://docs.google.com/file/d/0B1A7l6aFUME_bmNWS2J6UHkxRzA/ed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ile/d/0B1A7l6aFUME_UEd4MnVMMTFDRzg/ed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ucis.jhfc.duke.edu/wp-content/uploads/archive/documents/ABP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ile/d/0B1A7l6aFUME_bmNWS2J6UHkxRzA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ndfonline.com/doi/pdf/10.1080/135017699343513" TargetMode="External"/><Relationship Id="rId10" Type="http://schemas.openxmlformats.org/officeDocument/2006/relationships/hyperlink" Target="http://www.e-ir.info/2010/01/28/english-school-and-constructivism-a-model-of-cooperation-rather-than-synthesi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wm.edu/irtheoryandpractice/trip/surveyreport06-07.pdf?=&amp;svr=www" TargetMode="External"/><Relationship Id="rId14" Type="http://schemas.openxmlformats.org/officeDocument/2006/relationships/hyperlink" Target="https://docs.google.com/file/d/0B1A7l6aFUME_OERjNjNrSWw0WHM/edi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BCCBC-1211-4FF2-88AD-1B0F081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Ideas and International Relations theories</vt:lpstr>
    </vt:vector>
  </TitlesOfParts>
  <Company>國立政治大學</Company>
  <LinksUpToDate>false</LinksUpToDate>
  <CharactersWithSpaces>16482</CharactersWithSpaces>
  <SharedDoc>false</SharedDoc>
  <HLinks>
    <vt:vector size="54" baseType="variant">
      <vt:variant>
        <vt:i4>6684709</vt:i4>
      </vt:variant>
      <vt:variant>
        <vt:i4>24</vt:i4>
      </vt:variant>
      <vt:variant>
        <vt:i4>0</vt:i4>
      </vt:variant>
      <vt:variant>
        <vt:i4>5</vt:i4>
      </vt:variant>
      <vt:variant>
        <vt:lpwstr>http://ducis.jhfc.duke.edu/wp-content/uploads/archive/documents/ABP.pdf</vt:lpwstr>
      </vt:variant>
      <vt:variant>
        <vt:lpwstr/>
      </vt:variant>
      <vt:variant>
        <vt:i4>3604599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http://www.tandfonline.com/doi/pdf/10.1080/135017699343513</vt:lpwstr>
      </vt:variant>
      <vt:variant>
        <vt:lpwstr/>
      </vt:variant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https://docs.google.com/file/d/0B1A7l6aFUME_OERjNjNrSWw0WHM/edit</vt:lpwstr>
      </vt:variant>
      <vt:variant>
        <vt:lpwstr/>
      </vt:variant>
      <vt:variant>
        <vt:i4>7340042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https://docs.google.com/file/d/0B1A7l6aFUME_bmNWS2J6UHkxRzA/edit</vt:lpwstr>
      </vt:variant>
      <vt:variant>
        <vt:lpwstr/>
      </vt:variant>
      <vt:variant>
        <vt:i4>3932166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https://docs.google.com/file/d/0B1A7l6aFUME_UEd4MnVMMTFDRzg/edit</vt:lpwstr>
      </vt:variant>
      <vt:variant>
        <vt:lpwstr/>
      </vt:variant>
      <vt:variant>
        <vt:i4>7340042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https://docs.google.com/file/d/0B1A7l6aFUME_bmNWS2J6UHkxRzA/edit</vt:lpwstr>
      </vt:variant>
      <vt:variant>
        <vt:lpwstr/>
      </vt:variant>
      <vt:variant>
        <vt:i4>4128814</vt:i4>
      </vt:variant>
      <vt:variant>
        <vt:i4>6</vt:i4>
      </vt:variant>
      <vt:variant>
        <vt:i4>0</vt:i4>
      </vt:variant>
      <vt:variant>
        <vt:i4>5</vt:i4>
      </vt:variant>
      <vt:variant>
        <vt:lpwstr>http://www.e-ir.info/2010/01/28/english-school-and-constructivism-a-model-of-cooperation-rather-than-synthesis/</vt:lpwstr>
      </vt:variant>
      <vt:variant>
        <vt:lpwstr/>
      </vt:variant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http://web.wm.edu/irtheoryandpractice/trip/surveyreport06-07.pdf?=&amp;svr=www</vt:lpwstr>
      </vt:variant>
      <vt:variant>
        <vt:lpwstr/>
      </vt:variant>
      <vt:variant>
        <vt:i4>1966176</vt:i4>
      </vt:variant>
      <vt:variant>
        <vt:i4>0</vt:i4>
      </vt:variant>
      <vt:variant>
        <vt:i4>0</vt:i4>
      </vt:variant>
      <vt:variant>
        <vt:i4>5</vt:i4>
      </vt:variant>
      <vt:variant>
        <vt:lpwstr>mailto:yyuan@nccu.edu.tw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and International Relations theories</dc:title>
  <dc:creator>user</dc:creator>
  <cp:lastModifiedBy>user</cp:lastModifiedBy>
  <cp:revision>2</cp:revision>
  <cp:lastPrinted>2015-03-02T01:13:00Z</cp:lastPrinted>
  <dcterms:created xsi:type="dcterms:W3CDTF">2015-08-24T02:17:00Z</dcterms:created>
  <dcterms:modified xsi:type="dcterms:W3CDTF">2015-08-24T02:17:00Z</dcterms:modified>
</cp:coreProperties>
</file>