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08" w:rsidRPr="00EC0BE3" w:rsidRDefault="00037608" w:rsidP="00EC0BE3">
      <w:pPr>
        <w:adjustRightInd w:val="0"/>
        <w:snapToGrid w:val="0"/>
        <w:jc w:val="center"/>
        <w:rPr>
          <w:b/>
          <w:bCs/>
          <w:sz w:val="36"/>
          <w:szCs w:val="36"/>
        </w:rPr>
      </w:pPr>
      <w:r w:rsidRPr="00EC0BE3">
        <w:rPr>
          <w:b/>
          <w:bCs/>
          <w:sz w:val="36"/>
          <w:szCs w:val="36"/>
        </w:rPr>
        <w:t>資訊組織</w:t>
      </w:r>
      <w:r w:rsidR="00EF31A0" w:rsidRPr="00EC0BE3">
        <w:rPr>
          <w:b/>
          <w:bCs/>
          <w:sz w:val="36"/>
          <w:szCs w:val="36"/>
        </w:rPr>
        <w:t>（一）</w:t>
      </w:r>
    </w:p>
    <w:p w:rsidR="00037608" w:rsidRPr="00EC0BE3" w:rsidRDefault="00EF31A0" w:rsidP="00EC0BE3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EC0BE3">
        <w:rPr>
          <w:b/>
          <w:bCs/>
          <w:sz w:val="32"/>
          <w:szCs w:val="32"/>
        </w:rPr>
        <w:t xml:space="preserve">Organization </w:t>
      </w:r>
      <w:r w:rsidR="00445262" w:rsidRPr="00EC0BE3">
        <w:rPr>
          <w:b/>
          <w:bCs/>
          <w:sz w:val="32"/>
          <w:szCs w:val="32"/>
        </w:rPr>
        <w:t xml:space="preserve">of Information </w:t>
      </w:r>
      <w:r w:rsidRPr="00EC0BE3">
        <w:rPr>
          <w:b/>
          <w:bCs/>
          <w:sz w:val="32"/>
          <w:szCs w:val="32"/>
        </w:rPr>
        <w:t>(1</w:t>
      </w:r>
      <w:r w:rsidR="00037608" w:rsidRPr="00EC0BE3">
        <w:rPr>
          <w:b/>
          <w:bCs/>
          <w:sz w:val="32"/>
          <w:szCs w:val="32"/>
        </w:rPr>
        <w:t>)</w:t>
      </w:r>
    </w:p>
    <w:p w:rsidR="00656648" w:rsidRPr="00EC0BE3" w:rsidRDefault="00EF31A0" w:rsidP="00EC0BE3">
      <w:pPr>
        <w:tabs>
          <w:tab w:val="left" w:pos="1661"/>
          <w:tab w:val="left" w:pos="6810"/>
        </w:tabs>
        <w:adjustRightInd w:val="0"/>
        <w:snapToGrid w:val="0"/>
        <w:jc w:val="center"/>
        <w:rPr>
          <w:b/>
          <w:bCs/>
          <w:sz w:val="32"/>
          <w:szCs w:val="32"/>
        </w:rPr>
      </w:pPr>
      <w:r w:rsidRPr="00EC0BE3">
        <w:rPr>
          <w:b/>
          <w:bCs/>
          <w:sz w:val="32"/>
          <w:szCs w:val="32"/>
        </w:rPr>
        <w:t>10</w:t>
      </w:r>
      <w:r w:rsidR="00C02625">
        <w:rPr>
          <w:rFonts w:hint="eastAsia"/>
          <w:b/>
          <w:bCs/>
          <w:sz w:val="32"/>
          <w:szCs w:val="32"/>
        </w:rPr>
        <w:t>7</w:t>
      </w:r>
      <w:r w:rsidR="00656648" w:rsidRPr="00EC0BE3">
        <w:rPr>
          <w:b/>
          <w:bCs/>
          <w:sz w:val="32"/>
          <w:szCs w:val="32"/>
        </w:rPr>
        <w:t>學年度</w:t>
      </w:r>
      <w:r w:rsidR="009433BD" w:rsidRPr="00EC0BE3">
        <w:rPr>
          <w:b/>
          <w:bCs/>
          <w:sz w:val="32"/>
          <w:szCs w:val="32"/>
        </w:rPr>
        <w:t>上</w:t>
      </w:r>
      <w:r w:rsidR="00656648" w:rsidRPr="00EC0BE3">
        <w:rPr>
          <w:b/>
          <w:bCs/>
          <w:sz w:val="32"/>
          <w:szCs w:val="32"/>
        </w:rPr>
        <w:t>學期</w:t>
      </w:r>
    </w:p>
    <w:p w:rsidR="00037608" w:rsidRPr="007D3ABF" w:rsidRDefault="00037608" w:rsidP="007D3ABF">
      <w:pPr>
        <w:tabs>
          <w:tab w:val="left" w:pos="1661"/>
          <w:tab w:val="left" w:pos="6810"/>
        </w:tabs>
        <w:adjustRightInd w:val="0"/>
        <w:snapToGrid w:val="0"/>
        <w:spacing w:line="360" w:lineRule="auto"/>
        <w:jc w:val="center"/>
      </w:pPr>
      <w:r w:rsidRPr="007D3ABF">
        <w:t>藍文欽</w:t>
      </w:r>
    </w:p>
    <w:p w:rsidR="00037608" w:rsidRPr="007D3ABF" w:rsidRDefault="00037608" w:rsidP="007D3ABF">
      <w:pPr>
        <w:tabs>
          <w:tab w:val="left" w:pos="1661"/>
          <w:tab w:val="left" w:pos="6810"/>
        </w:tabs>
        <w:adjustRightInd w:val="0"/>
        <w:spacing w:line="360" w:lineRule="auto"/>
      </w:pPr>
      <w:r w:rsidRPr="007D3ABF">
        <w:t>圖書資訊學系第八研究室</w:t>
      </w:r>
      <w:r w:rsidR="00FF053E" w:rsidRPr="007D3ABF">
        <w:t xml:space="preserve">          lanw@ntu.edu.tw                   3366-2964</w:t>
      </w:r>
    </w:p>
    <w:p w:rsidR="00037608" w:rsidRPr="007D3ABF" w:rsidRDefault="00037608" w:rsidP="007D3ABF">
      <w:pPr>
        <w:pBdr>
          <w:top w:val="single" w:sz="4" w:space="1" w:color="auto"/>
          <w:bottom w:val="single" w:sz="4" w:space="1" w:color="auto"/>
        </w:pBdr>
        <w:tabs>
          <w:tab w:val="left" w:pos="1661"/>
          <w:tab w:val="left" w:pos="6810"/>
        </w:tabs>
        <w:adjustRightInd w:val="0"/>
        <w:spacing w:line="360" w:lineRule="auto"/>
      </w:pPr>
      <w:r w:rsidRPr="007D3ABF">
        <w:t>課程編號</w:t>
      </w:r>
      <w:r w:rsidRPr="007D3ABF">
        <w:t xml:space="preserve">: </w:t>
      </w:r>
      <w:r w:rsidR="00445262" w:rsidRPr="007D3ABF">
        <w:t>LIS 3001</w:t>
      </w:r>
      <w:r w:rsidRPr="007D3ABF">
        <w:t xml:space="preserve"> </w:t>
      </w:r>
      <w:r w:rsidR="00B10451" w:rsidRPr="007D3ABF">
        <w:t xml:space="preserve"> </w:t>
      </w:r>
      <w:r w:rsidRPr="007D3ABF">
        <w:t xml:space="preserve">   </w:t>
      </w:r>
      <w:r w:rsidRPr="007D3ABF">
        <w:t>上課時間</w:t>
      </w:r>
      <w:r w:rsidRPr="007D3ABF">
        <w:t xml:space="preserve">: </w:t>
      </w:r>
      <w:r w:rsidRPr="007D3ABF">
        <w:t>星期</w:t>
      </w:r>
      <w:r w:rsidR="00EF31A0" w:rsidRPr="007D3ABF">
        <w:t>三</w:t>
      </w:r>
      <w:r w:rsidRPr="007D3ABF">
        <w:t xml:space="preserve"> </w:t>
      </w:r>
      <w:r w:rsidR="000F7066" w:rsidRPr="007D3ABF">
        <w:t>9</w:t>
      </w:r>
      <w:r w:rsidRPr="007D3ABF">
        <w:t>:</w:t>
      </w:r>
      <w:r w:rsidR="000F7066" w:rsidRPr="007D3ABF">
        <w:t>1</w:t>
      </w:r>
      <w:r w:rsidRPr="007D3ABF">
        <w:t>0-1</w:t>
      </w:r>
      <w:r w:rsidR="000F7066" w:rsidRPr="007D3ABF">
        <w:t>2</w:t>
      </w:r>
      <w:r w:rsidRPr="007D3ABF">
        <w:t>:1</w:t>
      </w:r>
      <w:r w:rsidR="000F7066" w:rsidRPr="007D3ABF">
        <w:t>0</w:t>
      </w:r>
      <w:r w:rsidRPr="007D3ABF">
        <w:t xml:space="preserve">    </w:t>
      </w:r>
      <w:r w:rsidRPr="007D3ABF">
        <w:t>上課地點</w:t>
      </w:r>
      <w:r w:rsidRPr="007D3ABF">
        <w:t xml:space="preserve">: </w:t>
      </w:r>
      <w:r w:rsidRPr="007D3ABF">
        <w:t>圖資系</w:t>
      </w:r>
      <w:r w:rsidR="00EF31A0" w:rsidRPr="007D3ABF">
        <w:t>視聽教室</w:t>
      </w:r>
    </w:p>
    <w:p w:rsidR="00037608" w:rsidRPr="007D3ABF" w:rsidRDefault="00037608" w:rsidP="00EC0BE3">
      <w:pPr>
        <w:adjustRightInd w:val="0"/>
      </w:pPr>
    </w:p>
    <w:p w:rsidR="00656648" w:rsidRPr="007D3ABF" w:rsidRDefault="00656648" w:rsidP="00EC0BE3">
      <w:pPr>
        <w:pStyle w:val="Web"/>
        <w:adjustRightInd w:val="0"/>
        <w:spacing w:before="0" w:beforeAutospacing="0" w:after="0" w:afterAutospacing="0"/>
        <w:rPr>
          <w:rFonts w:ascii="Times New Roman" w:eastAsia="華康粗黑體" w:hAnsi="Times New Roman"/>
          <w:bCs/>
          <w:color w:val="auto"/>
        </w:rPr>
      </w:pPr>
      <w:r w:rsidRPr="007D3ABF">
        <w:rPr>
          <w:rFonts w:ascii="Times New Roman" w:eastAsia="華康粗黑體" w:hAnsi="Times New Roman"/>
          <w:b/>
          <w:bCs/>
          <w:color w:val="auto"/>
          <w:u w:val="single"/>
        </w:rPr>
        <w:t>課程專屬之</w:t>
      </w:r>
      <w:r w:rsidRPr="007D3ABF">
        <w:rPr>
          <w:rFonts w:ascii="Times New Roman" w:eastAsia="華康粗黑體" w:hAnsi="Times New Roman"/>
          <w:b/>
          <w:bCs/>
          <w:color w:val="auto"/>
          <w:u w:val="single"/>
        </w:rPr>
        <w:t>Mailing List</w:t>
      </w:r>
      <w:r w:rsidRPr="007D3ABF">
        <w:rPr>
          <w:rFonts w:ascii="Times New Roman" w:eastAsia="華康粗黑體" w:hAnsi="Times New Roman"/>
          <w:bCs/>
          <w:color w:val="auto"/>
        </w:rPr>
        <w:t>：</w:t>
      </w:r>
      <w:r w:rsidR="00EF31A0" w:rsidRPr="007D3ABF">
        <w:rPr>
          <w:rFonts w:ascii="Times New Roman" w:eastAsia="華康粗黑體" w:hAnsi="Times New Roman"/>
          <w:bCs/>
          <w:color w:val="auto"/>
        </w:rPr>
        <w:t xml:space="preserve"> IO</w:t>
      </w:r>
      <w:r w:rsidRPr="007D3ABF">
        <w:rPr>
          <w:rFonts w:ascii="Times New Roman" w:eastAsia="華康粗黑體" w:hAnsi="Times New Roman"/>
          <w:bCs/>
          <w:color w:val="auto"/>
        </w:rPr>
        <w:t>-</w:t>
      </w:r>
      <w:r w:rsidR="00342A7C">
        <w:rPr>
          <w:rFonts w:ascii="Times New Roman" w:eastAsia="華康粗黑體" w:hAnsi="Times New Roman" w:hint="eastAsia"/>
          <w:bCs/>
          <w:color w:val="auto"/>
        </w:rPr>
        <w:t>L</w:t>
      </w:r>
      <w:r w:rsidRPr="007D3ABF">
        <w:rPr>
          <w:rFonts w:ascii="Times New Roman" w:eastAsia="華康粗黑體" w:hAnsi="Times New Roman"/>
          <w:bCs/>
          <w:color w:val="auto"/>
        </w:rPr>
        <w:t>@</w:t>
      </w:r>
      <w:r w:rsidR="00C46303" w:rsidRPr="007D3ABF">
        <w:rPr>
          <w:rFonts w:ascii="Times New Roman" w:eastAsia="華康粗黑體" w:hAnsi="Times New Roman"/>
          <w:bCs/>
          <w:color w:val="auto"/>
        </w:rPr>
        <w:t>mail</w:t>
      </w:r>
      <w:r w:rsidRPr="007D3ABF">
        <w:rPr>
          <w:rFonts w:ascii="Times New Roman" w:eastAsia="華康粗黑體" w:hAnsi="Times New Roman"/>
          <w:bCs/>
          <w:color w:val="auto"/>
        </w:rPr>
        <w:t xml:space="preserve">.lis.ntu.edu.tw  </w:t>
      </w:r>
    </w:p>
    <w:p w:rsidR="00C46303" w:rsidRPr="007D3ABF" w:rsidRDefault="00C46303" w:rsidP="00602AC1">
      <w:pPr>
        <w:pStyle w:val="Web"/>
        <w:numPr>
          <w:ilvl w:val="0"/>
          <w:numId w:val="16"/>
        </w:numPr>
        <w:adjustRightInd w:val="0"/>
        <w:spacing w:before="0" w:beforeAutospacing="0" w:after="0" w:afterAutospacing="0"/>
        <w:rPr>
          <w:rFonts w:ascii="Times New Roman" w:eastAsia="細明體" w:hAnsi="Times New Roman"/>
          <w:bCs/>
          <w:color w:val="auto"/>
        </w:rPr>
      </w:pPr>
      <w:r w:rsidRPr="007D3ABF">
        <w:rPr>
          <w:rFonts w:ascii="Times New Roman" w:eastAsia="細明體" w:hAnsi="Times New Roman"/>
          <w:bCs/>
          <w:color w:val="auto"/>
        </w:rPr>
        <w:t>請透過</w:t>
      </w:r>
      <w:r w:rsidRPr="007D3ABF">
        <w:rPr>
          <w:rFonts w:ascii="Times New Roman" w:eastAsia="細明體" w:hAnsi="Times New Roman"/>
          <w:bCs/>
          <w:color w:val="auto"/>
        </w:rPr>
        <w:t xml:space="preserve">http://list.lis.ntu.edu.tw </w:t>
      </w:r>
      <w:r w:rsidRPr="007D3ABF">
        <w:rPr>
          <w:rFonts w:ascii="Times New Roman" w:eastAsia="細明體" w:hAnsi="Times New Roman"/>
          <w:bCs/>
          <w:color w:val="auto"/>
        </w:rPr>
        <w:t>加入此課程</w:t>
      </w:r>
      <w:r w:rsidRPr="007D3ABF">
        <w:rPr>
          <w:rFonts w:ascii="Times New Roman" w:eastAsia="細明體" w:hAnsi="Times New Roman"/>
          <w:bCs/>
          <w:color w:val="auto"/>
        </w:rPr>
        <w:t>list</w:t>
      </w:r>
    </w:p>
    <w:p w:rsidR="00602AC1" w:rsidRPr="00602AC1" w:rsidRDefault="00A11FC4" w:rsidP="00602AC1">
      <w:pPr>
        <w:pStyle w:val="Web"/>
        <w:numPr>
          <w:ilvl w:val="0"/>
          <w:numId w:val="16"/>
        </w:numPr>
        <w:adjustRightInd w:val="0"/>
        <w:spacing w:before="0" w:beforeAutospacing="0" w:after="0" w:afterAutospacing="0"/>
        <w:rPr>
          <w:rFonts w:ascii="Times New Roman" w:eastAsia="華康粗黑體" w:hAnsi="Times New Roman"/>
          <w:color w:val="auto"/>
        </w:rPr>
      </w:pPr>
      <w:hyperlink r:id="rId8" w:history="1">
        <w:r w:rsidR="00602AC1" w:rsidRPr="00602AC1">
          <w:rPr>
            <w:rStyle w:val="a3"/>
            <w:rFonts w:ascii="Times New Roman" w:eastAsia="細明體" w:hAnsi="Times New Roman"/>
            <w:bCs/>
            <w:color w:val="auto"/>
            <w:u w:val="none"/>
          </w:rPr>
          <w:t>討論事項則請寄往</w:t>
        </w:r>
        <w:r w:rsidR="00602AC1" w:rsidRPr="00602AC1">
          <w:rPr>
            <w:rStyle w:val="a3"/>
            <w:rFonts w:ascii="Times New Roman" w:eastAsia="細明體" w:hAnsi="Times New Roman"/>
            <w:bCs/>
            <w:color w:val="auto"/>
            <w:u w:val="none"/>
          </w:rPr>
          <w:t>IO</w:t>
        </w:r>
        <w:r w:rsidR="00602AC1" w:rsidRPr="00602AC1">
          <w:rPr>
            <w:rStyle w:val="a3"/>
            <w:rFonts w:ascii="Times New Roman" w:eastAsia="細明體" w:hAnsi="Times New Roman" w:hint="eastAsia"/>
            <w:bCs/>
            <w:color w:val="auto"/>
            <w:u w:val="none"/>
          </w:rPr>
          <w:t>-L</w:t>
        </w:r>
        <w:r w:rsidR="00602AC1" w:rsidRPr="00602AC1">
          <w:rPr>
            <w:rStyle w:val="a3"/>
            <w:rFonts w:ascii="Times New Roman" w:eastAsia="華康粗黑體" w:hAnsi="Times New Roman"/>
            <w:bCs/>
            <w:color w:val="auto"/>
            <w:u w:val="none"/>
          </w:rPr>
          <w:t>@mail.lis.ntu.edu.tw</w:t>
        </w:r>
      </w:hyperlink>
    </w:p>
    <w:p w:rsidR="00602AC1" w:rsidRPr="00602AC1" w:rsidRDefault="00602AC1" w:rsidP="00602AC1">
      <w:pPr>
        <w:pStyle w:val="Web"/>
        <w:numPr>
          <w:ilvl w:val="0"/>
          <w:numId w:val="16"/>
        </w:numPr>
        <w:adjustRightInd w:val="0"/>
        <w:spacing w:before="0" w:beforeAutospacing="0" w:after="0" w:afterAutospacing="0"/>
        <w:rPr>
          <w:rFonts w:ascii="Times New Roman" w:eastAsia="華康粗黑體" w:hAnsi="Times New Roman"/>
          <w:color w:val="auto"/>
        </w:rPr>
      </w:pPr>
      <w:r w:rsidRPr="00602AC1">
        <w:rPr>
          <w:rFonts w:ascii="Times New Roman" w:eastAsia="細明體" w:hAnsi="Times New Roman"/>
          <w:bCs/>
          <w:color w:val="auto"/>
        </w:rPr>
        <w:t>課程</w:t>
      </w:r>
      <w:r w:rsidRPr="00602AC1">
        <w:rPr>
          <w:rFonts w:ascii="Times New Roman" w:eastAsia="細明體" w:hAnsi="Times New Roman"/>
          <w:bCs/>
          <w:color w:val="auto"/>
        </w:rPr>
        <w:t>mailing list</w:t>
      </w:r>
      <w:r w:rsidRPr="00602AC1">
        <w:rPr>
          <w:rFonts w:ascii="Times New Roman" w:eastAsia="細明體" w:hAnsi="Times New Roman"/>
          <w:bCs/>
          <w:color w:val="auto"/>
        </w:rPr>
        <w:t>，可將它視同一個</w:t>
      </w:r>
      <w:r w:rsidRPr="00602AC1">
        <w:rPr>
          <w:rFonts w:ascii="Times New Roman" w:eastAsia="細明體" w:hAnsi="Times New Roman"/>
          <w:bCs/>
          <w:color w:val="auto"/>
        </w:rPr>
        <w:t>email</w:t>
      </w:r>
      <w:r w:rsidRPr="00602AC1">
        <w:rPr>
          <w:rFonts w:ascii="Times New Roman" w:eastAsia="細明體" w:hAnsi="Times New Roman"/>
          <w:bCs/>
          <w:color w:val="auto"/>
        </w:rPr>
        <w:t>帳號，收件人是修課的全部同學。</w:t>
      </w:r>
    </w:p>
    <w:p w:rsidR="00602AC1" w:rsidRPr="007D3ABF" w:rsidRDefault="00602AC1" w:rsidP="00602AC1">
      <w:pPr>
        <w:pStyle w:val="Web"/>
        <w:numPr>
          <w:ilvl w:val="0"/>
          <w:numId w:val="16"/>
        </w:numPr>
        <w:adjustRightInd w:val="0"/>
        <w:spacing w:before="0" w:beforeAutospacing="0" w:after="0" w:afterAutospacing="0"/>
        <w:rPr>
          <w:rFonts w:ascii="Times New Roman" w:eastAsia="華康粗黑體" w:hAnsi="Times New Roman"/>
          <w:color w:val="auto"/>
        </w:rPr>
      </w:pPr>
      <w:r w:rsidRPr="009C4755">
        <w:rPr>
          <w:rFonts w:ascii="Times New Roman" w:eastAsia="細明體" w:hAnsi="Times New Roman"/>
          <w:bCs/>
          <w:color w:val="auto"/>
        </w:rPr>
        <w:t>這是大家共享的園地，可分享心得、討論問題等，請多加利用。</w:t>
      </w:r>
    </w:p>
    <w:p w:rsidR="00656648" w:rsidRPr="007D3ABF" w:rsidRDefault="00656648" w:rsidP="00EC0BE3">
      <w:pPr>
        <w:adjustRightInd w:val="0"/>
        <w:rPr>
          <w:b/>
          <w:bCs/>
          <w:u w:val="single"/>
        </w:rPr>
      </w:pPr>
    </w:p>
    <w:p w:rsidR="00660A41" w:rsidRPr="00AF3A07" w:rsidRDefault="00660A41" w:rsidP="007D3ABF">
      <w:pPr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AF3A07">
        <w:rPr>
          <w:b/>
          <w:bCs/>
          <w:sz w:val="28"/>
          <w:szCs w:val="28"/>
          <w:u w:val="single"/>
        </w:rPr>
        <w:t>課程目標</w:t>
      </w:r>
    </w:p>
    <w:p w:rsidR="00F12AC0" w:rsidRPr="007D3ABF" w:rsidRDefault="00660A41" w:rsidP="00A11FC4">
      <w:pPr>
        <w:adjustRightInd w:val="0"/>
        <w:spacing w:beforeLines="50"/>
        <w:ind w:firstLine="480"/>
      </w:pPr>
      <w:r w:rsidRPr="007D3ABF">
        <w:t>資訊組織是藉由描述資訊物件（</w:t>
      </w:r>
      <w:r w:rsidRPr="007D3ABF">
        <w:t>information objects</w:t>
      </w:r>
      <w:r w:rsidRPr="007D3ABF">
        <w:t>）之載體與內容，建立代表原件之替代記錄</w:t>
      </w:r>
      <w:r w:rsidRPr="007D3ABF">
        <w:t>(surrogate / representation)</w:t>
      </w:r>
      <w:r w:rsidRPr="007D3ABF">
        <w:t>，並予以系統化的組織</w:t>
      </w:r>
      <w:r w:rsidR="00DA1719" w:rsidRPr="007D3ABF">
        <w:t>，建置</w:t>
      </w:r>
      <w:r w:rsidRPr="007D3ABF">
        <w:t>成檢索工具，以幫助使用者依其資訊需求查詢、檢索、辨識、評估、及查知資料所在。建立具辨識性的替代記錄與系統性的查詢機制，可說是資訊組織的兩項基本概念。</w:t>
      </w:r>
    </w:p>
    <w:p w:rsidR="00660A41" w:rsidRPr="007D3ABF" w:rsidRDefault="00DA1719" w:rsidP="00A11FC4">
      <w:pPr>
        <w:adjustRightInd w:val="0"/>
        <w:spacing w:beforeLines="50"/>
        <w:ind w:firstLine="480"/>
      </w:pPr>
      <w:r w:rsidRPr="007D3ABF">
        <w:t>本課程的目標，在幫助學習者瞭解資訊組織之意義及相關工作流程</w:t>
      </w:r>
      <w:r w:rsidR="00F12AC0" w:rsidRPr="007D3ABF">
        <w:t>，掌握如何利用相關規範</w:t>
      </w:r>
      <w:r w:rsidR="003F104F">
        <w:rPr>
          <w:rFonts w:hint="eastAsia"/>
        </w:rPr>
        <w:t>（如：編目規則）</w:t>
      </w:r>
      <w:r w:rsidR="00F12AC0" w:rsidRPr="007D3ABF">
        <w:t>描述資訊物件，如何為替代記錄選擇檢索點及建構系統性的檢索工具，如何執行權威控制工作</w:t>
      </w:r>
      <w:r w:rsidR="00B10451" w:rsidRPr="007D3ABF">
        <w:t>，如何利用機讀格式將資料登錄建檔等。另外，亦希望同學對</w:t>
      </w:r>
      <w:r w:rsidR="00542CF5" w:rsidRPr="007D3ABF">
        <w:rPr>
          <w:rFonts w:hint="eastAsia"/>
        </w:rPr>
        <w:t>ISBD</w:t>
      </w:r>
      <w:r w:rsidR="00542CF5" w:rsidRPr="007D3ABF">
        <w:t>、</w:t>
      </w:r>
      <w:r w:rsidR="00542CF5" w:rsidRPr="007D3ABF">
        <w:rPr>
          <w:rFonts w:hint="eastAsia"/>
        </w:rPr>
        <w:t>F</w:t>
      </w:r>
      <w:r w:rsidR="00B10451" w:rsidRPr="007D3ABF">
        <w:t>RBR</w:t>
      </w:r>
      <w:r w:rsidR="00B10451" w:rsidRPr="007D3ABF">
        <w:t>、</w:t>
      </w:r>
      <w:r w:rsidR="00542CF5" w:rsidRPr="007D3ABF">
        <w:rPr>
          <w:rFonts w:hint="eastAsia"/>
        </w:rPr>
        <w:t>FRAD</w:t>
      </w:r>
      <w:r w:rsidR="00542CF5" w:rsidRPr="007D3ABF">
        <w:t>、</w:t>
      </w:r>
      <w:r w:rsidR="00B10451" w:rsidRPr="007D3ABF">
        <w:t>Metadata</w:t>
      </w:r>
      <w:r w:rsidR="00B10451" w:rsidRPr="007D3ABF">
        <w:t>、</w:t>
      </w:r>
      <w:r w:rsidR="00B10451" w:rsidRPr="007D3ABF">
        <w:t>RDA</w:t>
      </w:r>
      <w:r w:rsidR="00542CF5" w:rsidRPr="007D3ABF">
        <w:t>、</w:t>
      </w:r>
      <w:r w:rsidR="00542CF5" w:rsidRPr="007D3ABF">
        <w:rPr>
          <w:rFonts w:hint="eastAsia"/>
        </w:rPr>
        <w:t>Interoperability</w:t>
      </w:r>
      <w:r w:rsidR="00B10451" w:rsidRPr="007D3ABF">
        <w:t>等相關概念，能有基本認識。</w:t>
      </w:r>
    </w:p>
    <w:p w:rsidR="00B07E3E" w:rsidRPr="007D3ABF" w:rsidRDefault="00B07E3E" w:rsidP="00A11FC4">
      <w:pPr>
        <w:adjustRightInd w:val="0"/>
        <w:spacing w:beforeLines="50"/>
        <w:ind w:firstLine="480"/>
      </w:pPr>
      <w:r w:rsidRPr="007D3ABF">
        <w:rPr>
          <w:rFonts w:hint="eastAsia"/>
        </w:rPr>
        <w:t>本課程以記述編目（</w:t>
      </w:r>
      <w:r w:rsidR="007D3ABF" w:rsidRPr="007D3ABF">
        <w:rPr>
          <w:rFonts w:hint="eastAsia"/>
        </w:rPr>
        <w:t>descriptive cataloging</w:t>
      </w:r>
      <w:r w:rsidRPr="007D3ABF">
        <w:rPr>
          <w:rFonts w:hint="eastAsia"/>
        </w:rPr>
        <w:t>）為主，不包括主題編目（</w:t>
      </w:r>
      <w:r w:rsidR="007D3ABF" w:rsidRPr="007D3ABF">
        <w:rPr>
          <w:rFonts w:hint="eastAsia"/>
        </w:rPr>
        <w:t>subject cataloging</w:t>
      </w:r>
      <w:r w:rsidRPr="007D3ABF">
        <w:rPr>
          <w:rFonts w:hint="eastAsia"/>
        </w:rPr>
        <w:t>）</w:t>
      </w:r>
      <w:r w:rsidR="007D3ABF" w:rsidRPr="007D3ABF">
        <w:rPr>
          <w:rFonts w:hint="eastAsia"/>
        </w:rPr>
        <w:t>。主題編目的相關議題，是資訊組織（二）的授課重點。</w:t>
      </w:r>
    </w:p>
    <w:p w:rsidR="00602AC1" w:rsidRDefault="00F254BE" w:rsidP="00A11FC4">
      <w:pPr>
        <w:pStyle w:val="HTML0"/>
        <w:adjustRightInd w:val="0"/>
        <w:spacing w:beforeLines="50"/>
        <w:ind w:left="631" w:hangingChars="225" w:hanging="631"/>
      </w:pPr>
      <w:r>
        <w:rPr>
          <w:rFonts w:hint="eastAsia"/>
          <w:b/>
          <w:sz w:val="28"/>
          <w:szCs w:val="28"/>
          <w:u w:val="single"/>
        </w:rPr>
        <w:t>基本</w:t>
      </w:r>
      <w:r w:rsidR="00602AC1" w:rsidRPr="00602AC1">
        <w:rPr>
          <w:rFonts w:hint="eastAsia"/>
          <w:b/>
          <w:sz w:val="28"/>
          <w:szCs w:val="28"/>
          <w:u w:val="single"/>
        </w:rPr>
        <w:t>教</w:t>
      </w:r>
      <w:r>
        <w:rPr>
          <w:rFonts w:hint="eastAsia"/>
          <w:b/>
          <w:sz w:val="28"/>
          <w:szCs w:val="28"/>
          <w:u w:val="single"/>
        </w:rPr>
        <w:t>材</w:t>
      </w:r>
      <w:r w:rsidR="00602AC1">
        <w:rPr>
          <w:rFonts w:hint="eastAsia"/>
        </w:rPr>
        <w:t>：</w:t>
      </w:r>
    </w:p>
    <w:p w:rsidR="003F104F" w:rsidRDefault="003F104F" w:rsidP="00603AF2">
      <w:pPr>
        <w:pStyle w:val="a9"/>
        <w:ind w:left="480" w:right="0" w:hangingChars="200" w:hanging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張慧銖、陳淑燕、邱子恒、陳淑君（</w:t>
      </w:r>
      <w:r>
        <w:rPr>
          <w:rFonts w:ascii="Times New Roman" w:hAnsi="Times New Roman" w:hint="eastAsia"/>
        </w:rPr>
        <w:t>2017</w:t>
      </w:r>
      <w:r>
        <w:rPr>
          <w:rFonts w:ascii="Times New Roman" w:hAnsi="Times New Roman" w:hint="eastAsia"/>
        </w:rPr>
        <w:t>）。</w:t>
      </w:r>
      <w:r w:rsidRPr="00E01CD5">
        <w:rPr>
          <w:rFonts w:ascii="Times New Roman" w:hAnsi="Times New Roman" w:hint="eastAsia"/>
          <w:color w:val="FF0000"/>
          <w:u w:val="single"/>
        </w:rPr>
        <w:t>資訊組織</w:t>
      </w:r>
      <w:r>
        <w:rPr>
          <w:rFonts w:ascii="Times New Roman" w:hAnsi="Times New Roman" w:hint="eastAsia"/>
        </w:rPr>
        <w:t>。新北市：華藝學術出版。</w:t>
      </w:r>
    </w:p>
    <w:p w:rsidR="00DE49D4" w:rsidRDefault="00602AC1" w:rsidP="00603AF2">
      <w:pPr>
        <w:pStyle w:val="a9"/>
        <w:ind w:left="480" w:right="0" w:hangingChars="200" w:hanging="480"/>
        <w:rPr>
          <w:rFonts w:ascii="Times New Roman" w:hAnsi="Times New Roman"/>
        </w:rPr>
      </w:pPr>
      <w:r w:rsidRPr="007D3ABF">
        <w:rPr>
          <w:rFonts w:ascii="Times New Roman" w:hAnsi="Times New Roman"/>
        </w:rPr>
        <w:t>圖書館自動化作業規劃委員會中國編目規則編訂小組編訂，中國圖書館學會分類編目委員會修訂（民</w:t>
      </w:r>
      <w:r w:rsidRPr="007D3ABF">
        <w:rPr>
          <w:rFonts w:ascii="Times New Roman" w:hAnsi="Times New Roman"/>
        </w:rPr>
        <w:t>94</w:t>
      </w:r>
      <w:r w:rsidRPr="007D3ABF">
        <w:rPr>
          <w:rFonts w:ascii="Times New Roman" w:hAnsi="Times New Roman"/>
        </w:rPr>
        <w:t>）。</w:t>
      </w:r>
      <w:r w:rsidRPr="00E01CD5">
        <w:rPr>
          <w:rFonts w:ascii="Times New Roman" w:hAnsi="Times New Roman"/>
          <w:color w:val="FF0000"/>
          <w:u w:val="single"/>
        </w:rPr>
        <w:t>中國編目規則</w:t>
      </w:r>
      <w:r w:rsidRPr="007D3ABF">
        <w:rPr>
          <w:rFonts w:ascii="Times New Roman" w:hAnsi="Times New Roman"/>
        </w:rPr>
        <w:t>。修訂三版。</w:t>
      </w:r>
      <w:r w:rsidR="00603AF2">
        <w:rPr>
          <w:rFonts w:ascii="Times New Roman" w:hAnsi="Times New Roman" w:hint="eastAsia"/>
        </w:rPr>
        <w:t>臺北市</w:t>
      </w:r>
      <w:r w:rsidRPr="007D3ABF">
        <w:rPr>
          <w:rFonts w:ascii="Times New Roman" w:hAnsi="Times New Roman"/>
        </w:rPr>
        <w:t>：中國圖書館學會。</w:t>
      </w:r>
      <w:r w:rsidR="00DE49D4">
        <w:rPr>
          <w:rFonts w:ascii="Times New Roman" w:hAnsi="Times New Roman" w:hint="eastAsia"/>
        </w:rPr>
        <w:t>(</w:t>
      </w:r>
      <w:r w:rsidR="00DE49D4">
        <w:rPr>
          <w:rFonts w:ascii="Times New Roman" w:hAnsi="Times New Roman" w:hint="eastAsia"/>
        </w:rPr>
        <w:t>民</w:t>
      </w:r>
      <w:r w:rsidR="00DE49D4">
        <w:rPr>
          <w:rFonts w:ascii="Times New Roman" w:hAnsi="Times New Roman" w:hint="eastAsia"/>
        </w:rPr>
        <w:t>102</w:t>
      </w:r>
      <w:r w:rsidR="00DE49D4">
        <w:rPr>
          <w:rFonts w:ascii="Times New Roman" w:hAnsi="Times New Roman" w:hint="eastAsia"/>
        </w:rPr>
        <w:t>年再刷本，除訂正訛字外，內容有小幅度修訂</w:t>
      </w:r>
      <w:r w:rsidR="00DE49D4">
        <w:rPr>
          <w:rFonts w:ascii="Times New Roman" w:hAnsi="Times New Roman" w:hint="eastAsia"/>
        </w:rPr>
        <w:t>)</w:t>
      </w:r>
    </w:p>
    <w:p w:rsidR="00677EA4" w:rsidRPr="00F76C89" w:rsidRDefault="00677EA4" w:rsidP="00DE49D4">
      <w:pPr>
        <w:pStyle w:val="a9"/>
        <w:ind w:left="480" w:firstLineChars="0" w:firstLine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國家圖書館「編目園地」</w:t>
      </w:r>
      <w:r w:rsidR="00DE49D4">
        <w:rPr>
          <w:rFonts w:ascii="Times New Roman" w:hAnsi="Times New Roman" w:hint="eastAsia"/>
        </w:rPr>
        <w:t>網站可</w:t>
      </w:r>
      <w:r>
        <w:rPr>
          <w:rFonts w:ascii="Times New Roman" w:hAnsi="Times New Roman" w:hint="eastAsia"/>
        </w:rPr>
        <w:t>取得</w:t>
      </w:r>
      <w:r w:rsidR="00DE49D4" w:rsidRPr="007D3ABF">
        <w:rPr>
          <w:rFonts w:ascii="Times New Roman" w:hAnsi="Times New Roman"/>
        </w:rPr>
        <w:t>修訂三版</w:t>
      </w:r>
      <w:r>
        <w:rPr>
          <w:rFonts w:ascii="Times New Roman" w:hAnsi="Times New Roman" w:hint="eastAsia"/>
        </w:rPr>
        <w:t>全文</w:t>
      </w:r>
      <w:r w:rsidR="00DE49D4">
        <w:rPr>
          <w:rFonts w:ascii="Times New Roman" w:hAnsi="Times New Roman" w:hint="eastAsia"/>
        </w:rPr>
        <w:t>（但不含</w:t>
      </w:r>
      <w:r w:rsidR="00603AF2">
        <w:rPr>
          <w:rFonts w:ascii="Times New Roman" w:hAnsi="Times New Roman" w:hint="eastAsia"/>
        </w:rPr>
        <w:t>102</w:t>
      </w:r>
      <w:r w:rsidR="00603AF2">
        <w:rPr>
          <w:rFonts w:ascii="Times New Roman" w:hAnsi="Times New Roman" w:hint="eastAsia"/>
        </w:rPr>
        <w:t>年</w:t>
      </w:r>
      <w:r w:rsidR="00DE49D4">
        <w:rPr>
          <w:rFonts w:ascii="Times New Roman" w:hAnsi="Times New Roman" w:hint="eastAsia"/>
        </w:rPr>
        <w:t>再刷本之修訂）</w:t>
      </w:r>
      <w:r>
        <w:rPr>
          <w:rFonts w:ascii="Times New Roman" w:hAnsi="Times New Roman" w:hint="eastAsia"/>
        </w:rPr>
        <w:t>：</w:t>
      </w:r>
      <w:hyperlink r:id="rId9" w:history="1">
        <w:r w:rsidRPr="00B21252">
          <w:rPr>
            <w:rStyle w:val="a4"/>
            <w:rFonts w:ascii="Times New Roman" w:hAnsi="Times New Roman"/>
          </w:rPr>
          <w:t>http://catweb.ncl.edu.tw/portal_e3_cnt_page.php?button_num=e3&amp;folder_id=223&amp;cnt_</w:t>
        </w:r>
        <w:r w:rsidRPr="00B21252">
          <w:rPr>
            <w:rStyle w:val="a4"/>
            <w:rFonts w:ascii="Times New Roman" w:hAnsi="Times New Roman"/>
          </w:rPr>
          <w:lastRenderedPageBreak/>
          <w:t>id=638&amp;sn_judge=1</w:t>
        </w:r>
      </w:hyperlink>
      <w:r w:rsidR="00603AF2">
        <w:rPr>
          <w:rFonts w:ascii="Times New Roman" w:hAnsi="Times New Roman" w:hint="eastAsia"/>
        </w:rPr>
        <w:t xml:space="preserve"> </w:t>
      </w:r>
    </w:p>
    <w:p w:rsidR="0060468D" w:rsidRDefault="003F104F" w:rsidP="00A11FC4">
      <w:pPr>
        <w:pStyle w:val="HTML0"/>
        <w:adjustRightInd w:val="0"/>
        <w:spacing w:beforeLines="50"/>
        <w:ind w:left="540" w:hangingChars="225" w:hanging="540"/>
        <w:rPr>
          <w:rFonts w:ascii="Times New Roman" w:hAnsi="Times New Roman" w:cs="Times New Roman"/>
          <w:sz w:val="24"/>
          <w:szCs w:val="24"/>
        </w:rPr>
      </w:pPr>
      <w:r w:rsidRPr="003F104F">
        <w:rPr>
          <w:rFonts w:ascii="Times New Roman" w:hAnsi="Times New Roman" w:cs="Times New Roman" w:hint="eastAsia"/>
          <w:sz w:val="24"/>
          <w:szCs w:val="24"/>
        </w:rPr>
        <w:t>國家圖書館館藏發展及書目管理組</w:t>
      </w:r>
      <w:r w:rsidR="00E75149"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2015</w:t>
      </w:r>
      <w:r w:rsidR="00E75149">
        <w:rPr>
          <w:rFonts w:ascii="Times New Roman" w:hAnsi="Times New Roman" w:cs="Times New Roman" w:hint="eastAsia"/>
          <w:sz w:val="24"/>
          <w:szCs w:val="24"/>
        </w:rPr>
        <w:t>）。</w:t>
      </w:r>
      <w:r w:rsidR="00E75149" w:rsidRPr="00603AF2">
        <w:rPr>
          <w:rFonts w:ascii="Times New Roman" w:hAnsi="Times New Roman" w:cs="Times New Roman" w:hint="eastAsia"/>
          <w:sz w:val="24"/>
          <w:szCs w:val="24"/>
          <w:u w:val="single"/>
        </w:rPr>
        <w:t>RDA</w:t>
      </w:r>
      <w:r w:rsidR="00E75149" w:rsidRPr="00603AF2">
        <w:rPr>
          <w:rFonts w:ascii="Times New Roman" w:hAnsi="Times New Roman" w:cs="Times New Roman" w:hint="eastAsia"/>
          <w:sz w:val="24"/>
          <w:szCs w:val="24"/>
          <w:u w:val="single"/>
        </w:rPr>
        <w:t>中文手冊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初</w:t>
      </w:r>
      <w:r w:rsidR="00E75149" w:rsidRPr="00603AF2">
        <w:rPr>
          <w:rFonts w:ascii="Times New Roman" w:hAnsi="Times New Roman" w:cs="Times New Roman" w:hint="eastAsia"/>
          <w:sz w:val="24"/>
          <w:szCs w:val="24"/>
          <w:u w:val="single"/>
        </w:rPr>
        <w:t>稿</w:t>
      </w:r>
      <w:r w:rsidR="00E75149">
        <w:rPr>
          <w:rFonts w:ascii="Times New Roman" w:hAnsi="Times New Roman" w:cs="Times New Roman" w:hint="eastAsia"/>
          <w:sz w:val="24"/>
          <w:szCs w:val="24"/>
        </w:rPr>
        <w:t>。臺北市：國家圖書館。</w:t>
      </w:r>
      <w:hyperlink r:id="rId10" w:history="1">
        <w:r w:rsidR="0060468D" w:rsidRPr="006D104D">
          <w:rPr>
            <w:rStyle w:val="a3"/>
          </w:rPr>
          <w:t>http://catweb.ncl.edu.tw/flysheet_admin/new_file_download.php?Pact=FileDownLoad&amp;Pval=2052</w:t>
        </w:r>
      </w:hyperlink>
      <w:r w:rsidR="0060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C1" w:rsidRPr="0060468D" w:rsidRDefault="007F478F" w:rsidP="00A11FC4">
      <w:pPr>
        <w:pStyle w:val="HTML0"/>
        <w:adjustRightInd w:val="0"/>
        <w:spacing w:beforeLines="50"/>
        <w:ind w:left="540" w:hangingChars="225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4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2017</w:t>
      </w:r>
      <w:r w:rsidR="0060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RDA</w:t>
      </w:r>
      <w:r>
        <w:rPr>
          <w:rFonts w:ascii="Times New Roman" w:hAnsi="Times New Roman" w:cs="Times New Roman" w:hint="eastAsia"/>
          <w:sz w:val="24"/>
          <w:szCs w:val="24"/>
        </w:rPr>
        <w:t>修訂條文：</w:t>
      </w:r>
      <w:r w:rsidR="00A11FC4" w:rsidRPr="0060468D">
        <w:rPr>
          <w:rFonts w:ascii="Times New Roman" w:hAnsi="Times New Roman" w:cs="Times New Roman"/>
        </w:rPr>
        <w:fldChar w:fldCharType="begin"/>
      </w:r>
      <w:r w:rsidRPr="0060468D">
        <w:rPr>
          <w:rFonts w:ascii="Times New Roman" w:hAnsi="Times New Roman" w:cs="Times New Roman"/>
        </w:rPr>
        <w:instrText xml:space="preserve"> HYPERLINK "http://catweb.ncl.edu.tw/flysheet_admin/new_file_download.php?Pact=FileDownLoad&amp;Pval=2519" </w:instrText>
      </w:r>
      <w:r w:rsidR="00A11FC4" w:rsidRPr="0060468D">
        <w:rPr>
          <w:rFonts w:ascii="Times New Roman" w:hAnsi="Times New Roman" w:cs="Times New Roman"/>
        </w:rPr>
        <w:fldChar w:fldCharType="separate"/>
      </w:r>
      <w:r w:rsidRPr="0060468D">
        <w:rPr>
          <w:rStyle w:val="a3"/>
          <w:rFonts w:ascii="Times New Roman" w:hAnsi="Times New Roman" w:cs="Times New Roman"/>
        </w:rPr>
        <w:t>http://catweb.ncl.edu.tw/flysheet_admin/new_file_download.php?Pact=FileDownLoad&amp;Pval=2519</w:t>
      </w:r>
      <w:r w:rsidR="00A11FC4" w:rsidRPr="0060468D">
        <w:rPr>
          <w:rFonts w:ascii="Times New Roman" w:hAnsi="Times New Roman" w:cs="Times New Roman"/>
        </w:rPr>
        <w:fldChar w:fldCharType="end"/>
      </w:r>
      <w:r w:rsidR="0060468D">
        <w:rPr>
          <w:rFonts w:ascii="Times New Roman" w:hAnsi="Times New Roman" w:cs="Times New Roman" w:hint="eastAsia"/>
        </w:rPr>
        <w:t xml:space="preserve"> </w:t>
      </w:r>
    </w:p>
    <w:p w:rsidR="00603AF2" w:rsidRPr="002F5FC3" w:rsidRDefault="00603AF2" w:rsidP="00A11FC4">
      <w:pPr>
        <w:pStyle w:val="a9"/>
        <w:spacing w:beforeLines="50"/>
        <w:ind w:left="480" w:right="45" w:hangingChars="200" w:hanging="480"/>
        <w:rPr>
          <w:rFonts w:cs="新細明體"/>
        </w:rPr>
      </w:pPr>
      <w:r w:rsidRPr="00B31CF9">
        <w:rPr>
          <w:rFonts w:ascii="Times New Roman" w:hAnsi="Times New Roman"/>
        </w:rPr>
        <w:t>中國機讀編目格式修訂小組編撰（民</w:t>
      </w:r>
      <w:r>
        <w:rPr>
          <w:rFonts w:ascii="Times New Roman" w:hAnsi="Times New Roman" w:hint="eastAsia"/>
        </w:rPr>
        <w:t>90</w:t>
      </w:r>
      <w:r w:rsidRPr="00B31CF9">
        <w:rPr>
          <w:rFonts w:ascii="Times New Roman" w:hAnsi="Times New Roman"/>
        </w:rPr>
        <w:t>）。</w:t>
      </w:r>
      <w:r w:rsidRPr="00E01CD5">
        <w:rPr>
          <w:rFonts w:ascii="Times New Roman" w:hAnsi="Times New Roman"/>
          <w:color w:val="FF0000"/>
          <w:u w:val="single"/>
        </w:rPr>
        <w:t>中國機讀編目格式</w:t>
      </w:r>
      <w:r w:rsidRPr="00B31CF9">
        <w:rPr>
          <w:rFonts w:ascii="Times New Roman" w:hAnsi="Times New Roman"/>
        </w:rPr>
        <w:t>。</w:t>
      </w:r>
      <w:r>
        <w:rPr>
          <w:rFonts w:ascii="Times New Roman" w:hAnsi="Times New Roman" w:hint="eastAsia"/>
        </w:rPr>
        <w:t>90</w:t>
      </w:r>
      <w:r>
        <w:rPr>
          <w:rFonts w:ascii="Times New Roman" w:hAnsi="Times New Roman" w:hint="eastAsia"/>
        </w:rPr>
        <w:t>年修訂</w:t>
      </w:r>
      <w:r w:rsidRPr="00B31CF9">
        <w:rPr>
          <w:rFonts w:ascii="Times New Roman" w:hAnsi="Times New Roman"/>
        </w:rPr>
        <w:t>版。</w:t>
      </w:r>
      <w:r>
        <w:rPr>
          <w:rFonts w:ascii="Times New Roman" w:hAnsi="Times New Roman" w:hint="eastAsia"/>
        </w:rPr>
        <w:t>臺北市：</w:t>
      </w:r>
      <w:r w:rsidRPr="00B31CF9">
        <w:rPr>
          <w:rFonts w:ascii="Times New Roman" w:hAnsi="Times New Roman"/>
        </w:rPr>
        <w:t>國家圖書館。</w:t>
      </w:r>
      <w:r w:rsidR="0060468D">
        <w:rPr>
          <w:rFonts w:ascii="Times New Roman" w:hAnsi="Times New Roman" w:hint="eastAsia"/>
        </w:rPr>
        <w:t xml:space="preserve"> </w:t>
      </w:r>
      <w:r w:rsidR="002F5FC3">
        <w:rPr>
          <w:rFonts w:cs="新細明體"/>
        </w:rPr>
        <w:t>[</w:t>
      </w:r>
      <w:r>
        <w:rPr>
          <w:rFonts w:ascii="Times New Roman" w:hAnsi="Times New Roman" w:hint="eastAsia"/>
        </w:rPr>
        <w:t>「編目園地」可取得全文：</w:t>
      </w:r>
      <w:r w:rsidR="00A11FC4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</w:instrText>
      </w:r>
      <w:r w:rsidRPr="00CA5277">
        <w:rPr>
          <w:rFonts w:ascii="Times New Roman" w:hAnsi="Times New Roman"/>
        </w:rPr>
        <w:instrText>http://catweb.ncl.edu.tw/portal_e3_cnt.php?button_num=e3&amp;folder_id=57</w:instrText>
      </w:r>
      <w:r>
        <w:rPr>
          <w:rFonts w:ascii="Times New Roman" w:hAnsi="Times New Roman"/>
        </w:rPr>
        <w:instrText xml:space="preserve">" </w:instrText>
      </w:r>
      <w:r w:rsidR="00A11FC4">
        <w:rPr>
          <w:rFonts w:ascii="Times New Roman" w:hAnsi="Times New Roman"/>
        </w:rPr>
        <w:fldChar w:fldCharType="separate"/>
      </w:r>
      <w:r w:rsidRPr="00B21252">
        <w:rPr>
          <w:rStyle w:val="a4"/>
          <w:rFonts w:ascii="Times New Roman" w:hAnsi="Times New Roman"/>
        </w:rPr>
        <w:t>http://catweb.ncl.edu.tw/portal_e3_cnt.php?button_num=e3&amp;folder_id=57</w:t>
      </w:r>
      <w:r w:rsidR="00A11FC4">
        <w:rPr>
          <w:rFonts w:ascii="Times New Roman" w:hAnsi="Times New Roman"/>
        </w:rPr>
        <w:fldChar w:fldCharType="end"/>
      </w:r>
      <w:r w:rsidR="002F5FC3">
        <w:rPr>
          <w:rFonts w:ascii="Times New Roman" w:hAnsi="Times New Roman"/>
        </w:rPr>
        <w:t xml:space="preserve"> ]</w:t>
      </w:r>
    </w:p>
    <w:p w:rsidR="00F254BE" w:rsidRPr="007D3ABF" w:rsidRDefault="00E01CD5" w:rsidP="00A11FC4">
      <w:pPr>
        <w:adjustRightInd w:val="0"/>
        <w:spacing w:beforeLines="50"/>
        <w:ind w:left="540" w:hangingChars="225" w:hanging="540"/>
      </w:pPr>
      <w:r>
        <w:rPr>
          <w:rFonts w:hint="eastAsia"/>
          <w:iCs/>
        </w:rPr>
        <w:t>[</w:t>
      </w:r>
      <w:r w:rsidRPr="00E01CD5">
        <w:rPr>
          <w:rFonts w:hint="eastAsia"/>
          <w:iCs/>
          <w:color w:val="FF0000"/>
        </w:rPr>
        <w:t>AACR2r</w:t>
      </w:r>
      <w:r>
        <w:rPr>
          <w:rFonts w:hint="eastAsia"/>
          <w:iCs/>
        </w:rPr>
        <w:t xml:space="preserve">] </w:t>
      </w:r>
      <w:r w:rsidR="00F254BE" w:rsidRPr="007D3ABF">
        <w:rPr>
          <w:i/>
          <w:iCs/>
        </w:rPr>
        <w:t>Anglo-American cataloguing rules</w:t>
      </w:r>
      <w:r w:rsidR="00F254BE" w:rsidRPr="007D3ABF">
        <w:t xml:space="preserve">. 2nd edition. 2002 Revision. Chicago: </w:t>
      </w:r>
      <w:r w:rsidR="00F254BE">
        <w:rPr>
          <w:rFonts w:hint="eastAsia"/>
        </w:rPr>
        <w:t>American Library Association</w:t>
      </w:r>
      <w:r w:rsidR="00F254BE" w:rsidRPr="007D3ABF">
        <w:t>.</w:t>
      </w:r>
    </w:p>
    <w:p w:rsidR="00F254BE" w:rsidRPr="00A0282E" w:rsidRDefault="00F254BE" w:rsidP="00A11FC4">
      <w:pPr>
        <w:adjustRightInd w:val="0"/>
        <w:spacing w:beforeLines="50"/>
        <w:ind w:left="540" w:hangingChars="225" w:hanging="540"/>
        <w:outlineLvl w:val="0"/>
        <w:rPr>
          <w:rStyle w:val="a7"/>
          <w:b w:val="0"/>
          <w:bCs w:val="0"/>
          <w:iCs/>
        </w:rPr>
      </w:pPr>
      <w:r>
        <w:rPr>
          <w:rStyle w:val="a7"/>
          <w:rFonts w:hint="eastAsia"/>
          <w:b w:val="0"/>
          <w:bCs w:val="0"/>
          <w:iCs/>
        </w:rPr>
        <w:t xml:space="preserve">LC </w:t>
      </w:r>
      <w:r w:rsidRPr="00E01CD5">
        <w:rPr>
          <w:rStyle w:val="a7"/>
          <w:rFonts w:hint="eastAsia"/>
          <w:b w:val="0"/>
          <w:bCs w:val="0"/>
          <w:iCs/>
          <w:color w:val="FF0000"/>
        </w:rPr>
        <w:t>MARC</w:t>
      </w:r>
      <w:r>
        <w:rPr>
          <w:rStyle w:val="a7"/>
          <w:rFonts w:hint="eastAsia"/>
          <w:b w:val="0"/>
          <w:bCs w:val="0"/>
          <w:iCs/>
        </w:rPr>
        <w:t xml:space="preserve"> Standard </w:t>
      </w:r>
      <w:proofErr w:type="gramStart"/>
      <w:r>
        <w:rPr>
          <w:rStyle w:val="a7"/>
          <w:rFonts w:hint="eastAsia"/>
          <w:b w:val="0"/>
          <w:bCs w:val="0"/>
          <w:iCs/>
        </w:rPr>
        <w:t xml:space="preserve">Website  </w:t>
      </w:r>
      <w:proofErr w:type="gramEnd"/>
      <w:r w:rsidR="00A11FC4">
        <w:rPr>
          <w:rStyle w:val="a7"/>
          <w:b w:val="0"/>
          <w:bCs w:val="0"/>
          <w:iCs/>
        </w:rPr>
        <w:fldChar w:fldCharType="begin"/>
      </w:r>
      <w:r>
        <w:rPr>
          <w:rStyle w:val="a7"/>
          <w:b w:val="0"/>
          <w:bCs w:val="0"/>
          <w:iCs/>
        </w:rPr>
        <w:instrText xml:space="preserve"> HYPERLINK "</w:instrText>
      </w:r>
      <w:r>
        <w:rPr>
          <w:rStyle w:val="a7"/>
          <w:rFonts w:hint="eastAsia"/>
          <w:b w:val="0"/>
          <w:bCs w:val="0"/>
          <w:iCs/>
        </w:rPr>
        <w:instrText>http://www.loc.gov/marc</w:instrText>
      </w:r>
      <w:r>
        <w:rPr>
          <w:rStyle w:val="a7"/>
          <w:b w:val="0"/>
          <w:bCs w:val="0"/>
          <w:iCs/>
        </w:rPr>
        <w:instrText xml:space="preserve">" </w:instrText>
      </w:r>
      <w:r w:rsidR="00A11FC4">
        <w:rPr>
          <w:rStyle w:val="a7"/>
          <w:b w:val="0"/>
          <w:bCs w:val="0"/>
          <w:iCs/>
        </w:rPr>
        <w:fldChar w:fldCharType="separate"/>
      </w:r>
      <w:r w:rsidRPr="002906AF">
        <w:rPr>
          <w:rStyle w:val="a3"/>
          <w:rFonts w:hint="eastAsia"/>
          <w:iCs/>
        </w:rPr>
        <w:t>http://www.loc.gov/marc</w:t>
      </w:r>
      <w:r w:rsidR="00A11FC4">
        <w:rPr>
          <w:rStyle w:val="a7"/>
          <w:b w:val="0"/>
          <w:bCs w:val="0"/>
          <w:iCs/>
        </w:rPr>
        <w:fldChar w:fldCharType="end"/>
      </w:r>
    </w:p>
    <w:p w:rsidR="00F254BE" w:rsidRPr="007D3ABF" w:rsidRDefault="00F254BE" w:rsidP="00A11FC4">
      <w:pPr>
        <w:adjustRightInd w:val="0"/>
        <w:spacing w:beforeLines="50"/>
        <w:ind w:left="540" w:hangingChars="225" w:hanging="540"/>
      </w:pPr>
      <w:r w:rsidRPr="007D3ABF">
        <w:rPr>
          <w:rStyle w:val="a7"/>
          <w:b w:val="0"/>
          <w:bCs w:val="0"/>
          <w:i/>
          <w:iCs/>
        </w:rPr>
        <w:t>MARC 21 format for bibliographic data: including guidelines for content designation</w:t>
      </w:r>
      <w:r w:rsidRPr="007D3ABF">
        <w:rPr>
          <w:rStyle w:val="a7"/>
          <w:b w:val="0"/>
          <w:bCs w:val="0"/>
        </w:rPr>
        <w:t xml:space="preserve">. </w:t>
      </w:r>
      <w:r w:rsidRPr="007D3ABF">
        <w:t xml:space="preserve">Washington, D.C.: Library of Congress, Cataloging Distribution Service, c1999. </w:t>
      </w:r>
      <w:hyperlink r:id="rId11" w:history="1">
        <w:r w:rsidRPr="008E2C5C">
          <w:rPr>
            <w:rStyle w:val="a3"/>
          </w:rPr>
          <w:t>http://www.loc.gov/marc/bibliographic/ecbdhome.html</w:t>
        </w:r>
      </w:hyperlink>
      <w:r w:rsidRPr="007D3ABF">
        <w:t xml:space="preserve"> </w:t>
      </w:r>
    </w:p>
    <w:p w:rsidR="00F254BE" w:rsidRPr="007D3ABF" w:rsidRDefault="00F254BE" w:rsidP="00A11FC4">
      <w:pPr>
        <w:adjustRightInd w:val="0"/>
        <w:spacing w:beforeLines="50"/>
        <w:ind w:left="540" w:hangingChars="225" w:hanging="540"/>
        <w:rPr>
          <w:rStyle w:val="a7"/>
          <w:b w:val="0"/>
          <w:bCs w:val="0"/>
          <w:iCs/>
        </w:rPr>
      </w:pPr>
      <w:r w:rsidRPr="007D3ABF">
        <w:rPr>
          <w:rStyle w:val="a7"/>
          <w:b w:val="0"/>
          <w:bCs w:val="0"/>
          <w:i/>
          <w:iCs/>
        </w:rPr>
        <w:t xml:space="preserve">RDA Toolkit </w:t>
      </w:r>
      <w:r w:rsidRPr="007D3ABF">
        <w:rPr>
          <w:rStyle w:val="a7"/>
          <w:b w:val="0"/>
          <w:bCs w:val="0"/>
          <w:iCs/>
        </w:rPr>
        <w:t>(</w:t>
      </w:r>
      <w:r>
        <w:rPr>
          <w:rFonts w:hint="eastAsia"/>
        </w:rPr>
        <w:t>由臺大圖書館網頁</w:t>
      </w:r>
      <w:r w:rsidRPr="0028277A">
        <w:sym w:font="Wingdings" w:char="F0E0"/>
      </w:r>
      <w:r>
        <w:rPr>
          <w:rFonts w:hint="eastAsia"/>
        </w:rPr>
        <w:t>資料庫</w:t>
      </w:r>
      <w:r w:rsidRPr="0028277A">
        <w:sym w:font="Wingdings" w:char="F0E0"/>
      </w:r>
      <w:r>
        <w:rPr>
          <w:rFonts w:hint="eastAsia"/>
        </w:rPr>
        <w:t>選</w:t>
      </w:r>
      <w:r>
        <w:rPr>
          <w:rFonts w:hint="eastAsia"/>
        </w:rPr>
        <w:t>R</w:t>
      </w:r>
      <w:r>
        <w:rPr>
          <w:rFonts w:hint="eastAsia"/>
        </w:rPr>
        <w:t>字</w:t>
      </w:r>
      <w:r w:rsidRPr="007D3ABF">
        <w:rPr>
          <w:rStyle w:val="a7"/>
          <w:b w:val="0"/>
          <w:bCs w:val="0"/>
          <w:iCs/>
        </w:rPr>
        <w:t>)</w:t>
      </w:r>
    </w:p>
    <w:p w:rsidR="00F12AC0" w:rsidRDefault="00F12AC0" w:rsidP="00EC0BE3">
      <w:pPr>
        <w:adjustRightInd w:val="0"/>
      </w:pPr>
    </w:p>
    <w:p w:rsidR="00603AF2" w:rsidRPr="00603AF2" w:rsidRDefault="00603AF2" w:rsidP="00A11FC4">
      <w:pPr>
        <w:adjustRightInd w:val="0"/>
        <w:spacing w:afterLines="50"/>
        <w:outlineLvl w:val="0"/>
        <w:rPr>
          <w:b/>
          <w:sz w:val="28"/>
          <w:szCs w:val="28"/>
          <w:u w:val="single"/>
        </w:rPr>
      </w:pPr>
      <w:r w:rsidRPr="00603AF2">
        <w:rPr>
          <w:rFonts w:hint="eastAsia"/>
          <w:b/>
          <w:sz w:val="28"/>
          <w:szCs w:val="28"/>
          <w:u w:val="single"/>
        </w:rPr>
        <w:t>Workbook</w:t>
      </w:r>
    </w:p>
    <w:p w:rsidR="00603AF2" w:rsidRPr="007D3ABF" w:rsidRDefault="00603AF2" w:rsidP="00603AF2">
      <w:pPr>
        <w:adjustRightInd w:val="0"/>
      </w:pPr>
      <w:r w:rsidRPr="007D3ABF">
        <w:t>吳瑠璃、江琇瑛（民</w:t>
      </w:r>
      <w:r w:rsidRPr="007D3ABF">
        <w:t>82</w:t>
      </w:r>
      <w:r w:rsidRPr="007D3ABF">
        <w:t>）。</w:t>
      </w:r>
      <w:r w:rsidRPr="007D3ABF">
        <w:rPr>
          <w:u w:val="single"/>
        </w:rPr>
        <w:t>中文圖書編目手冊</w:t>
      </w:r>
      <w:r w:rsidRPr="007D3ABF">
        <w:t>。</w:t>
      </w:r>
      <w:r>
        <w:rPr>
          <w:rFonts w:hint="eastAsia"/>
        </w:rPr>
        <w:t>臺北市</w:t>
      </w:r>
      <w:r w:rsidRPr="007D3ABF">
        <w:t>：漢美。</w:t>
      </w:r>
    </w:p>
    <w:p w:rsidR="001F5EBD" w:rsidRPr="00BD73C8" w:rsidRDefault="001F5EBD" w:rsidP="001F5EBD">
      <w:pPr>
        <w:pStyle w:val="a9"/>
        <w:ind w:left="540" w:right="45" w:hangingChars="225" w:hanging="540"/>
        <w:rPr>
          <w:rFonts w:ascii="Times New Roman" w:hAnsi="Times New Roman"/>
        </w:rPr>
      </w:pPr>
      <w:r w:rsidRPr="007D3ABF">
        <w:rPr>
          <w:rFonts w:ascii="Times New Roman" w:hAnsi="Times New Roman"/>
        </w:rPr>
        <w:t>國家圖書館</w:t>
      </w:r>
      <w:r>
        <w:rPr>
          <w:rFonts w:ascii="Times New Roman" w:hAnsi="Times New Roman" w:hint="eastAsia"/>
        </w:rPr>
        <w:t>、</w:t>
      </w:r>
      <w:r w:rsidRPr="007D3ABF">
        <w:rPr>
          <w:rFonts w:ascii="Times New Roman" w:hAnsi="Times New Roman"/>
        </w:rPr>
        <w:t>中國圖書館學會分類編目委員會編撰（民</w:t>
      </w:r>
      <w:r w:rsidRPr="007D3ABF">
        <w:rPr>
          <w:rFonts w:ascii="Times New Roman" w:hAnsi="Times New Roman"/>
        </w:rPr>
        <w:t>9</w:t>
      </w:r>
      <w:r>
        <w:rPr>
          <w:rFonts w:ascii="Times New Roman" w:hAnsi="Times New Roman" w:hint="eastAsia"/>
        </w:rPr>
        <w:t>7</w:t>
      </w:r>
      <w:r w:rsidRPr="007D3ABF">
        <w:rPr>
          <w:rFonts w:ascii="Times New Roman" w:hAnsi="Times New Roman"/>
        </w:rPr>
        <w:t>）。</w:t>
      </w:r>
      <w:r w:rsidRPr="007D3ABF">
        <w:rPr>
          <w:rFonts w:ascii="Times New Roman" w:hAnsi="Times New Roman"/>
          <w:u w:val="single"/>
        </w:rPr>
        <w:t>中國編目規則</w:t>
      </w:r>
      <w:r>
        <w:rPr>
          <w:rFonts w:ascii="Times New Roman" w:hAnsi="Times New Roman" w:hint="eastAsia"/>
          <w:u w:val="single"/>
        </w:rPr>
        <w:t>第三</w:t>
      </w:r>
      <w:r w:rsidRPr="007D3ABF">
        <w:rPr>
          <w:rFonts w:ascii="Times New Roman" w:hAnsi="Times New Roman"/>
          <w:u w:val="single"/>
        </w:rPr>
        <w:t>版使用手冊</w:t>
      </w:r>
      <w:r w:rsidRPr="007D3ABF">
        <w:rPr>
          <w:rFonts w:ascii="Times New Roman" w:hAnsi="Times New Roman"/>
        </w:rPr>
        <w:t>。</w:t>
      </w:r>
      <w:r>
        <w:rPr>
          <w:rFonts w:ascii="Times New Roman" w:hAnsi="Times New Roman" w:hint="eastAsia"/>
        </w:rPr>
        <w:t>臺北市</w:t>
      </w:r>
      <w:r w:rsidRPr="007D3ABF">
        <w:rPr>
          <w:rFonts w:ascii="Times New Roman" w:hAnsi="Times New Roman"/>
        </w:rPr>
        <w:t>：國家圖書館。</w:t>
      </w:r>
    </w:p>
    <w:p w:rsidR="001E5833" w:rsidRDefault="001E5833" w:rsidP="00603AF2">
      <w:pPr>
        <w:adjustRightInd w:val="0"/>
        <w:ind w:left="540" w:hangingChars="225" w:hanging="540"/>
      </w:pPr>
      <w:r w:rsidRPr="007D3ABF">
        <w:t xml:space="preserve">Haynes, E., &amp; Fountain, J. F. (2005). </w:t>
      </w:r>
      <w:r w:rsidRPr="007D3ABF">
        <w:rPr>
          <w:i/>
        </w:rPr>
        <w:t>Unlocking the mysteries of cataloging: A workbook of examples</w:t>
      </w:r>
      <w:r w:rsidRPr="007D3ABF">
        <w:t>. Westport, Conn.: Libraries Unlimited.</w:t>
      </w:r>
    </w:p>
    <w:p w:rsidR="00503D26" w:rsidRPr="007D3ABF" w:rsidRDefault="00503D26" w:rsidP="00503D26">
      <w:pPr>
        <w:adjustRightInd w:val="0"/>
        <w:ind w:left="540" w:hangingChars="225" w:hanging="540"/>
        <w:rPr>
          <w:rStyle w:val="a7"/>
          <w:b w:val="0"/>
          <w:bCs w:val="0"/>
        </w:rPr>
      </w:pPr>
      <w:proofErr w:type="spellStart"/>
      <w:r>
        <w:rPr>
          <w:rStyle w:val="a7"/>
          <w:rFonts w:hint="eastAsia"/>
          <w:b w:val="0"/>
          <w:bCs w:val="0"/>
        </w:rPr>
        <w:t>Mering</w:t>
      </w:r>
      <w:proofErr w:type="spellEnd"/>
      <w:r>
        <w:rPr>
          <w:rStyle w:val="a7"/>
          <w:rFonts w:hint="eastAsia"/>
          <w:b w:val="0"/>
          <w:bCs w:val="0"/>
        </w:rPr>
        <w:t xml:space="preserve">, M. (Ed.) (2014). </w:t>
      </w:r>
      <w:r w:rsidRPr="003A6A5E">
        <w:rPr>
          <w:rStyle w:val="a7"/>
          <w:b w:val="0"/>
          <w:bCs w:val="0"/>
          <w:i/>
        </w:rPr>
        <w:t xml:space="preserve">The </w:t>
      </w:r>
      <w:r w:rsidRPr="003A6A5E">
        <w:rPr>
          <w:rStyle w:val="a7"/>
          <w:b w:val="0"/>
          <w:bCs w:val="0"/>
          <w:i/>
          <w:color w:val="C00000"/>
        </w:rPr>
        <w:t>RDA</w:t>
      </w:r>
      <w:r w:rsidRPr="003A6A5E">
        <w:rPr>
          <w:rStyle w:val="a7"/>
          <w:b w:val="0"/>
          <w:bCs w:val="0"/>
          <w:i/>
        </w:rPr>
        <w:t xml:space="preserve"> workbook: </w:t>
      </w:r>
      <w:r w:rsidRPr="003A6A5E">
        <w:rPr>
          <w:rStyle w:val="a7"/>
          <w:rFonts w:hint="eastAsia"/>
          <w:b w:val="0"/>
          <w:bCs w:val="0"/>
          <w:i/>
        </w:rPr>
        <w:t>L</w:t>
      </w:r>
      <w:r w:rsidRPr="003A6A5E">
        <w:rPr>
          <w:rStyle w:val="a7"/>
          <w:b w:val="0"/>
          <w:bCs w:val="0"/>
          <w:i/>
        </w:rPr>
        <w:t>earning the basics of resource description and access</w:t>
      </w:r>
      <w:r>
        <w:rPr>
          <w:rStyle w:val="a7"/>
          <w:rFonts w:hint="eastAsia"/>
          <w:b w:val="0"/>
          <w:bCs w:val="0"/>
        </w:rPr>
        <w:t>.</w:t>
      </w:r>
      <w:r w:rsidRPr="003A6A5E">
        <w:rPr>
          <w:rStyle w:val="a7"/>
          <w:b w:val="0"/>
          <w:bCs w:val="0"/>
        </w:rPr>
        <w:t xml:space="preserve"> Santa Barbara, Calif.: Libraries Unlimited</w:t>
      </w:r>
      <w:r>
        <w:rPr>
          <w:rStyle w:val="a7"/>
          <w:rFonts w:hint="eastAsia"/>
          <w:b w:val="0"/>
          <w:bCs w:val="0"/>
        </w:rPr>
        <w:t>. [</w:t>
      </w:r>
      <w:r>
        <w:rPr>
          <w:rStyle w:val="a7"/>
          <w:rFonts w:hint="eastAsia"/>
          <w:b w:val="0"/>
          <w:bCs w:val="0"/>
        </w:rPr>
        <w:t>學校訂有電子版</w:t>
      </w:r>
      <w:r>
        <w:rPr>
          <w:rStyle w:val="a7"/>
          <w:rFonts w:hint="eastAsia"/>
          <w:b w:val="0"/>
          <w:bCs w:val="0"/>
        </w:rPr>
        <w:t>]</w:t>
      </w:r>
    </w:p>
    <w:p w:rsidR="00603AF2" w:rsidRPr="007D3ABF" w:rsidRDefault="00603AF2" w:rsidP="00603AF2">
      <w:pPr>
        <w:adjustRightInd w:val="0"/>
        <w:ind w:left="540" w:hangingChars="225" w:hanging="540"/>
      </w:pPr>
      <w:proofErr w:type="spellStart"/>
      <w:r w:rsidRPr="007D3ABF">
        <w:t>Raju</w:t>
      </w:r>
      <w:proofErr w:type="spellEnd"/>
      <w:r w:rsidRPr="007D3ABF">
        <w:t xml:space="preserve">, J., &amp; </w:t>
      </w:r>
      <w:proofErr w:type="spellStart"/>
      <w:r w:rsidRPr="007D3ABF">
        <w:t>Raju</w:t>
      </w:r>
      <w:proofErr w:type="spellEnd"/>
      <w:r w:rsidRPr="007D3ABF">
        <w:t xml:space="preserve">, R. (2006). </w:t>
      </w:r>
      <w:r w:rsidRPr="007D3ABF">
        <w:rPr>
          <w:i/>
        </w:rPr>
        <w:t>Descriptive and subject cataloguing: A workbook</w:t>
      </w:r>
      <w:r w:rsidRPr="007D3ABF">
        <w:t xml:space="preserve">. Oxford: </w:t>
      </w:r>
      <w:proofErr w:type="spellStart"/>
      <w:r w:rsidRPr="007D3ABF">
        <w:t>Chandos</w:t>
      </w:r>
      <w:proofErr w:type="spellEnd"/>
      <w:r w:rsidRPr="007D3ABF">
        <w:t xml:space="preserve"> Publishing.</w:t>
      </w:r>
    </w:p>
    <w:p w:rsidR="00603AF2" w:rsidRDefault="00603AF2" w:rsidP="00603AF2">
      <w:pPr>
        <w:adjustRightInd w:val="0"/>
        <w:ind w:left="540" w:hangingChars="225" w:hanging="540"/>
        <w:rPr>
          <w:rStyle w:val="a7"/>
          <w:b w:val="0"/>
          <w:bCs w:val="0"/>
        </w:rPr>
      </w:pPr>
      <w:r w:rsidRPr="00674433">
        <w:t xml:space="preserve">Saye, J. D. (2000). </w:t>
      </w:r>
      <w:proofErr w:type="spellStart"/>
      <w:proofErr w:type="gramStart"/>
      <w:r w:rsidRPr="00674433">
        <w:rPr>
          <w:rStyle w:val="a7"/>
          <w:b w:val="0"/>
          <w:bCs w:val="0"/>
          <w:i/>
          <w:iCs/>
        </w:rPr>
        <w:t>Manheimer's</w:t>
      </w:r>
      <w:proofErr w:type="spellEnd"/>
      <w:r w:rsidRPr="00674433">
        <w:rPr>
          <w:rStyle w:val="a7"/>
          <w:b w:val="0"/>
          <w:bCs w:val="0"/>
          <w:i/>
          <w:iCs/>
        </w:rPr>
        <w:t xml:space="preserve"> cataloging and classification.</w:t>
      </w:r>
      <w:proofErr w:type="gramEnd"/>
      <w:r w:rsidRPr="00674433">
        <w:rPr>
          <w:rStyle w:val="a7"/>
          <w:b w:val="0"/>
          <w:bCs w:val="0"/>
          <w:i/>
          <w:iCs/>
        </w:rPr>
        <w:t xml:space="preserve"> </w:t>
      </w:r>
      <w:r w:rsidRPr="00674433">
        <w:rPr>
          <w:rStyle w:val="a7"/>
          <w:b w:val="0"/>
          <w:bCs w:val="0"/>
        </w:rPr>
        <w:t xml:space="preserve">4th </w:t>
      </w:r>
      <w:proofErr w:type="gramStart"/>
      <w:r w:rsidRPr="00674433">
        <w:rPr>
          <w:rStyle w:val="a7"/>
          <w:b w:val="0"/>
          <w:bCs w:val="0"/>
        </w:rPr>
        <w:t>ed</w:t>
      </w:r>
      <w:proofErr w:type="gramEnd"/>
      <w:r w:rsidRPr="00674433">
        <w:rPr>
          <w:rStyle w:val="a7"/>
          <w:b w:val="0"/>
          <w:bCs w:val="0"/>
        </w:rPr>
        <w:t>. New York: Marcel</w:t>
      </w:r>
      <w:r w:rsidRPr="007D3ABF">
        <w:rPr>
          <w:rStyle w:val="a7"/>
          <w:b w:val="0"/>
          <w:bCs w:val="0"/>
        </w:rPr>
        <w:t xml:space="preserve"> Dekker.</w:t>
      </w:r>
    </w:p>
    <w:p w:rsidR="006B0B4D" w:rsidRDefault="006B0B4D" w:rsidP="006B0B4D">
      <w:pPr>
        <w:adjustRightInd w:val="0"/>
        <w:ind w:left="540" w:hangingChars="225" w:hanging="540"/>
        <w:rPr>
          <w:iCs/>
        </w:rPr>
      </w:pPr>
      <w:r>
        <w:rPr>
          <w:rFonts w:hint="eastAsia"/>
          <w:iCs/>
        </w:rPr>
        <w:t xml:space="preserve">Weber, M. B., &amp; Austin, F. A. (2011). </w:t>
      </w:r>
      <w:r w:rsidRPr="00704FAA">
        <w:rPr>
          <w:rStyle w:val="a7"/>
          <w:b w:val="0"/>
          <w:i/>
        </w:rPr>
        <w:t xml:space="preserve">Describing electronic, digital, and other media using AACR2 and RDA: </w:t>
      </w:r>
      <w:r>
        <w:rPr>
          <w:rStyle w:val="a7"/>
          <w:rFonts w:hint="eastAsia"/>
          <w:b w:val="0"/>
          <w:i/>
        </w:rPr>
        <w:t>A</w:t>
      </w:r>
      <w:r w:rsidRPr="00704FAA">
        <w:rPr>
          <w:rStyle w:val="a7"/>
          <w:b w:val="0"/>
          <w:i/>
        </w:rPr>
        <w:t xml:space="preserve"> how-to-do-it manual and CD-ROM for librarians</w:t>
      </w:r>
      <w:r>
        <w:rPr>
          <w:rStyle w:val="a7"/>
          <w:rFonts w:hint="eastAsia"/>
          <w:b w:val="0"/>
        </w:rPr>
        <w:t>. London: Facet Publishing.</w:t>
      </w:r>
    </w:p>
    <w:p w:rsidR="00037608" w:rsidRPr="00AF3A07" w:rsidRDefault="00037608" w:rsidP="00EC0BE3">
      <w:pPr>
        <w:adjustRightInd w:val="0"/>
        <w:rPr>
          <w:sz w:val="28"/>
          <w:szCs w:val="28"/>
        </w:rPr>
      </w:pPr>
      <w:r w:rsidRPr="00AF3A07">
        <w:rPr>
          <w:b/>
          <w:bCs/>
          <w:sz w:val="28"/>
          <w:szCs w:val="28"/>
          <w:u w:val="single"/>
        </w:rPr>
        <w:t>課程參考資料</w:t>
      </w:r>
      <w:r w:rsidRPr="00AF3A07">
        <w:rPr>
          <w:sz w:val="28"/>
          <w:szCs w:val="28"/>
        </w:rPr>
        <w:t xml:space="preserve"> </w:t>
      </w:r>
    </w:p>
    <w:p w:rsidR="00677EA4" w:rsidRPr="00DD20A6" w:rsidRDefault="00677EA4" w:rsidP="00041639">
      <w:pPr>
        <w:pStyle w:val="a9"/>
        <w:ind w:left="540" w:right="45" w:hangingChars="225" w:hanging="540"/>
        <w:rPr>
          <w:rFonts w:ascii="Times New Roman" w:hAnsi="Times New Roman"/>
        </w:rPr>
      </w:pPr>
      <w:r w:rsidRPr="00DD20A6">
        <w:rPr>
          <w:rFonts w:ascii="Times New Roman" w:hAnsi="Times New Roman"/>
        </w:rPr>
        <w:t>中</w:t>
      </w:r>
      <w:r w:rsidR="004F1051" w:rsidRPr="00DD20A6">
        <w:rPr>
          <w:rFonts w:ascii="Times New Roman" w:hAnsi="Times New Roman"/>
        </w:rPr>
        <w:t>華民</w:t>
      </w:r>
      <w:r w:rsidRPr="00DD20A6">
        <w:rPr>
          <w:rFonts w:ascii="Times New Roman" w:hAnsi="Times New Roman"/>
        </w:rPr>
        <w:t>國圖書館學會，國家圖書館主辦（民</w:t>
      </w:r>
      <w:r w:rsidRPr="00DD20A6">
        <w:rPr>
          <w:rFonts w:ascii="Times New Roman" w:hAnsi="Times New Roman"/>
        </w:rPr>
        <w:t>10</w:t>
      </w:r>
      <w:r w:rsidR="00DE03E6">
        <w:rPr>
          <w:rFonts w:ascii="Times New Roman" w:hAnsi="Times New Roman" w:hint="eastAsia"/>
        </w:rPr>
        <w:t>5</w:t>
      </w:r>
      <w:r w:rsidRPr="00DD20A6">
        <w:rPr>
          <w:rFonts w:ascii="Times New Roman" w:hAnsi="Times New Roman"/>
        </w:rPr>
        <w:t>）。</w:t>
      </w:r>
      <w:r w:rsidRPr="00DD20A6">
        <w:rPr>
          <w:rFonts w:ascii="Times New Roman" w:hAnsi="Verdana"/>
        </w:rPr>
        <w:t>中華民國圖書館學會</w:t>
      </w:r>
      <w:r w:rsidRPr="00DD20A6">
        <w:rPr>
          <w:rFonts w:ascii="Times New Roman" w:hAnsi="Times New Roman"/>
        </w:rPr>
        <w:t>10</w:t>
      </w:r>
      <w:r w:rsidR="00DE03E6">
        <w:rPr>
          <w:rFonts w:ascii="Times New Roman" w:hAnsi="Times New Roman" w:hint="eastAsia"/>
        </w:rPr>
        <w:t>5</w:t>
      </w:r>
      <w:r w:rsidRPr="00DD20A6">
        <w:rPr>
          <w:rFonts w:ascii="Times New Roman" w:hAnsi="Verdana"/>
        </w:rPr>
        <w:t>年度資訊組織基礎班</w:t>
      </w:r>
      <w:r w:rsidRPr="00DD20A6">
        <w:rPr>
          <w:rFonts w:ascii="Times New Roman" w:hAnsi="Times New Roman"/>
        </w:rPr>
        <w:t>。</w:t>
      </w:r>
      <w:r w:rsidR="00D45F11">
        <w:rPr>
          <w:rFonts w:ascii="Times New Roman" w:hAnsi="Times New Roman" w:hint="eastAsia"/>
        </w:rPr>
        <w:t>[</w:t>
      </w:r>
      <w:r w:rsidR="00D45F11">
        <w:rPr>
          <w:rFonts w:ascii="Times New Roman" w:hAnsi="Times New Roman" w:hint="eastAsia"/>
        </w:rPr>
        <w:t>編目園地尚提供</w:t>
      </w:r>
      <w:r w:rsidR="00D45F11">
        <w:rPr>
          <w:rFonts w:ascii="Times New Roman" w:hAnsi="Times New Roman" w:hint="eastAsia"/>
        </w:rPr>
        <w:t>101-103</w:t>
      </w:r>
      <w:r w:rsidR="00D45F11">
        <w:rPr>
          <w:rFonts w:ascii="Times New Roman" w:hAnsi="Times New Roman" w:hint="eastAsia"/>
        </w:rPr>
        <w:t>年之課程資料</w:t>
      </w:r>
      <w:r w:rsidR="00D45F11">
        <w:rPr>
          <w:rFonts w:ascii="Times New Roman" w:hAnsi="Times New Roman" w:hint="eastAsia"/>
        </w:rPr>
        <w:t xml:space="preserve">] </w:t>
      </w:r>
      <w:hyperlink r:id="rId12" w:history="1">
        <w:r w:rsidR="00DE03E6" w:rsidRPr="006D104D">
          <w:rPr>
            <w:rStyle w:val="a3"/>
          </w:rPr>
          <w:t>http://catweb.ncl.edu.tw/portal_g13_cnt.php?button_num=g13&amp;folder_id=39</w:t>
        </w:r>
      </w:hyperlink>
      <w:r w:rsidR="00DE03E6">
        <w:rPr>
          <w:rFonts w:ascii="Times New Roman" w:hAnsi="Times New Roman"/>
        </w:rPr>
        <w:t xml:space="preserve"> </w:t>
      </w:r>
      <w:r w:rsidR="00D45F11">
        <w:rPr>
          <w:rFonts w:ascii="Times New Roman" w:hAnsi="Times New Roman" w:hint="eastAsia"/>
        </w:rPr>
        <w:t xml:space="preserve"> </w:t>
      </w:r>
    </w:p>
    <w:p w:rsidR="00677EA4" w:rsidRPr="00DD20A6" w:rsidRDefault="00677EA4" w:rsidP="00041639">
      <w:pPr>
        <w:adjustRightInd w:val="0"/>
        <w:ind w:left="566" w:hangingChars="236" w:hanging="566"/>
      </w:pPr>
      <w:r w:rsidRPr="00DD20A6">
        <w:t>中</w:t>
      </w:r>
      <w:r w:rsidR="004F1051" w:rsidRPr="00DD20A6">
        <w:t>華民</w:t>
      </w:r>
      <w:r w:rsidRPr="00DD20A6">
        <w:t>國圖書館學會，國家圖書館主辦（民</w:t>
      </w:r>
      <w:r w:rsidRPr="00DD20A6">
        <w:t>10</w:t>
      </w:r>
      <w:r w:rsidR="00DE03E6">
        <w:rPr>
          <w:rFonts w:hint="eastAsia"/>
        </w:rPr>
        <w:t>6</w:t>
      </w:r>
      <w:r w:rsidRPr="00DD20A6">
        <w:t>）。</w:t>
      </w:r>
      <w:r w:rsidRPr="00DD20A6">
        <w:rPr>
          <w:rFonts w:hAnsi="Verdana"/>
        </w:rPr>
        <w:t>中華民國圖書館學會</w:t>
      </w:r>
      <w:r w:rsidRPr="00DD20A6">
        <w:t>10</w:t>
      </w:r>
      <w:r w:rsidR="00DE03E6">
        <w:t>6</w:t>
      </w:r>
      <w:r w:rsidRPr="00DD20A6">
        <w:rPr>
          <w:rFonts w:hAnsi="Verdana"/>
        </w:rPr>
        <w:t>年度資訊組織進階班</w:t>
      </w:r>
      <w:r w:rsidRPr="00DD20A6">
        <w:t>。</w:t>
      </w:r>
      <w:r w:rsidR="00D45F11">
        <w:rPr>
          <w:rFonts w:hint="eastAsia"/>
        </w:rPr>
        <w:t>[</w:t>
      </w:r>
      <w:r w:rsidR="00D45F11">
        <w:rPr>
          <w:rFonts w:hint="eastAsia"/>
        </w:rPr>
        <w:t>編目園地尚提供</w:t>
      </w:r>
      <w:r w:rsidR="00DE03E6">
        <w:rPr>
          <w:rFonts w:hint="eastAsia"/>
        </w:rPr>
        <w:t>102-104</w:t>
      </w:r>
      <w:r w:rsidR="00D45F11">
        <w:rPr>
          <w:rFonts w:hint="eastAsia"/>
        </w:rPr>
        <w:t>年之課程資料</w:t>
      </w:r>
      <w:r w:rsidR="00D45F11">
        <w:rPr>
          <w:rFonts w:hint="eastAsia"/>
        </w:rPr>
        <w:t xml:space="preserve">] </w:t>
      </w:r>
      <w:hyperlink r:id="rId13" w:history="1">
        <w:r w:rsidR="00DE03E6" w:rsidRPr="006D104D">
          <w:rPr>
            <w:rStyle w:val="a3"/>
          </w:rPr>
          <w:t>http://catweb.ncl.edu.tw/portal_g13_cnt.php?button_num=g13&amp;folder_id=40</w:t>
        </w:r>
      </w:hyperlink>
      <w:r w:rsidR="00DE03E6">
        <w:t xml:space="preserve"> </w:t>
      </w:r>
      <w:r w:rsidR="00D45F11">
        <w:rPr>
          <w:rFonts w:hint="eastAsia"/>
        </w:rPr>
        <w:t xml:space="preserve"> </w:t>
      </w:r>
      <w:r w:rsidR="00DE49D4" w:rsidRPr="00DD20A6">
        <w:t xml:space="preserve"> </w:t>
      </w:r>
    </w:p>
    <w:p w:rsidR="004F1051" w:rsidRDefault="004F1051" w:rsidP="00041639">
      <w:pPr>
        <w:adjustRightInd w:val="0"/>
        <w:ind w:left="566" w:hangingChars="236" w:hanging="566"/>
      </w:pPr>
      <w:r w:rsidRPr="00F27017">
        <w:t>中</w:t>
      </w:r>
      <w:r>
        <w:rPr>
          <w:rFonts w:hint="eastAsia"/>
        </w:rPr>
        <w:t>華民</w:t>
      </w:r>
      <w:r w:rsidRPr="00F27017">
        <w:t>國圖書館學會，國家圖書館主辦（民</w:t>
      </w:r>
      <w:r>
        <w:rPr>
          <w:rFonts w:hint="eastAsia"/>
        </w:rPr>
        <w:t>101</w:t>
      </w:r>
      <w:r w:rsidRPr="00F27017">
        <w:t>）。</w:t>
      </w:r>
      <w:r w:rsidRPr="007D0B4D">
        <w:rPr>
          <w:rFonts w:hint="eastAsia"/>
          <w:color w:val="C00000"/>
          <w:u w:val="single"/>
        </w:rPr>
        <w:t>MARC 21</w:t>
      </w:r>
      <w:r w:rsidRPr="007D0B4D">
        <w:rPr>
          <w:rFonts w:hint="eastAsia"/>
          <w:color w:val="C00000"/>
          <w:u w:val="single"/>
        </w:rPr>
        <w:t>教育訓練：講義</w:t>
      </w:r>
      <w:r>
        <w:rPr>
          <w:rFonts w:hint="eastAsia"/>
        </w:rPr>
        <w:t>。</w:t>
      </w:r>
      <w:r w:rsidR="00603AF2">
        <w:rPr>
          <w:rFonts w:hint="eastAsia"/>
        </w:rPr>
        <w:t>臺北市</w:t>
      </w:r>
      <w:r>
        <w:rPr>
          <w:rFonts w:hint="eastAsia"/>
        </w:rPr>
        <w:t>：</w:t>
      </w:r>
      <w:r w:rsidRPr="00B31CF9">
        <w:t>國家圖書館。</w:t>
      </w:r>
      <w:r w:rsidR="006A083C">
        <w:rPr>
          <w:rFonts w:hint="eastAsia"/>
        </w:rPr>
        <w:t>可由國家圖書館之「編目園地」取得教材：</w:t>
      </w:r>
      <w:hyperlink r:id="rId14" w:history="1">
        <w:r w:rsidR="006A083C" w:rsidRPr="001F5EBD">
          <w:rPr>
            <w:rStyle w:val="a3"/>
            <w:sz w:val="21"/>
            <w:szCs w:val="21"/>
          </w:rPr>
          <w:t>http://catweb.ncl.edu.tw/flysheet_admin/new_file_download.php?Pact=FileDownLoad&amp;Pval=1215</w:t>
        </w:r>
      </w:hyperlink>
    </w:p>
    <w:p w:rsidR="00503D26" w:rsidRDefault="00503D26" w:rsidP="00041639">
      <w:pPr>
        <w:adjustRightInd w:val="0"/>
        <w:ind w:left="566" w:hangingChars="236" w:hanging="566"/>
      </w:pPr>
      <w:r>
        <w:rPr>
          <w:rFonts w:hint="eastAsia"/>
        </w:rPr>
        <w:t>王松林（主編）（</w:t>
      </w:r>
      <w:r>
        <w:rPr>
          <w:rFonts w:hint="eastAsia"/>
        </w:rPr>
        <w:t>2014</w:t>
      </w:r>
      <w:r>
        <w:rPr>
          <w:rFonts w:hint="eastAsia"/>
        </w:rPr>
        <w:t>）。</w:t>
      </w:r>
      <w:r w:rsidRPr="00503D26">
        <w:rPr>
          <w:rFonts w:hint="eastAsia"/>
          <w:u w:val="single"/>
        </w:rPr>
        <w:t>中文編目與</w:t>
      </w:r>
      <w:r w:rsidRPr="00503D26">
        <w:rPr>
          <w:rFonts w:hint="eastAsia"/>
          <w:u w:val="single"/>
        </w:rPr>
        <w:t>RDA</w:t>
      </w:r>
      <w:r>
        <w:rPr>
          <w:rFonts w:hint="eastAsia"/>
        </w:rPr>
        <w:t>。北京：海洋出版社。</w:t>
      </w:r>
    </w:p>
    <w:p w:rsidR="00BF4AEF" w:rsidRDefault="00BF4AEF" w:rsidP="00041639">
      <w:pPr>
        <w:adjustRightInd w:val="0"/>
        <w:ind w:left="566" w:hangingChars="236" w:hanging="566"/>
      </w:pPr>
      <w:r>
        <w:rPr>
          <w:rFonts w:hint="eastAsia"/>
        </w:rPr>
        <w:t>吳龍濤、葉奮生、吳曉靜翻譯、解釋、補充（</w:t>
      </w:r>
      <w:r>
        <w:rPr>
          <w:rFonts w:hint="eastAsia"/>
        </w:rPr>
        <w:t>2006</w:t>
      </w:r>
      <w:r>
        <w:rPr>
          <w:rFonts w:hint="eastAsia"/>
        </w:rPr>
        <w:t>）。</w:t>
      </w:r>
      <w:r w:rsidRPr="00BF4AEF">
        <w:rPr>
          <w:rFonts w:hint="eastAsia"/>
          <w:u w:val="single"/>
        </w:rPr>
        <w:t>最新詳解《英美編目規則，第二版，</w:t>
      </w:r>
      <w:r w:rsidRPr="00BF4AEF">
        <w:rPr>
          <w:rFonts w:hint="eastAsia"/>
          <w:u w:val="single"/>
        </w:rPr>
        <w:t>2002</w:t>
      </w:r>
      <w:r w:rsidRPr="00BF4AEF">
        <w:rPr>
          <w:rFonts w:hint="eastAsia"/>
          <w:u w:val="single"/>
        </w:rPr>
        <w:t>修訂本》</w:t>
      </w:r>
      <w:r>
        <w:rPr>
          <w:rFonts w:hint="eastAsia"/>
        </w:rPr>
        <w:t>。北京：北京圖書館出版社。</w:t>
      </w:r>
    </w:p>
    <w:p w:rsidR="00503D26" w:rsidRDefault="00503D26" w:rsidP="00041639">
      <w:pPr>
        <w:adjustRightInd w:val="0"/>
        <w:ind w:left="566" w:hangingChars="236" w:hanging="566"/>
      </w:pPr>
      <w:r>
        <w:rPr>
          <w:rFonts w:hint="eastAsia"/>
        </w:rPr>
        <w:t>周德明（主編）（</w:t>
      </w:r>
      <w:r>
        <w:rPr>
          <w:rFonts w:hint="eastAsia"/>
        </w:rPr>
        <w:t>2014</w:t>
      </w:r>
      <w:r>
        <w:rPr>
          <w:rFonts w:hint="eastAsia"/>
        </w:rPr>
        <w:t>）。</w:t>
      </w:r>
      <w:r w:rsidRPr="00503D26">
        <w:rPr>
          <w:rFonts w:hint="eastAsia"/>
          <w:u w:val="single"/>
        </w:rPr>
        <w:t>RDA</w:t>
      </w:r>
      <w:r w:rsidRPr="00503D26">
        <w:rPr>
          <w:rFonts w:hint="eastAsia"/>
          <w:u w:val="single"/>
        </w:rPr>
        <w:t>：從理論到實踐</w:t>
      </w:r>
      <w:r>
        <w:rPr>
          <w:rFonts w:hint="eastAsia"/>
        </w:rPr>
        <w:t>。北京：海洋出版社。</w:t>
      </w:r>
    </w:p>
    <w:p w:rsidR="00037608" w:rsidRPr="00E01CD5" w:rsidRDefault="00037608" w:rsidP="00041639">
      <w:pPr>
        <w:adjustRightInd w:val="0"/>
      </w:pPr>
      <w:r w:rsidRPr="00E01CD5">
        <w:t>陳和琴</w:t>
      </w:r>
      <w:r w:rsidR="00D26581" w:rsidRPr="00E01CD5">
        <w:t>等</w:t>
      </w:r>
      <w:r w:rsidRPr="00E01CD5">
        <w:t>編著</w:t>
      </w:r>
      <w:r w:rsidR="005E4876" w:rsidRPr="00E01CD5">
        <w:t>（民</w:t>
      </w:r>
      <w:r w:rsidR="005E4876" w:rsidRPr="00E01CD5">
        <w:t>92</w:t>
      </w:r>
      <w:r w:rsidR="005E4876" w:rsidRPr="00E01CD5">
        <w:t>）</w:t>
      </w:r>
      <w:r w:rsidRPr="00E01CD5">
        <w:t>。</w:t>
      </w:r>
      <w:r w:rsidR="00D26581" w:rsidRPr="00E01CD5">
        <w:rPr>
          <w:u w:val="single"/>
        </w:rPr>
        <w:t>資訊組織</w:t>
      </w:r>
      <w:r w:rsidRPr="00E01CD5">
        <w:t>。蘆洲：空大。</w:t>
      </w:r>
    </w:p>
    <w:p w:rsidR="00D367D8" w:rsidRPr="007D3ABF" w:rsidRDefault="00D367D8" w:rsidP="00041639">
      <w:pPr>
        <w:pStyle w:val="HTML0"/>
        <w:adjustRightInd w:val="0"/>
        <w:ind w:left="540" w:hangingChars="225" w:hanging="540"/>
        <w:rPr>
          <w:rFonts w:ascii="Times New Roman" w:hAnsi="Times New Roman" w:cs="Times New Roman"/>
          <w:sz w:val="24"/>
          <w:szCs w:val="24"/>
        </w:rPr>
      </w:pPr>
      <w:r w:rsidRPr="007D3ABF">
        <w:rPr>
          <w:rFonts w:ascii="Times New Roman" w:hAnsi="Times New Roman" w:cs="Times New Roman"/>
          <w:sz w:val="24"/>
          <w:szCs w:val="24"/>
        </w:rPr>
        <w:t>陳和琴、陳君屏。（民</w:t>
      </w:r>
      <w:r w:rsidRPr="007D3ABF">
        <w:rPr>
          <w:rFonts w:ascii="Times New Roman" w:hAnsi="Times New Roman" w:cs="Times New Roman"/>
          <w:sz w:val="24"/>
          <w:szCs w:val="24"/>
        </w:rPr>
        <w:t>96</w:t>
      </w:r>
      <w:r w:rsidRPr="007D3ABF">
        <w:rPr>
          <w:rFonts w:ascii="Times New Roman" w:hAnsi="Times New Roman" w:cs="Times New Roman"/>
          <w:sz w:val="24"/>
          <w:szCs w:val="24"/>
        </w:rPr>
        <w:t>）。</w:t>
      </w:r>
      <w:r w:rsidRPr="007D3ABF">
        <w:rPr>
          <w:rFonts w:ascii="Times New Roman" w:hAnsi="Times New Roman" w:cs="Times New Roman"/>
          <w:sz w:val="24"/>
          <w:szCs w:val="24"/>
          <w:u w:val="single"/>
        </w:rPr>
        <w:t>中文電子資源編目</w:t>
      </w:r>
      <w:r w:rsidRPr="007D3ABF">
        <w:rPr>
          <w:rFonts w:ascii="Times New Roman" w:hAnsi="Times New Roman" w:cs="Times New Roman"/>
          <w:sz w:val="24"/>
          <w:szCs w:val="24"/>
        </w:rPr>
        <w:t>。</w:t>
      </w:r>
      <w:r w:rsidR="001F5EBD">
        <w:rPr>
          <w:rFonts w:ascii="Times New Roman" w:hAnsi="Times New Roman" w:cs="Times New Roman" w:hint="eastAsia"/>
          <w:sz w:val="24"/>
          <w:szCs w:val="24"/>
        </w:rPr>
        <w:t>臺北市</w:t>
      </w:r>
      <w:r w:rsidRPr="007D3ABF">
        <w:rPr>
          <w:rFonts w:ascii="Times New Roman" w:hAnsi="Times New Roman" w:cs="Times New Roman"/>
          <w:sz w:val="24"/>
          <w:szCs w:val="24"/>
        </w:rPr>
        <w:t>：國家圖書館。</w:t>
      </w:r>
    </w:p>
    <w:p w:rsidR="00160865" w:rsidRPr="007D3ABF" w:rsidRDefault="00160865" w:rsidP="00041639">
      <w:pPr>
        <w:pStyle w:val="HTML0"/>
        <w:adjustRightInd w:val="0"/>
        <w:ind w:left="540" w:hangingChars="225" w:hanging="540"/>
        <w:rPr>
          <w:rFonts w:ascii="Times New Roman" w:hAnsi="Times New Roman" w:cs="Times New Roman"/>
          <w:sz w:val="24"/>
          <w:szCs w:val="24"/>
        </w:rPr>
      </w:pPr>
      <w:r w:rsidRPr="007D3ABF">
        <w:rPr>
          <w:rFonts w:ascii="Times New Roman" w:hAnsi="Times New Roman" w:cs="Times New Roman"/>
          <w:sz w:val="24"/>
          <w:szCs w:val="24"/>
        </w:rPr>
        <w:t>張慧銖（民</w:t>
      </w:r>
      <w:r w:rsidRPr="007D3ABF">
        <w:rPr>
          <w:rFonts w:ascii="Times New Roman" w:hAnsi="Times New Roman" w:cs="Times New Roman"/>
          <w:sz w:val="24"/>
          <w:szCs w:val="24"/>
        </w:rPr>
        <w:t>92</w:t>
      </w:r>
      <w:r w:rsidRPr="007D3ABF">
        <w:rPr>
          <w:rFonts w:ascii="Times New Roman" w:hAnsi="Times New Roman" w:cs="Times New Roman"/>
          <w:sz w:val="24"/>
          <w:szCs w:val="24"/>
        </w:rPr>
        <w:t>）。</w:t>
      </w:r>
      <w:r w:rsidRPr="007D3ABF">
        <w:rPr>
          <w:rFonts w:ascii="Times New Roman" w:hAnsi="Times New Roman" w:cs="Times New Roman"/>
          <w:sz w:val="24"/>
          <w:szCs w:val="24"/>
          <w:u w:val="single"/>
        </w:rPr>
        <w:t>圖書館目錄發展研究</w:t>
      </w:r>
      <w:r w:rsidRPr="007D3ABF">
        <w:rPr>
          <w:rFonts w:ascii="Times New Roman" w:hAnsi="Times New Roman" w:cs="Times New Roman"/>
          <w:sz w:val="24"/>
          <w:szCs w:val="24"/>
        </w:rPr>
        <w:t>。</w:t>
      </w:r>
      <w:r w:rsidR="001F5EBD">
        <w:rPr>
          <w:rFonts w:ascii="Times New Roman" w:hAnsi="Times New Roman" w:cs="Times New Roman" w:hint="eastAsia"/>
          <w:sz w:val="24"/>
          <w:szCs w:val="24"/>
        </w:rPr>
        <w:t>臺北市</w:t>
      </w:r>
      <w:r w:rsidRPr="007D3ABF">
        <w:rPr>
          <w:rFonts w:ascii="Times New Roman" w:hAnsi="Times New Roman" w:cs="Times New Roman"/>
          <w:sz w:val="24"/>
          <w:szCs w:val="24"/>
        </w:rPr>
        <w:t>：文華。</w:t>
      </w:r>
    </w:p>
    <w:p w:rsidR="00F77A27" w:rsidRPr="007D3ABF" w:rsidRDefault="00F77A27" w:rsidP="00041639">
      <w:pPr>
        <w:pStyle w:val="HTML0"/>
        <w:adjustRightInd w:val="0"/>
        <w:ind w:left="540" w:hangingChars="225" w:hanging="540"/>
        <w:rPr>
          <w:rFonts w:ascii="Times New Roman" w:hAnsi="Times New Roman" w:cs="Times New Roman"/>
          <w:sz w:val="24"/>
          <w:szCs w:val="24"/>
        </w:rPr>
      </w:pPr>
      <w:r w:rsidRPr="007D3ABF">
        <w:rPr>
          <w:rFonts w:ascii="Times New Roman" w:hAnsi="Times New Roman" w:cs="Times New Roman"/>
          <w:sz w:val="24"/>
          <w:szCs w:val="24"/>
        </w:rPr>
        <w:t>張慧銖（</w:t>
      </w:r>
      <w:r>
        <w:rPr>
          <w:rFonts w:ascii="Times New Roman" w:hAnsi="Times New Roman" w:cs="Times New Roman" w:hint="eastAsia"/>
          <w:sz w:val="24"/>
          <w:szCs w:val="24"/>
        </w:rPr>
        <w:t>2011</w:t>
      </w:r>
      <w:r w:rsidRPr="007D3ABF">
        <w:rPr>
          <w:rFonts w:ascii="Times New Roman" w:hAnsi="Times New Roman" w:cs="Times New Roman"/>
          <w:sz w:val="24"/>
          <w:szCs w:val="24"/>
        </w:rPr>
        <w:t>）。</w:t>
      </w:r>
      <w:r w:rsidRPr="007D3ABF">
        <w:rPr>
          <w:rFonts w:ascii="Times New Roman" w:hAnsi="Times New Roman" w:cs="Times New Roman"/>
          <w:sz w:val="24"/>
          <w:szCs w:val="24"/>
          <w:u w:val="single"/>
        </w:rPr>
        <w:t>圖書館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電子資源組織：從書架到網路</w:t>
      </w:r>
      <w:r w:rsidRPr="007D3ABF">
        <w:rPr>
          <w:rFonts w:ascii="Times New Roman" w:hAnsi="Times New Roman" w:cs="Times New Roman"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>新</w:t>
      </w:r>
      <w:r w:rsidRPr="007D3ABF">
        <w:rPr>
          <w:rFonts w:ascii="Times New Roman" w:hAnsi="Times New Roman" w:cs="Times New Roman"/>
          <w:sz w:val="24"/>
          <w:szCs w:val="24"/>
        </w:rPr>
        <w:t>北市：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Airiti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Press</w:t>
      </w:r>
      <w:r w:rsidRPr="007D3ABF">
        <w:rPr>
          <w:rFonts w:ascii="Times New Roman" w:hAnsi="Times New Roman" w:cs="Times New Roman"/>
          <w:sz w:val="24"/>
          <w:szCs w:val="24"/>
        </w:rPr>
        <w:t>。</w:t>
      </w:r>
    </w:p>
    <w:p w:rsidR="00431390" w:rsidRDefault="00431390" w:rsidP="00041639">
      <w:pPr>
        <w:adjustRightInd w:val="0"/>
        <w:ind w:left="540" w:hangingChars="225" w:hanging="540"/>
        <w:rPr>
          <w:rStyle w:val="a7"/>
          <w:b w:val="0"/>
          <w:bCs w:val="0"/>
        </w:rPr>
      </w:pPr>
      <w:r>
        <w:rPr>
          <w:rStyle w:val="a7"/>
          <w:rFonts w:hint="eastAsia"/>
          <w:b w:val="0"/>
          <w:bCs w:val="0"/>
        </w:rPr>
        <w:t>徐蕙芬、戴怡正、國家圖書館館藏發展及書目管理組編著（民</w:t>
      </w:r>
      <w:r>
        <w:rPr>
          <w:rStyle w:val="a7"/>
          <w:rFonts w:hint="eastAsia"/>
          <w:b w:val="0"/>
          <w:bCs w:val="0"/>
        </w:rPr>
        <w:t>102</w:t>
      </w:r>
      <w:r>
        <w:rPr>
          <w:rStyle w:val="a7"/>
          <w:rFonts w:hint="eastAsia"/>
          <w:b w:val="0"/>
          <w:bCs w:val="0"/>
        </w:rPr>
        <w:t>）。</w:t>
      </w:r>
      <w:r w:rsidRPr="002E3883">
        <w:rPr>
          <w:rStyle w:val="a7"/>
          <w:rFonts w:hint="eastAsia"/>
          <w:b w:val="0"/>
          <w:bCs w:val="0"/>
          <w:u w:val="single"/>
        </w:rPr>
        <w:t>MARC 21</w:t>
      </w:r>
      <w:r>
        <w:rPr>
          <w:rStyle w:val="a7"/>
          <w:rFonts w:hint="eastAsia"/>
          <w:b w:val="0"/>
          <w:bCs w:val="0"/>
          <w:u w:val="single"/>
        </w:rPr>
        <w:t>書目紀錄</w:t>
      </w:r>
      <w:r w:rsidRPr="002E3883">
        <w:rPr>
          <w:rStyle w:val="a7"/>
          <w:rFonts w:hint="eastAsia"/>
          <w:b w:val="0"/>
          <w:bCs w:val="0"/>
          <w:u w:val="single"/>
        </w:rPr>
        <w:t>中文</w:t>
      </w:r>
      <w:r>
        <w:rPr>
          <w:rStyle w:val="a7"/>
          <w:rFonts w:hint="eastAsia"/>
          <w:b w:val="0"/>
          <w:bCs w:val="0"/>
          <w:u w:val="single"/>
        </w:rPr>
        <w:t>手冊：</w:t>
      </w:r>
      <w:r w:rsidRPr="002E3883">
        <w:rPr>
          <w:rStyle w:val="a7"/>
          <w:rFonts w:hint="eastAsia"/>
          <w:b w:val="0"/>
          <w:bCs w:val="0"/>
          <w:u w:val="single"/>
        </w:rPr>
        <w:t>圖書</w:t>
      </w:r>
      <w:r>
        <w:rPr>
          <w:rStyle w:val="a7"/>
          <w:rFonts w:hint="eastAsia"/>
          <w:b w:val="0"/>
          <w:bCs w:val="0"/>
          <w:u w:val="single"/>
        </w:rPr>
        <w:t>、連續出版品</w:t>
      </w:r>
      <w:r w:rsidRPr="00431390">
        <w:rPr>
          <w:rStyle w:val="a7"/>
          <w:rFonts w:hint="eastAsia"/>
          <w:b w:val="0"/>
          <w:bCs w:val="0"/>
        </w:rPr>
        <w:t>（</w:t>
      </w:r>
      <w:r>
        <w:rPr>
          <w:rStyle w:val="a7"/>
          <w:rFonts w:hint="eastAsia"/>
          <w:b w:val="0"/>
          <w:bCs w:val="0"/>
        </w:rPr>
        <w:t>修訂版</w:t>
      </w:r>
      <w:r w:rsidRPr="00431390">
        <w:rPr>
          <w:rStyle w:val="a7"/>
          <w:rFonts w:hint="eastAsia"/>
          <w:b w:val="0"/>
          <w:bCs w:val="0"/>
        </w:rPr>
        <w:t>）</w:t>
      </w:r>
      <w:r>
        <w:rPr>
          <w:rStyle w:val="a7"/>
          <w:rFonts w:hint="eastAsia"/>
          <w:b w:val="0"/>
          <w:bCs w:val="0"/>
        </w:rPr>
        <w:t>。</w:t>
      </w:r>
      <w:r w:rsidR="001F5EBD">
        <w:rPr>
          <w:rFonts w:hint="eastAsia"/>
        </w:rPr>
        <w:t>臺北市</w:t>
      </w:r>
      <w:r>
        <w:rPr>
          <w:rStyle w:val="a7"/>
          <w:rFonts w:hint="eastAsia"/>
          <w:b w:val="0"/>
          <w:bCs w:val="0"/>
        </w:rPr>
        <w:t>：國家圖書館。</w:t>
      </w:r>
    </w:p>
    <w:p w:rsidR="00730D34" w:rsidRDefault="00730D34" w:rsidP="00730D34">
      <w:pPr>
        <w:adjustRightInd w:val="0"/>
        <w:ind w:left="540" w:hangingChars="225" w:hanging="540"/>
        <w:rPr>
          <w:rStyle w:val="a7"/>
          <w:b w:val="0"/>
          <w:bCs w:val="0"/>
        </w:rPr>
      </w:pPr>
      <w:r>
        <w:rPr>
          <w:rStyle w:val="a7"/>
          <w:rFonts w:hint="eastAsia"/>
          <w:b w:val="0"/>
          <w:bCs w:val="0"/>
        </w:rPr>
        <w:t>徐蕙芬、戴怡正、國家圖書館館藏發展及書目管理組編著（民</w:t>
      </w:r>
      <w:r>
        <w:rPr>
          <w:rStyle w:val="a7"/>
          <w:rFonts w:hint="eastAsia"/>
          <w:b w:val="0"/>
          <w:bCs w:val="0"/>
        </w:rPr>
        <w:t>104</w:t>
      </w:r>
      <w:r>
        <w:rPr>
          <w:rStyle w:val="a7"/>
          <w:rFonts w:hint="eastAsia"/>
          <w:b w:val="0"/>
          <w:bCs w:val="0"/>
        </w:rPr>
        <w:t>）。</w:t>
      </w:r>
      <w:r w:rsidRPr="002E3883">
        <w:rPr>
          <w:rStyle w:val="a7"/>
          <w:rFonts w:hint="eastAsia"/>
          <w:b w:val="0"/>
          <w:bCs w:val="0"/>
          <w:u w:val="single"/>
        </w:rPr>
        <w:t>MARC 21</w:t>
      </w:r>
      <w:r>
        <w:rPr>
          <w:rStyle w:val="a7"/>
          <w:rFonts w:hint="eastAsia"/>
          <w:b w:val="0"/>
          <w:bCs w:val="0"/>
          <w:u w:val="single"/>
        </w:rPr>
        <w:t>權威紀錄</w:t>
      </w:r>
      <w:r w:rsidRPr="002E3883">
        <w:rPr>
          <w:rStyle w:val="a7"/>
          <w:rFonts w:hint="eastAsia"/>
          <w:b w:val="0"/>
          <w:bCs w:val="0"/>
          <w:u w:val="single"/>
        </w:rPr>
        <w:t>中文</w:t>
      </w:r>
      <w:r>
        <w:rPr>
          <w:rStyle w:val="a7"/>
          <w:rFonts w:hint="eastAsia"/>
          <w:b w:val="0"/>
          <w:bCs w:val="0"/>
          <w:u w:val="single"/>
        </w:rPr>
        <w:t>手冊</w:t>
      </w:r>
      <w:r>
        <w:rPr>
          <w:rStyle w:val="a7"/>
          <w:rFonts w:hint="eastAsia"/>
          <w:b w:val="0"/>
          <w:bCs w:val="0"/>
        </w:rPr>
        <w:t>。</w:t>
      </w:r>
      <w:r w:rsidR="001F5EBD">
        <w:rPr>
          <w:rFonts w:hint="eastAsia"/>
        </w:rPr>
        <w:t>臺北市</w:t>
      </w:r>
      <w:r>
        <w:rPr>
          <w:rStyle w:val="a7"/>
          <w:rFonts w:hint="eastAsia"/>
          <w:b w:val="0"/>
          <w:bCs w:val="0"/>
        </w:rPr>
        <w:t>：國家圖書館。</w:t>
      </w:r>
    </w:p>
    <w:p w:rsidR="00DE03E6" w:rsidRDefault="00DE03E6" w:rsidP="00730D34">
      <w:pPr>
        <w:adjustRightInd w:val="0"/>
        <w:ind w:left="540" w:hangingChars="225" w:hanging="540"/>
        <w:rPr>
          <w:rStyle w:val="a7"/>
          <w:b w:val="0"/>
          <w:bCs w:val="0"/>
        </w:rPr>
      </w:pPr>
      <w:r w:rsidRPr="00DE03E6">
        <w:rPr>
          <w:rStyle w:val="a7"/>
          <w:rFonts w:hint="eastAsia"/>
          <w:b w:val="0"/>
          <w:bCs w:val="0"/>
        </w:rPr>
        <w:t>國家圖書館</w:t>
      </w:r>
      <w:r>
        <w:rPr>
          <w:rStyle w:val="a7"/>
          <w:rFonts w:ascii="新細明體" w:hAnsi="新細明體" w:cs="新細明體" w:hint="eastAsia"/>
          <w:b w:val="0"/>
          <w:bCs w:val="0"/>
        </w:rPr>
        <w:t>、</w:t>
      </w:r>
      <w:r w:rsidRPr="00DE03E6">
        <w:rPr>
          <w:rStyle w:val="a7"/>
          <w:rFonts w:hint="eastAsia"/>
          <w:b w:val="0"/>
          <w:bCs w:val="0"/>
        </w:rPr>
        <w:t>中華民國圖書館學會</w:t>
      </w:r>
      <w:r>
        <w:rPr>
          <w:rStyle w:val="a7"/>
          <w:rFonts w:hint="eastAsia"/>
          <w:b w:val="0"/>
          <w:bCs w:val="0"/>
        </w:rPr>
        <w:t>（</w:t>
      </w:r>
      <w:r w:rsidRPr="00DE03E6">
        <w:rPr>
          <w:rStyle w:val="a7"/>
          <w:rFonts w:hint="eastAsia"/>
          <w:b w:val="0"/>
          <w:bCs w:val="0"/>
        </w:rPr>
        <w:t>主辦</w:t>
      </w:r>
      <w:r>
        <w:rPr>
          <w:rStyle w:val="a7"/>
          <w:rFonts w:hint="eastAsia"/>
          <w:b w:val="0"/>
          <w:bCs w:val="0"/>
        </w:rPr>
        <w:t>）（</w:t>
      </w:r>
      <w:r>
        <w:rPr>
          <w:rStyle w:val="a7"/>
          <w:b w:val="0"/>
          <w:bCs w:val="0"/>
        </w:rPr>
        <w:t>2012</w:t>
      </w:r>
      <w:r>
        <w:rPr>
          <w:rStyle w:val="a7"/>
          <w:rFonts w:hint="eastAsia"/>
          <w:b w:val="0"/>
          <w:bCs w:val="0"/>
        </w:rPr>
        <w:t>）。</w:t>
      </w:r>
      <w:r w:rsidRPr="00DE03E6">
        <w:rPr>
          <w:rStyle w:val="a7"/>
          <w:rFonts w:hint="eastAsia"/>
          <w:b w:val="0"/>
          <w:bCs w:val="0"/>
          <w:u w:val="single"/>
        </w:rPr>
        <w:t>RDA</w:t>
      </w:r>
      <w:r w:rsidRPr="00DE03E6">
        <w:rPr>
          <w:rStyle w:val="a7"/>
          <w:rFonts w:hint="eastAsia"/>
          <w:b w:val="0"/>
          <w:bCs w:val="0"/>
          <w:u w:val="single"/>
        </w:rPr>
        <w:t>講習會手冊</w:t>
      </w:r>
      <w:r>
        <w:rPr>
          <w:rStyle w:val="a7"/>
          <w:rFonts w:hint="eastAsia"/>
          <w:b w:val="0"/>
          <w:bCs w:val="0"/>
        </w:rPr>
        <w:t>。臺北市：國家圖書館。</w:t>
      </w:r>
      <w:r w:rsidRPr="00DE03E6">
        <w:rPr>
          <w:rStyle w:val="a7"/>
          <w:rFonts w:hint="eastAsia"/>
          <w:b w:val="0"/>
          <w:bCs w:val="0"/>
        </w:rPr>
        <w:t xml:space="preserve"> </w:t>
      </w:r>
    </w:p>
    <w:p w:rsidR="002E3883" w:rsidRDefault="002E3883" w:rsidP="00041639">
      <w:pPr>
        <w:adjustRightInd w:val="0"/>
        <w:ind w:left="540" w:hangingChars="225" w:hanging="540"/>
        <w:rPr>
          <w:rFonts w:ascii="Verdana" w:hAnsi="Verdana" w:cs="Arial"/>
          <w:color w:val="000000"/>
        </w:rPr>
      </w:pPr>
      <w:r>
        <w:rPr>
          <w:rStyle w:val="a7"/>
          <w:rFonts w:hint="eastAsia"/>
          <w:b w:val="0"/>
          <w:bCs w:val="0"/>
        </w:rPr>
        <w:t>蔣敏編著（</w:t>
      </w:r>
      <w:r>
        <w:rPr>
          <w:rStyle w:val="a7"/>
          <w:rFonts w:hint="eastAsia"/>
          <w:b w:val="0"/>
          <w:bCs w:val="0"/>
        </w:rPr>
        <w:t>2011</w:t>
      </w:r>
      <w:r>
        <w:rPr>
          <w:rStyle w:val="a7"/>
          <w:rFonts w:hint="eastAsia"/>
          <w:b w:val="0"/>
          <w:bCs w:val="0"/>
        </w:rPr>
        <w:t>）。</w:t>
      </w:r>
      <w:r w:rsidRPr="002E3883">
        <w:rPr>
          <w:rStyle w:val="a7"/>
          <w:rFonts w:hint="eastAsia"/>
          <w:b w:val="0"/>
          <w:bCs w:val="0"/>
          <w:u w:val="single"/>
        </w:rPr>
        <w:t>MARC 21</w:t>
      </w:r>
      <w:r w:rsidRPr="002E3883">
        <w:rPr>
          <w:rStyle w:val="a7"/>
          <w:rFonts w:hint="eastAsia"/>
          <w:b w:val="0"/>
          <w:bCs w:val="0"/>
          <w:u w:val="single"/>
        </w:rPr>
        <w:t>中文圖書編目</w:t>
      </w:r>
      <w:r>
        <w:rPr>
          <w:rStyle w:val="a7"/>
          <w:rFonts w:hint="eastAsia"/>
          <w:b w:val="0"/>
          <w:bCs w:val="0"/>
        </w:rPr>
        <w:t>。</w:t>
      </w:r>
      <w:r w:rsidRPr="002E3883">
        <w:rPr>
          <w:rFonts w:ascii="Verdana" w:hAnsi="Verdana" w:cs="Arial"/>
          <w:color w:val="000000"/>
        </w:rPr>
        <w:t>合肥市</w:t>
      </w:r>
      <w:r w:rsidR="001F5EBD">
        <w:rPr>
          <w:rFonts w:ascii="Verdana" w:hAnsi="Verdana" w:cs="Arial" w:hint="eastAsia"/>
          <w:color w:val="000000"/>
        </w:rPr>
        <w:t>：</w:t>
      </w:r>
      <w:r w:rsidRPr="002E3883">
        <w:rPr>
          <w:rFonts w:ascii="Verdana" w:hAnsi="Verdana" w:cs="Arial"/>
          <w:color w:val="000000"/>
        </w:rPr>
        <w:t>合肥工業大學出版社</w:t>
      </w:r>
      <w:r w:rsidRPr="002E3883">
        <w:rPr>
          <w:rFonts w:ascii="Verdana" w:hAnsi="Verdana" w:cs="Arial" w:hint="eastAsia"/>
          <w:color w:val="000000"/>
        </w:rPr>
        <w:t>。</w:t>
      </w:r>
    </w:p>
    <w:p w:rsidR="00DE03E6" w:rsidRPr="00DE03E6" w:rsidRDefault="00DE03E6" w:rsidP="00041639">
      <w:pPr>
        <w:adjustRightInd w:val="0"/>
        <w:ind w:left="540" w:hangingChars="225" w:hanging="540"/>
        <w:rPr>
          <w:rFonts w:ascii="新細明體" w:hAnsi="新細明體" w:cs="新細明體"/>
          <w:color w:val="000000"/>
        </w:rPr>
      </w:pPr>
      <w:r>
        <w:rPr>
          <w:rFonts w:ascii="新細明體" w:hAnsi="新細明體" w:cs="新細明體" w:hint="eastAsia"/>
          <w:color w:val="000000"/>
        </w:rPr>
        <w:t>羅翀（主編）（</w:t>
      </w:r>
      <w:r w:rsidRPr="00DE03E6">
        <w:rPr>
          <w:color w:val="000000"/>
        </w:rPr>
        <w:t>2015</w:t>
      </w:r>
      <w:r>
        <w:rPr>
          <w:color w:val="000000"/>
        </w:rPr>
        <w:t>)</w:t>
      </w:r>
      <w:r>
        <w:rPr>
          <w:rFonts w:ascii="新細明體" w:hAnsi="新細明體" w:cs="新細明體" w:hint="eastAsia"/>
          <w:color w:val="000000"/>
        </w:rPr>
        <w:t>。</w:t>
      </w:r>
      <w:r w:rsidRPr="00DE03E6">
        <w:rPr>
          <w:rFonts w:ascii="新細明體" w:hAnsi="新細明體" w:cs="新細明體" w:hint="eastAsia"/>
          <w:color w:val="000000"/>
          <w:u w:val="single"/>
        </w:rPr>
        <w:t>RDA全視角解讀</w:t>
      </w:r>
      <w:r>
        <w:rPr>
          <w:rFonts w:ascii="新細明體" w:hAnsi="新細明體" w:cs="新細明體" w:hint="eastAsia"/>
          <w:color w:val="000000"/>
        </w:rPr>
        <w:t>。北京：國家圖書館出版社。</w:t>
      </w:r>
    </w:p>
    <w:p w:rsidR="00DE03E6" w:rsidRDefault="00DE03E6" w:rsidP="00117591">
      <w:pPr>
        <w:adjustRightInd w:val="0"/>
        <w:ind w:left="540" w:hangingChars="225" w:hanging="540"/>
        <w:rPr>
          <w:rStyle w:val="a7"/>
          <w:b w:val="0"/>
          <w:bCs w:val="0"/>
        </w:rPr>
      </w:pPr>
    </w:p>
    <w:p w:rsidR="00117591" w:rsidRPr="00117591" w:rsidRDefault="00117591" w:rsidP="00117591">
      <w:pPr>
        <w:adjustRightInd w:val="0"/>
        <w:ind w:left="540" w:hangingChars="225" w:hanging="540"/>
        <w:rPr>
          <w:rStyle w:val="a7"/>
          <w:b w:val="0"/>
          <w:bCs w:val="0"/>
        </w:rPr>
      </w:pPr>
      <w:r w:rsidRPr="00117591">
        <w:rPr>
          <w:rStyle w:val="a7"/>
          <w:b w:val="0"/>
          <w:bCs w:val="0"/>
        </w:rPr>
        <w:t>ALCTS</w:t>
      </w:r>
      <w:r>
        <w:rPr>
          <w:rStyle w:val="a7"/>
          <w:rFonts w:hint="eastAsia"/>
          <w:b w:val="0"/>
          <w:bCs w:val="0"/>
        </w:rPr>
        <w:t>.</w:t>
      </w:r>
      <w:r w:rsidRPr="00117591">
        <w:rPr>
          <w:rStyle w:val="a7"/>
          <w:b w:val="0"/>
          <w:bCs w:val="0"/>
        </w:rPr>
        <w:t xml:space="preserve"> </w:t>
      </w:r>
      <w:r w:rsidRPr="00117591">
        <w:rPr>
          <w:lang/>
        </w:rPr>
        <w:t>Training Catalogers in the Electronic Era</w:t>
      </w:r>
      <w:r>
        <w:rPr>
          <w:rFonts w:hint="eastAsia"/>
          <w:lang/>
        </w:rPr>
        <w:t xml:space="preserve"> (1995). </w:t>
      </w:r>
      <w:hyperlink r:id="rId15" w:history="1">
        <w:r w:rsidRPr="002906AF">
          <w:rPr>
            <w:rStyle w:val="a3"/>
            <w:lang/>
          </w:rPr>
          <w:t>http://www.ala.org/alcts/resources/org/cat/traincatalogers</w:t>
        </w:r>
      </w:hyperlink>
      <w:r>
        <w:rPr>
          <w:rFonts w:hint="eastAsia"/>
          <w:lang/>
        </w:rPr>
        <w:t xml:space="preserve"> </w:t>
      </w:r>
    </w:p>
    <w:p w:rsidR="008C7D2D" w:rsidRPr="008C7D2D" w:rsidRDefault="008C7D2D" w:rsidP="00041639">
      <w:pPr>
        <w:adjustRightInd w:val="0"/>
        <w:ind w:left="540" w:hangingChars="225" w:hanging="540"/>
        <w:rPr>
          <w:rStyle w:val="a7"/>
          <w:b w:val="0"/>
          <w:bCs w:val="0"/>
        </w:rPr>
      </w:pPr>
      <w:proofErr w:type="gramStart"/>
      <w:r>
        <w:rPr>
          <w:rStyle w:val="a7"/>
          <w:rFonts w:hint="eastAsia"/>
          <w:b w:val="0"/>
          <w:bCs w:val="0"/>
        </w:rPr>
        <w:t>Bowman, J. H. (2003).</w:t>
      </w:r>
      <w:proofErr w:type="gramEnd"/>
      <w:r>
        <w:rPr>
          <w:rStyle w:val="a7"/>
          <w:rFonts w:hint="eastAsia"/>
          <w:b w:val="0"/>
          <w:bCs w:val="0"/>
        </w:rPr>
        <w:t xml:space="preserve"> </w:t>
      </w:r>
      <w:r>
        <w:rPr>
          <w:rStyle w:val="a7"/>
          <w:rFonts w:hint="eastAsia"/>
          <w:b w:val="0"/>
          <w:bCs w:val="0"/>
          <w:i/>
        </w:rPr>
        <w:t>Essential cataloguing</w:t>
      </w:r>
      <w:r>
        <w:rPr>
          <w:rStyle w:val="a7"/>
          <w:rFonts w:hint="eastAsia"/>
          <w:b w:val="0"/>
          <w:bCs w:val="0"/>
        </w:rPr>
        <w:t>. London: Facet Pub</w:t>
      </w:r>
      <w:r w:rsidR="00041639">
        <w:rPr>
          <w:rStyle w:val="a7"/>
          <w:rFonts w:hint="eastAsia"/>
          <w:b w:val="0"/>
          <w:bCs w:val="0"/>
        </w:rPr>
        <w:t>lishing</w:t>
      </w:r>
      <w:r>
        <w:rPr>
          <w:rStyle w:val="a7"/>
          <w:rFonts w:hint="eastAsia"/>
          <w:b w:val="0"/>
          <w:bCs w:val="0"/>
        </w:rPr>
        <w:t>.</w:t>
      </w:r>
    </w:p>
    <w:p w:rsidR="003759A1" w:rsidRDefault="003759A1" w:rsidP="00041639">
      <w:pPr>
        <w:adjustRightInd w:val="0"/>
        <w:ind w:left="540" w:hangingChars="225" w:hanging="540"/>
        <w:rPr>
          <w:rStyle w:val="a7"/>
          <w:b w:val="0"/>
          <w:bCs w:val="0"/>
        </w:rPr>
      </w:pPr>
      <w:proofErr w:type="spellStart"/>
      <w:r>
        <w:rPr>
          <w:rStyle w:val="a7"/>
          <w:rFonts w:hint="eastAsia"/>
          <w:b w:val="0"/>
          <w:bCs w:val="0"/>
        </w:rPr>
        <w:t>Brenndorfer</w:t>
      </w:r>
      <w:proofErr w:type="spellEnd"/>
      <w:r>
        <w:rPr>
          <w:rStyle w:val="a7"/>
          <w:rFonts w:hint="eastAsia"/>
          <w:b w:val="0"/>
          <w:bCs w:val="0"/>
        </w:rPr>
        <w:t xml:space="preserve">, T. (2016). </w:t>
      </w:r>
      <w:r w:rsidR="003A6A5E">
        <w:rPr>
          <w:rStyle w:val="a7"/>
          <w:rFonts w:hint="eastAsia"/>
          <w:b w:val="0"/>
          <w:bCs w:val="0"/>
          <w:i/>
          <w:color w:val="C00000"/>
        </w:rPr>
        <w:t>RDA</w:t>
      </w:r>
      <w:r w:rsidRPr="003759A1">
        <w:rPr>
          <w:rStyle w:val="a7"/>
          <w:rFonts w:hint="eastAsia"/>
          <w:b w:val="0"/>
          <w:bCs w:val="0"/>
          <w:i/>
        </w:rPr>
        <w:t xml:space="preserve"> essentials</w:t>
      </w:r>
      <w:r>
        <w:rPr>
          <w:rStyle w:val="a7"/>
          <w:rFonts w:hint="eastAsia"/>
          <w:b w:val="0"/>
          <w:bCs w:val="0"/>
        </w:rPr>
        <w:t>. Chicago: American Library Association.</w:t>
      </w:r>
    </w:p>
    <w:p w:rsidR="00767E5C" w:rsidRDefault="00767E5C" w:rsidP="00F92F93">
      <w:pPr>
        <w:adjustRightInd w:val="0"/>
        <w:ind w:left="540" w:hangingChars="225" w:hanging="540"/>
        <w:rPr>
          <w:rStyle w:val="a7"/>
          <w:b w:val="0"/>
          <w:bCs w:val="0"/>
        </w:rPr>
      </w:pPr>
      <w:r>
        <w:rPr>
          <w:rStyle w:val="a7"/>
          <w:rFonts w:hint="eastAsia"/>
          <w:b w:val="0"/>
          <w:bCs w:val="0"/>
        </w:rPr>
        <w:t xml:space="preserve">Carpenter, M., &amp; Svenonius, E. (Eds.) (1985). </w:t>
      </w:r>
      <w:r w:rsidRPr="00767E5C">
        <w:rPr>
          <w:rStyle w:val="briefcittitle"/>
          <w:i/>
        </w:rPr>
        <w:t xml:space="preserve">Foundations of cataloging: </w:t>
      </w:r>
      <w:r w:rsidRPr="00767E5C">
        <w:rPr>
          <w:rStyle w:val="briefcittitle"/>
          <w:rFonts w:hint="eastAsia"/>
          <w:i/>
        </w:rPr>
        <w:t>A</w:t>
      </w:r>
      <w:r w:rsidRPr="00767E5C">
        <w:rPr>
          <w:rStyle w:val="briefcittitle"/>
          <w:i/>
        </w:rPr>
        <w:t xml:space="preserve"> sourceboo</w:t>
      </w:r>
      <w:r w:rsidRPr="00767E5C">
        <w:rPr>
          <w:rStyle w:val="briefcittitle"/>
          <w:rFonts w:hint="eastAsia"/>
          <w:i/>
        </w:rPr>
        <w:t>k</w:t>
      </w:r>
      <w:r>
        <w:rPr>
          <w:rStyle w:val="briefcittitle"/>
          <w:rFonts w:hint="eastAsia"/>
        </w:rPr>
        <w:t>.</w:t>
      </w:r>
      <w:r>
        <w:t xml:space="preserve"> Littleton, Colo.: Libraries Unlimited</w:t>
      </w:r>
      <w:r>
        <w:rPr>
          <w:rFonts w:hint="eastAsia"/>
        </w:rPr>
        <w:t>.</w:t>
      </w:r>
    </w:p>
    <w:p w:rsidR="00E8223F" w:rsidRDefault="00E8223F" w:rsidP="00E8223F">
      <w:pPr>
        <w:adjustRightInd w:val="0"/>
        <w:ind w:left="540" w:hangingChars="225" w:hanging="540"/>
        <w:rPr>
          <w:rStyle w:val="a7"/>
          <w:b w:val="0"/>
          <w:bCs w:val="0"/>
        </w:rPr>
      </w:pPr>
      <w:r w:rsidRPr="00C8113F">
        <w:rPr>
          <w:rStyle w:val="a7"/>
          <w:b w:val="0"/>
          <w:bCs w:val="0"/>
        </w:rPr>
        <w:t xml:space="preserve">Chan, L. M. (2007). </w:t>
      </w:r>
      <w:r w:rsidRPr="00C8113F">
        <w:rPr>
          <w:rStyle w:val="a7"/>
          <w:b w:val="0"/>
          <w:bCs w:val="0"/>
          <w:i/>
          <w:iCs/>
        </w:rPr>
        <w:t>Cataloging and classification: An introduction</w:t>
      </w:r>
      <w:r w:rsidRPr="00C8113F">
        <w:rPr>
          <w:rStyle w:val="a7"/>
          <w:b w:val="0"/>
          <w:bCs w:val="0"/>
        </w:rPr>
        <w:t xml:space="preserve"> </w:t>
      </w:r>
      <w:r>
        <w:rPr>
          <w:rStyle w:val="a7"/>
          <w:rFonts w:hint="eastAsia"/>
          <w:b w:val="0"/>
          <w:bCs w:val="0"/>
        </w:rPr>
        <w:t>(</w:t>
      </w:r>
      <w:r w:rsidRPr="00C8113F">
        <w:rPr>
          <w:rStyle w:val="a7"/>
          <w:b w:val="0"/>
          <w:bCs w:val="0"/>
        </w:rPr>
        <w:t>3rd ed.</w:t>
      </w:r>
      <w:r>
        <w:rPr>
          <w:rStyle w:val="a7"/>
          <w:rFonts w:hint="eastAsia"/>
          <w:b w:val="0"/>
          <w:bCs w:val="0"/>
        </w:rPr>
        <w:t>).</w:t>
      </w:r>
      <w:r w:rsidRPr="00C8113F">
        <w:rPr>
          <w:rStyle w:val="a7"/>
          <w:b w:val="0"/>
          <w:bCs w:val="0"/>
        </w:rPr>
        <w:t xml:space="preserve"> Lanham, MD.:</w:t>
      </w:r>
      <w:r w:rsidRPr="007D3ABF">
        <w:rPr>
          <w:rStyle w:val="a7"/>
          <w:b w:val="0"/>
          <w:bCs w:val="0"/>
        </w:rPr>
        <w:t xml:space="preserve"> Scarecrow Press.</w:t>
      </w:r>
      <w:r w:rsidR="00E01CD5">
        <w:rPr>
          <w:rStyle w:val="a7"/>
          <w:rFonts w:hint="eastAsia"/>
          <w:b w:val="0"/>
          <w:bCs w:val="0"/>
        </w:rPr>
        <w:t xml:space="preserve"> [</w:t>
      </w:r>
      <w:r w:rsidR="00E01CD5">
        <w:rPr>
          <w:rStyle w:val="a7"/>
          <w:rFonts w:hint="eastAsia"/>
          <w:b w:val="0"/>
          <w:bCs w:val="0"/>
        </w:rPr>
        <w:t>編目規範仍是</w:t>
      </w:r>
      <w:r w:rsidR="00E01CD5">
        <w:rPr>
          <w:rStyle w:val="a7"/>
          <w:rFonts w:hint="eastAsia"/>
          <w:b w:val="0"/>
          <w:bCs w:val="0"/>
        </w:rPr>
        <w:t>AACR2]</w:t>
      </w:r>
    </w:p>
    <w:p w:rsidR="00C8113F" w:rsidRDefault="00C8113F" w:rsidP="00F92F93">
      <w:pPr>
        <w:adjustRightInd w:val="0"/>
        <w:ind w:left="540" w:hangingChars="225" w:hanging="540"/>
        <w:rPr>
          <w:rStyle w:val="a7"/>
          <w:b w:val="0"/>
          <w:bCs w:val="0"/>
        </w:rPr>
      </w:pPr>
      <w:r>
        <w:rPr>
          <w:rStyle w:val="a7"/>
          <w:rFonts w:hint="eastAsia"/>
          <w:b w:val="0"/>
          <w:bCs w:val="0"/>
        </w:rPr>
        <w:t xml:space="preserve">Chan, L. M., &amp; </w:t>
      </w:r>
      <w:proofErr w:type="spellStart"/>
      <w:r>
        <w:rPr>
          <w:rStyle w:val="a7"/>
          <w:rFonts w:hint="eastAsia"/>
          <w:b w:val="0"/>
          <w:bCs w:val="0"/>
        </w:rPr>
        <w:t>Salaba</w:t>
      </w:r>
      <w:proofErr w:type="spellEnd"/>
      <w:r>
        <w:rPr>
          <w:rStyle w:val="a7"/>
          <w:rFonts w:hint="eastAsia"/>
          <w:b w:val="0"/>
          <w:bCs w:val="0"/>
        </w:rPr>
        <w:t xml:space="preserve">, A. (2016). </w:t>
      </w:r>
      <w:r w:rsidRPr="00C8113F">
        <w:rPr>
          <w:rStyle w:val="a7"/>
          <w:b w:val="0"/>
          <w:bCs w:val="0"/>
          <w:i/>
        </w:rPr>
        <w:t xml:space="preserve">Cataloging and classification: </w:t>
      </w:r>
      <w:r w:rsidRPr="00C8113F">
        <w:rPr>
          <w:rStyle w:val="a7"/>
          <w:rFonts w:hint="eastAsia"/>
          <w:b w:val="0"/>
          <w:bCs w:val="0"/>
          <w:i/>
        </w:rPr>
        <w:t>A</w:t>
      </w:r>
      <w:r w:rsidRPr="00C8113F">
        <w:rPr>
          <w:rStyle w:val="a7"/>
          <w:b w:val="0"/>
          <w:bCs w:val="0"/>
          <w:i/>
        </w:rPr>
        <w:t>n introduction</w:t>
      </w:r>
      <w:r>
        <w:rPr>
          <w:rStyle w:val="a7"/>
          <w:rFonts w:hint="eastAsia"/>
          <w:b w:val="0"/>
          <w:bCs w:val="0"/>
        </w:rPr>
        <w:t xml:space="preserve"> </w:t>
      </w:r>
      <w:r w:rsidR="00D12B6F">
        <w:rPr>
          <w:rStyle w:val="a7"/>
          <w:rFonts w:hint="eastAsia"/>
          <w:b w:val="0"/>
          <w:bCs w:val="0"/>
        </w:rPr>
        <w:t>(</w:t>
      </w:r>
      <w:r>
        <w:rPr>
          <w:rStyle w:val="a7"/>
          <w:rFonts w:hint="eastAsia"/>
          <w:b w:val="0"/>
          <w:bCs w:val="0"/>
        </w:rPr>
        <w:t>4th ed.</w:t>
      </w:r>
      <w:r w:rsidR="00D12B6F">
        <w:rPr>
          <w:rStyle w:val="a7"/>
          <w:rFonts w:hint="eastAsia"/>
          <w:b w:val="0"/>
          <w:bCs w:val="0"/>
        </w:rPr>
        <w:t>).</w:t>
      </w:r>
      <w:r>
        <w:rPr>
          <w:rStyle w:val="a7"/>
          <w:rFonts w:hint="eastAsia"/>
          <w:b w:val="0"/>
          <w:bCs w:val="0"/>
        </w:rPr>
        <w:t xml:space="preserve"> </w:t>
      </w:r>
      <w:r w:rsidRPr="00C8113F">
        <w:rPr>
          <w:rStyle w:val="a7"/>
          <w:b w:val="0"/>
          <w:bCs w:val="0"/>
        </w:rPr>
        <w:t xml:space="preserve">Lanham, Maryland: </w:t>
      </w:r>
      <w:proofErr w:type="spellStart"/>
      <w:r w:rsidRPr="00C8113F">
        <w:rPr>
          <w:rStyle w:val="a7"/>
          <w:b w:val="0"/>
          <w:bCs w:val="0"/>
        </w:rPr>
        <w:t>Rowman</w:t>
      </w:r>
      <w:proofErr w:type="spellEnd"/>
      <w:r w:rsidRPr="00C8113F">
        <w:rPr>
          <w:rStyle w:val="a7"/>
          <w:b w:val="0"/>
          <w:bCs w:val="0"/>
        </w:rPr>
        <w:t xml:space="preserve"> &amp; Littlefield</w:t>
      </w:r>
      <w:r>
        <w:rPr>
          <w:rStyle w:val="a7"/>
          <w:rFonts w:hint="eastAsia"/>
          <w:b w:val="0"/>
          <w:bCs w:val="0"/>
        </w:rPr>
        <w:t>.</w:t>
      </w:r>
      <w:r w:rsidR="00E01CD5">
        <w:rPr>
          <w:rStyle w:val="a7"/>
          <w:rFonts w:hint="eastAsia"/>
          <w:b w:val="0"/>
          <w:bCs w:val="0"/>
        </w:rPr>
        <w:t xml:space="preserve"> [</w:t>
      </w:r>
      <w:r w:rsidR="00E01CD5">
        <w:rPr>
          <w:rStyle w:val="a7"/>
          <w:rFonts w:hint="eastAsia"/>
          <w:b w:val="0"/>
          <w:bCs w:val="0"/>
        </w:rPr>
        <w:t>編目規範是</w:t>
      </w:r>
      <w:r w:rsidR="003A6A5E" w:rsidRPr="003A6A5E">
        <w:rPr>
          <w:rStyle w:val="a7"/>
          <w:rFonts w:hint="eastAsia"/>
          <w:b w:val="0"/>
          <w:bCs w:val="0"/>
          <w:i/>
          <w:color w:val="C00000"/>
        </w:rPr>
        <w:t>RDA</w:t>
      </w:r>
      <w:r w:rsidR="00E01CD5">
        <w:rPr>
          <w:rStyle w:val="a7"/>
          <w:rFonts w:hint="eastAsia"/>
          <w:b w:val="0"/>
          <w:bCs w:val="0"/>
        </w:rPr>
        <w:t>]</w:t>
      </w:r>
    </w:p>
    <w:p w:rsidR="0053521E" w:rsidRDefault="0053521E" w:rsidP="00F92F93">
      <w:pPr>
        <w:adjustRightInd w:val="0"/>
        <w:ind w:left="540" w:hangingChars="225" w:hanging="540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 xml:space="preserve">Coyle, K. (2010). </w:t>
      </w:r>
      <w:proofErr w:type="gramStart"/>
      <w:r w:rsidRPr="0053521E">
        <w:rPr>
          <w:rStyle w:val="a7"/>
          <w:b w:val="0"/>
          <w:bCs w:val="0"/>
          <w:i/>
        </w:rPr>
        <w:t>RDA vocabularies for a twenty-first-century data environment</w:t>
      </w:r>
      <w:r>
        <w:rPr>
          <w:rStyle w:val="a7"/>
          <w:b w:val="0"/>
          <w:bCs w:val="0"/>
        </w:rPr>
        <w:t>.</w:t>
      </w:r>
      <w:proofErr w:type="gramEnd"/>
      <w:r>
        <w:rPr>
          <w:rStyle w:val="a7"/>
          <w:b w:val="0"/>
          <w:bCs w:val="0"/>
        </w:rPr>
        <w:t xml:space="preserve"> Chicago: ALA </w:t>
      </w:r>
      <w:proofErr w:type="spellStart"/>
      <w:r>
        <w:rPr>
          <w:rStyle w:val="a7"/>
          <w:b w:val="0"/>
          <w:bCs w:val="0"/>
        </w:rPr>
        <w:t>TechSource</w:t>
      </w:r>
      <w:proofErr w:type="spellEnd"/>
      <w:r>
        <w:rPr>
          <w:rStyle w:val="a7"/>
          <w:b w:val="0"/>
          <w:bCs w:val="0"/>
        </w:rPr>
        <w:t>.</w:t>
      </w:r>
    </w:p>
    <w:p w:rsidR="00474590" w:rsidRPr="007D3ABF" w:rsidRDefault="00474590" w:rsidP="00F92F93">
      <w:pPr>
        <w:adjustRightInd w:val="0"/>
        <w:ind w:left="540" w:hangingChars="225" w:hanging="540"/>
        <w:rPr>
          <w:rStyle w:val="a7"/>
          <w:b w:val="0"/>
          <w:bCs w:val="0"/>
        </w:rPr>
      </w:pPr>
      <w:proofErr w:type="spellStart"/>
      <w:r>
        <w:rPr>
          <w:rStyle w:val="a7"/>
          <w:rFonts w:hint="eastAsia"/>
          <w:b w:val="0"/>
          <w:bCs w:val="0"/>
        </w:rPr>
        <w:t>Farkas</w:t>
      </w:r>
      <w:proofErr w:type="spellEnd"/>
      <w:r>
        <w:rPr>
          <w:rStyle w:val="a7"/>
          <w:rFonts w:hint="eastAsia"/>
          <w:b w:val="0"/>
          <w:bCs w:val="0"/>
        </w:rPr>
        <w:t xml:space="preserve">, L., &amp; Rowe, H. (2015). </w:t>
      </w:r>
      <w:r w:rsidRPr="00474590">
        <w:rPr>
          <w:rStyle w:val="a7"/>
          <w:b w:val="0"/>
          <w:bCs w:val="0"/>
          <w:i/>
        </w:rPr>
        <w:t xml:space="preserve">Learn cataloging the </w:t>
      </w:r>
      <w:r w:rsidRPr="003A6A5E">
        <w:rPr>
          <w:rStyle w:val="a7"/>
          <w:b w:val="0"/>
          <w:bCs w:val="0"/>
          <w:i/>
          <w:color w:val="C00000"/>
        </w:rPr>
        <w:t>RDA</w:t>
      </w:r>
      <w:r w:rsidRPr="00474590">
        <w:rPr>
          <w:rStyle w:val="a7"/>
          <w:b w:val="0"/>
          <w:bCs w:val="0"/>
          <w:i/>
        </w:rPr>
        <w:t xml:space="preserve"> way</w:t>
      </w:r>
      <w:r>
        <w:rPr>
          <w:rStyle w:val="a7"/>
          <w:rFonts w:hint="eastAsia"/>
          <w:b w:val="0"/>
          <w:bCs w:val="0"/>
        </w:rPr>
        <w:t>.</w:t>
      </w:r>
      <w:r w:rsidRPr="00474590">
        <w:rPr>
          <w:rStyle w:val="a7"/>
          <w:b w:val="0"/>
          <w:bCs w:val="0"/>
        </w:rPr>
        <w:t xml:space="preserve"> Friendswood, Texas: Total</w:t>
      </w:r>
      <w:r>
        <w:rPr>
          <w:rStyle w:val="a7"/>
          <w:rFonts w:hint="eastAsia"/>
          <w:b w:val="0"/>
          <w:bCs w:val="0"/>
        </w:rPr>
        <w:t xml:space="preserve"> </w:t>
      </w:r>
      <w:r w:rsidRPr="00474590">
        <w:rPr>
          <w:rStyle w:val="a7"/>
          <w:b w:val="0"/>
          <w:bCs w:val="0"/>
        </w:rPr>
        <w:t>Recall Publications</w:t>
      </w:r>
      <w:r>
        <w:rPr>
          <w:rStyle w:val="a7"/>
          <w:rFonts w:hint="eastAsia"/>
          <w:b w:val="0"/>
          <w:bCs w:val="0"/>
        </w:rPr>
        <w:t>.</w:t>
      </w:r>
      <w:bookmarkStart w:id="0" w:name="_GoBack"/>
      <w:bookmarkEnd w:id="0"/>
    </w:p>
    <w:p w:rsidR="001D6FCE" w:rsidRDefault="001D6FCE" w:rsidP="00F92F93">
      <w:pPr>
        <w:adjustRightInd w:val="0"/>
        <w:ind w:left="660" w:hangingChars="275" w:hanging="660"/>
        <w:rPr>
          <w:color w:val="000000"/>
        </w:rPr>
      </w:pPr>
      <w:r>
        <w:rPr>
          <w:rFonts w:hint="eastAsia"/>
        </w:rPr>
        <w:t>Hart, A. (2010).</w:t>
      </w:r>
      <w:r w:rsidRPr="001D6FCE">
        <w:rPr>
          <w:rFonts w:hint="eastAsia"/>
          <w:i/>
        </w:rPr>
        <w:t xml:space="preserve"> </w:t>
      </w:r>
      <w:r w:rsidRPr="001D6FCE">
        <w:rPr>
          <w:rStyle w:val="a7"/>
          <w:b w:val="0"/>
          <w:i/>
        </w:rPr>
        <w:t xml:space="preserve">The </w:t>
      </w:r>
      <w:r w:rsidRPr="003A6A5E">
        <w:rPr>
          <w:rStyle w:val="a7"/>
          <w:b w:val="0"/>
          <w:bCs w:val="0"/>
          <w:i/>
          <w:color w:val="C00000"/>
        </w:rPr>
        <w:t>RDA</w:t>
      </w:r>
      <w:r w:rsidRPr="001D6FCE">
        <w:rPr>
          <w:rStyle w:val="a7"/>
          <w:b w:val="0"/>
          <w:i/>
        </w:rPr>
        <w:t xml:space="preserve"> primer: </w:t>
      </w:r>
      <w:r w:rsidRPr="001D6FCE">
        <w:rPr>
          <w:rStyle w:val="a7"/>
          <w:rFonts w:hint="eastAsia"/>
          <w:b w:val="0"/>
          <w:i/>
        </w:rPr>
        <w:t>A</w:t>
      </w:r>
      <w:r w:rsidRPr="001D6FCE">
        <w:rPr>
          <w:rStyle w:val="a7"/>
          <w:b w:val="0"/>
          <w:i/>
        </w:rPr>
        <w:t xml:space="preserve"> guide for the occasional cataloger</w:t>
      </w:r>
      <w:r w:rsidR="00CE1805">
        <w:rPr>
          <w:rStyle w:val="a7"/>
          <w:rFonts w:hint="eastAsia"/>
          <w:b w:val="0"/>
        </w:rPr>
        <w:t>.</w:t>
      </w:r>
      <w:r w:rsidRPr="001D6FCE">
        <w:rPr>
          <w:rStyle w:val="a7"/>
          <w:b w:val="0"/>
        </w:rPr>
        <w:t xml:space="preserve"> </w:t>
      </w:r>
      <w:r w:rsidRPr="001D6FCE">
        <w:rPr>
          <w:color w:val="000000"/>
        </w:rPr>
        <w:t xml:space="preserve">Santa Barbara, Calif.: </w:t>
      </w:r>
      <w:proofErr w:type="spellStart"/>
      <w:r w:rsidRPr="001D6FCE">
        <w:rPr>
          <w:color w:val="000000"/>
        </w:rPr>
        <w:t>Linworth</w:t>
      </w:r>
      <w:proofErr w:type="spellEnd"/>
      <w:r w:rsidRPr="001D6FCE">
        <w:rPr>
          <w:color w:val="000000"/>
        </w:rPr>
        <w:t>.</w:t>
      </w:r>
      <w:r w:rsidR="003A6A5E">
        <w:rPr>
          <w:rFonts w:hint="eastAsia"/>
          <w:color w:val="000000"/>
        </w:rPr>
        <w:t xml:space="preserve"> </w:t>
      </w:r>
      <w:r w:rsidR="003A6A5E">
        <w:rPr>
          <w:rStyle w:val="a7"/>
          <w:rFonts w:hint="eastAsia"/>
          <w:b w:val="0"/>
          <w:bCs w:val="0"/>
        </w:rPr>
        <w:t>[</w:t>
      </w:r>
      <w:r w:rsidR="003A6A5E">
        <w:rPr>
          <w:rStyle w:val="a7"/>
          <w:rFonts w:hint="eastAsia"/>
          <w:b w:val="0"/>
          <w:bCs w:val="0"/>
        </w:rPr>
        <w:t>學校訂有電子版</w:t>
      </w:r>
      <w:r w:rsidR="003A6A5E">
        <w:rPr>
          <w:rStyle w:val="a7"/>
          <w:rFonts w:hint="eastAsia"/>
          <w:b w:val="0"/>
          <w:bCs w:val="0"/>
        </w:rPr>
        <w:t>]</w:t>
      </w:r>
    </w:p>
    <w:p w:rsidR="00F92F93" w:rsidRDefault="00F92F93" w:rsidP="00F92F93">
      <w:pPr>
        <w:adjustRightInd w:val="0"/>
        <w:ind w:left="540" w:hangingChars="225" w:hanging="540"/>
        <w:rPr>
          <w:iCs/>
        </w:rPr>
      </w:pPr>
      <w:r>
        <w:rPr>
          <w:rFonts w:hint="eastAsia"/>
          <w:iCs/>
        </w:rPr>
        <w:t xml:space="preserve">Hart, A. (2014). </w:t>
      </w:r>
      <w:r w:rsidRPr="003A6A5E">
        <w:rPr>
          <w:rStyle w:val="a7"/>
          <w:i/>
          <w:color w:val="C00000"/>
        </w:rPr>
        <w:t xml:space="preserve">RDA </w:t>
      </w:r>
      <w:r w:rsidRPr="00D12B6F">
        <w:rPr>
          <w:i/>
          <w:iCs/>
        </w:rPr>
        <w:t xml:space="preserve">made simple: </w:t>
      </w:r>
      <w:r>
        <w:rPr>
          <w:rFonts w:hint="eastAsia"/>
          <w:i/>
          <w:iCs/>
        </w:rPr>
        <w:t>A</w:t>
      </w:r>
      <w:r w:rsidRPr="00D12B6F">
        <w:rPr>
          <w:i/>
          <w:iCs/>
        </w:rPr>
        <w:t xml:space="preserve"> practical guide to the new cataloging rules</w:t>
      </w:r>
      <w:r>
        <w:rPr>
          <w:rFonts w:hint="eastAsia"/>
          <w:i/>
          <w:iCs/>
        </w:rPr>
        <w:t>.</w:t>
      </w:r>
      <w:r w:rsidRPr="00D12B6F">
        <w:rPr>
          <w:i/>
          <w:iCs/>
        </w:rPr>
        <w:t xml:space="preserve"> </w:t>
      </w:r>
      <w:r w:rsidRPr="00F92F93">
        <w:rPr>
          <w:rFonts w:hint="eastAsia"/>
          <w:iCs/>
        </w:rPr>
        <w:t>S</w:t>
      </w:r>
      <w:r w:rsidRPr="00F92F93">
        <w:rPr>
          <w:iCs/>
        </w:rPr>
        <w:t>anta Barbara, Calif</w:t>
      </w:r>
      <w:r>
        <w:rPr>
          <w:rFonts w:hint="eastAsia"/>
          <w:iCs/>
        </w:rPr>
        <w:t>.</w:t>
      </w:r>
      <w:r w:rsidRPr="00F92F93">
        <w:rPr>
          <w:iCs/>
        </w:rPr>
        <w:t>: Libraries Unlimited</w:t>
      </w:r>
      <w:r>
        <w:rPr>
          <w:rFonts w:hint="eastAsia"/>
          <w:iCs/>
        </w:rPr>
        <w:t>.</w:t>
      </w:r>
      <w:r w:rsidR="003A6A5E">
        <w:rPr>
          <w:rFonts w:hint="eastAsia"/>
          <w:iCs/>
        </w:rPr>
        <w:t xml:space="preserve"> </w:t>
      </w:r>
      <w:r w:rsidR="003A6A5E">
        <w:rPr>
          <w:rStyle w:val="a7"/>
          <w:rFonts w:hint="eastAsia"/>
          <w:b w:val="0"/>
          <w:bCs w:val="0"/>
        </w:rPr>
        <w:t>[</w:t>
      </w:r>
      <w:r w:rsidR="003A6A5E">
        <w:rPr>
          <w:rStyle w:val="a7"/>
          <w:rFonts w:hint="eastAsia"/>
          <w:b w:val="0"/>
          <w:bCs w:val="0"/>
        </w:rPr>
        <w:t>學校訂有電子版</w:t>
      </w:r>
      <w:r w:rsidR="003A6A5E">
        <w:rPr>
          <w:rStyle w:val="a7"/>
          <w:rFonts w:hint="eastAsia"/>
          <w:b w:val="0"/>
          <w:bCs w:val="0"/>
        </w:rPr>
        <w:t>]</w:t>
      </w:r>
    </w:p>
    <w:p w:rsidR="00F92F93" w:rsidRDefault="00F92F93" w:rsidP="00F92F93">
      <w:pPr>
        <w:adjustRightInd w:val="0"/>
        <w:ind w:left="540" w:hangingChars="225" w:hanging="540"/>
        <w:rPr>
          <w:iCs/>
        </w:rPr>
      </w:pPr>
      <w:proofErr w:type="gramStart"/>
      <w:r>
        <w:rPr>
          <w:rFonts w:hint="eastAsia"/>
          <w:iCs/>
        </w:rPr>
        <w:t>Hider, P. (2012).</w:t>
      </w:r>
      <w:proofErr w:type="gramEnd"/>
      <w:r>
        <w:rPr>
          <w:rFonts w:hint="eastAsia"/>
          <w:iCs/>
        </w:rPr>
        <w:t xml:space="preserve"> </w:t>
      </w:r>
      <w:r w:rsidRPr="00D12B6F">
        <w:rPr>
          <w:i/>
          <w:iCs/>
        </w:rPr>
        <w:t xml:space="preserve">Information resource description: </w:t>
      </w:r>
      <w:r>
        <w:rPr>
          <w:rFonts w:hint="eastAsia"/>
          <w:i/>
          <w:iCs/>
        </w:rPr>
        <w:t>C</w:t>
      </w:r>
      <w:r w:rsidRPr="00D12B6F">
        <w:rPr>
          <w:i/>
          <w:iCs/>
        </w:rPr>
        <w:t>reating and managing metadata</w:t>
      </w:r>
      <w:r>
        <w:rPr>
          <w:rFonts w:hint="eastAsia"/>
          <w:i/>
          <w:iCs/>
        </w:rPr>
        <w:t>.</w:t>
      </w:r>
      <w:r w:rsidRPr="00D12B6F">
        <w:rPr>
          <w:i/>
          <w:iCs/>
        </w:rPr>
        <w:t xml:space="preserve"> </w:t>
      </w:r>
      <w:r w:rsidRPr="00F92F93">
        <w:rPr>
          <w:iCs/>
        </w:rPr>
        <w:t>Chicago: ALA</w:t>
      </w:r>
      <w:r>
        <w:rPr>
          <w:rFonts w:hint="eastAsia"/>
          <w:iCs/>
        </w:rPr>
        <w:t>.</w:t>
      </w:r>
    </w:p>
    <w:p w:rsidR="00AF6463" w:rsidRPr="007D3ABF" w:rsidRDefault="00AF6463" w:rsidP="00F92F93">
      <w:pPr>
        <w:adjustRightInd w:val="0"/>
        <w:ind w:left="540" w:hangingChars="225" w:hanging="540"/>
      </w:pPr>
      <w:r w:rsidRPr="007D3ABF">
        <w:t xml:space="preserve">IFLA Study Group on the Functional Requirements for Bibliographic Records. (1998). </w:t>
      </w:r>
      <w:r w:rsidRPr="00E01CD5">
        <w:rPr>
          <w:i/>
        </w:rPr>
        <w:t>Functional requirements for bibliographic records: Final report.</w:t>
      </w:r>
      <w:r w:rsidRPr="00E01CD5">
        <w:t xml:space="preserve"> </w:t>
      </w:r>
      <w:proofErr w:type="spellStart"/>
      <w:proofErr w:type="gramStart"/>
      <w:r w:rsidRPr="00E01CD5">
        <w:rPr>
          <w:kern w:val="0"/>
        </w:rPr>
        <w:t>München</w:t>
      </w:r>
      <w:proofErr w:type="spellEnd"/>
      <w:r w:rsidRPr="00E01CD5">
        <w:rPr>
          <w:kern w:val="0"/>
        </w:rPr>
        <w:t xml:space="preserve"> :</w:t>
      </w:r>
      <w:proofErr w:type="gramEnd"/>
      <w:r w:rsidRPr="00E01CD5">
        <w:rPr>
          <w:kern w:val="0"/>
        </w:rPr>
        <w:t xml:space="preserve"> K.G. Saur.</w:t>
      </w:r>
      <w:r w:rsidR="007D0B4D">
        <w:rPr>
          <w:rFonts w:hint="eastAsia"/>
          <w:kern w:val="0"/>
        </w:rPr>
        <w:t xml:space="preserve"> [</w:t>
      </w:r>
      <w:r w:rsidR="00227321">
        <w:rPr>
          <w:rFonts w:hint="eastAsia"/>
          <w:kern w:val="0"/>
        </w:rPr>
        <w:t>2009</w:t>
      </w:r>
      <w:r w:rsidR="00227321">
        <w:rPr>
          <w:rFonts w:hint="eastAsia"/>
          <w:kern w:val="0"/>
        </w:rPr>
        <w:t>修訂版：</w:t>
      </w:r>
      <w:r w:rsidR="00A11FC4">
        <w:rPr>
          <w:kern w:val="0"/>
        </w:rPr>
        <w:fldChar w:fldCharType="begin"/>
      </w:r>
      <w:r w:rsidR="007D0B4D">
        <w:rPr>
          <w:kern w:val="0"/>
        </w:rPr>
        <w:instrText xml:space="preserve"> HYPERLINK "</w:instrText>
      </w:r>
      <w:r w:rsidR="007D0B4D" w:rsidRPr="007D0B4D">
        <w:rPr>
          <w:kern w:val="0"/>
        </w:rPr>
        <w:instrText>http://www.ifla.org/files/assets/cataloguing/frbr/frbr_2008.pdf</w:instrText>
      </w:r>
      <w:r w:rsidR="007D0B4D">
        <w:rPr>
          <w:kern w:val="0"/>
        </w:rPr>
        <w:instrText xml:space="preserve">" </w:instrText>
      </w:r>
      <w:r w:rsidR="00A11FC4">
        <w:rPr>
          <w:kern w:val="0"/>
        </w:rPr>
        <w:fldChar w:fldCharType="separate"/>
      </w:r>
      <w:r w:rsidR="007D0B4D" w:rsidRPr="00314E1F">
        <w:rPr>
          <w:rStyle w:val="a3"/>
          <w:kern w:val="0"/>
        </w:rPr>
        <w:t>http://www.ifla.org/files/assets/cataloguing/frbr/frbr_2008.pdf</w:t>
      </w:r>
      <w:r w:rsidR="00A11FC4">
        <w:rPr>
          <w:kern w:val="0"/>
        </w:rPr>
        <w:fldChar w:fldCharType="end"/>
      </w:r>
      <w:r w:rsidR="007D0B4D">
        <w:rPr>
          <w:rFonts w:hint="eastAsia"/>
          <w:kern w:val="0"/>
        </w:rPr>
        <w:t>]</w:t>
      </w:r>
    </w:p>
    <w:p w:rsidR="00C8113F" w:rsidRDefault="00C8113F" w:rsidP="00041639">
      <w:pPr>
        <w:adjustRightInd w:val="0"/>
        <w:ind w:left="540" w:hangingChars="225" w:hanging="540"/>
        <w:rPr>
          <w:rStyle w:val="a7"/>
          <w:b w:val="0"/>
          <w:bCs w:val="0"/>
        </w:rPr>
      </w:pPr>
      <w:proofErr w:type="spellStart"/>
      <w:r w:rsidRPr="00E01CD5">
        <w:rPr>
          <w:rFonts w:hint="eastAsia"/>
        </w:rPr>
        <w:t>Joudrey</w:t>
      </w:r>
      <w:proofErr w:type="spellEnd"/>
      <w:r w:rsidRPr="00E01CD5">
        <w:rPr>
          <w:rFonts w:hint="eastAsia"/>
        </w:rPr>
        <w:t xml:space="preserve">, </w:t>
      </w:r>
      <w:r w:rsidRPr="00E01CD5">
        <w:t>D</w:t>
      </w:r>
      <w:r w:rsidRPr="00E01CD5">
        <w:rPr>
          <w:rFonts w:hint="eastAsia"/>
        </w:rPr>
        <w:t>.</w:t>
      </w:r>
      <w:r w:rsidRPr="00E01CD5">
        <w:t xml:space="preserve"> N.</w:t>
      </w:r>
      <w:r w:rsidRPr="00E01CD5">
        <w:rPr>
          <w:rFonts w:hint="eastAsia"/>
        </w:rPr>
        <w:t xml:space="preserve">, Taylor, </w:t>
      </w:r>
      <w:r w:rsidRPr="00E01CD5">
        <w:t>A</w:t>
      </w:r>
      <w:r w:rsidRPr="00E01CD5">
        <w:rPr>
          <w:rFonts w:hint="eastAsia"/>
        </w:rPr>
        <w:t>.</w:t>
      </w:r>
      <w:r w:rsidRPr="00E01CD5">
        <w:t xml:space="preserve"> G.</w:t>
      </w:r>
      <w:r w:rsidRPr="00E01CD5">
        <w:rPr>
          <w:rFonts w:hint="eastAsia"/>
        </w:rPr>
        <w:t xml:space="preserve">, &amp; Miller, D. </w:t>
      </w:r>
      <w:r w:rsidRPr="00E01CD5">
        <w:t xml:space="preserve">P. </w:t>
      </w:r>
      <w:r w:rsidRPr="00E01CD5">
        <w:rPr>
          <w:rFonts w:hint="eastAsia"/>
        </w:rPr>
        <w:t xml:space="preserve">(2015). </w:t>
      </w:r>
      <w:r w:rsidRPr="00E01CD5">
        <w:rPr>
          <w:i/>
        </w:rPr>
        <w:t>I</w:t>
      </w:r>
      <w:r w:rsidRPr="00E01CD5">
        <w:rPr>
          <w:i/>
          <w:iCs/>
        </w:rPr>
        <w:t>ntroduction to cataloging and classification</w:t>
      </w:r>
      <w:r w:rsidRPr="00E01CD5">
        <w:t xml:space="preserve"> </w:t>
      </w:r>
      <w:r w:rsidR="00D12B6F" w:rsidRPr="00E01CD5">
        <w:rPr>
          <w:rFonts w:hint="eastAsia"/>
        </w:rPr>
        <w:t>(</w:t>
      </w:r>
      <w:r w:rsidRPr="00E01CD5">
        <w:t>1</w:t>
      </w:r>
      <w:r w:rsidRPr="00E01CD5">
        <w:rPr>
          <w:rFonts w:hint="eastAsia"/>
        </w:rPr>
        <w:t>1</w:t>
      </w:r>
      <w:r w:rsidRPr="00E01CD5">
        <w:t xml:space="preserve">th </w:t>
      </w:r>
      <w:proofErr w:type="gramStart"/>
      <w:r w:rsidRPr="00E01CD5">
        <w:t>ed</w:t>
      </w:r>
      <w:proofErr w:type="gramEnd"/>
      <w:r w:rsidRPr="00E01CD5">
        <w:t>.</w:t>
      </w:r>
      <w:r w:rsidR="00D12B6F" w:rsidRPr="00E01CD5">
        <w:rPr>
          <w:rFonts w:hint="eastAsia"/>
        </w:rPr>
        <w:t>).</w:t>
      </w:r>
      <w:r w:rsidRPr="00E01CD5">
        <w:rPr>
          <w:rFonts w:hint="eastAsia"/>
        </w:rPr>
        <w:t xml:space="preserve"> </w:t>
      </w:r>
      <w:r w:rsidRPr="00E01CD5">
        <w:t>Santa Barbara, California: Libraries Unlimited</w:t>
      </w:r>
      <w:r w:rsidRPr="00E01CD5">
        <w:rPr>
          <w:rFonts w:hint="eastAsia"/>
        </w:rPr>
        <w:t>.</w:t>
      </w:r>
      <w:r w:rsidR="00A65C65" w:rsidRPr="00E01CD5">
        <w:rPr>
          <w:rFonts w:hint="eastAsia"/>
        </w:rPr>
        <w:t xml:space="preserve"> </w:t>
      </w:r>
      <w:r w:rsidR="00F92EDB">
        <w:rPr>
          <w:rStyle w:val="a7"/>
          <w:rFonts w:hint="eastAsia"/>
          <w:b w:val="0"/>
          <w:bCs w:val="0"/>
        </w:rPr>
        <w:t>[</w:t>
      </w:r>
      <w:r w:rsidR="00F92EDB">
        <w:rPr>
          <w:rStyle w:val="a7"/>
          <w:rFonts w:hint="eastAsia"/>
          <w:b w:val="0"/>
          <w:bCs w:val="0"/>
        </w:rPr>
        <w:t>編目規範是</w:t>
      </w:r>
      <w:r w:rsidR="00F92EDB" w:rsidRPr="003A6A5E">
        <w:rPr>
          <w:rStyle w:val="a7"/>
          <w:rFonts w:hint="eastAsia"/>
          <w:b w:val="0"/>
          <w:bCs w:val="0"/>
          <w:i/>
          <w:color w:val="C00000"/>
        </w:rPr>
        <w:t>RDA</w:t>
      </w:r>
      <w:r w:rsidR="00F92EDB">
        <w:rPr>
          <w:rStyle w:val="a7"/>
          <w:rFonts w:hint="eastAsia"/>
          <w:b w:val="0"/>
          <w:bCs w:val="0"/>
        </w:rPr>
        <w:t>]</w:t>
      </w:r>
      <w:r w:rsidR="0076022F">
        <w:rPr>
          <w:rStyle w:val="a7"/>
          <w:rFonts w:hint="eastAsia"/>
          <w:b w:val="0"/>
          <w:bCs w:val="0"/>
        </w:rPr>
        <w:t xml:space="preserve"> [</w:t>
      </w:r>
      <w:r w:rsidR="0076022F">
        <w:rPr>
          <w:rStyle w:val="a7"/>
          <w:rFonts w:hint="eastAsia"/>
          <w:b w:val="0"/>
          <w:bCs w:val="0"/>
        </w:rPr>
        <w:t>學校訂有電子版</w:t>
      </w:r>
      <w:r w:rsidR="0076022F">
        <w:rPr>
          <w:rStyle w:val="a7"/>
          <w:rFonts w:hint="eastAsia"/>
          <w:b w:val="0"/>
          <w:bCs w:val="0"/>
        </w:rPr>
        <w:t>]</w:t>
      </w:r>
    </w:p>
    <w:p w:rsidR="00EC3839" w:rsidRPr="00E01CD5" w:rsidRDefault="00EC3839" w:rsidP="00041639">
      <w:pPr>
        <w:adjustRightInd w:val="0"/>
        <w:ind w:left="540" w:hangingChars="225" w:hanging="540"/>
      </w:pPr>
      <w:proofErr w:type="spellStart"/>
      <w:r w:rsidRPr="00EC3839">
        <w:t>Joudrey</w:t>
      </w:r>
      <w:proofErr w:type="spellEnd"/>
      <w:r w:rsidRPr="00EC3839">
        <w:t xml:space="preserve">, D. N., &amp; Taylor, A. G. (2018). </w:t>
      </w:r>
      <w:r w:rsidRPr="003A6A5E">
        <w:rPr>
          <w:i/>
        </w:rPr>
        <w:t>The organization of information</w:t>
      </w:r>
      <w:r w:rsidRPr="00EC3839">
        <w:t xml:space="preserve"> (4th </w:t>
      </w:r>
      <w:proofErr w:type="gramStart"/>
      <w:r w:rsidRPr="00EC3839">
        <w:t>ed</w:t>
      </w:r>
      <w:proofErr w:type="gramEnd"/>
      <w:r w:rsidRPr="00EC3839">
        <w:t>.). Santa Barbara, Calif.: Libraries Unlimited.</w:t>
      </w:r>
    </w:p>
    <w:p w:rsidR="00884753" w:rsidRPr="007D3ABF" w:rsidRDefault="00884753" w:rsidP="00041639">
      <w:pPr>
        <w:adjustRightInd w:val="0"/>
        <w:ind w:left="540" w:hangingChars="225" w:hanging="540"/>
      </w:pPr>
      <w:r w:rsidRPr="007D3ABF">
        <w:t xml:space="preserve">Kao, M. L. (2001). </w:t>
      </w:r>
      <w:r w:rsidRPr="007D3ABF">
        <w:rPr>
          <w:i/>
        </w:rPr>
        <w:t>Cataloging and classification for library technicians</w:t>
      </w:r>
      <w:r w:rsidRPr="007D3ABF">
        <w:t xml:space="preserve"> </w:t>
      </w:r>
      <w:r w:rsidR="00D12B6F">
        <w:rPr>
          <w:rFonts w:hint="eastAsia"/>
        </w:rPr>
        <w:t>(</w:t>
      </w:r>
      <w:r w:rsidR="00A355DF" w:rsidRPr="007D3ABF">
        <w:t xml:space="preserve">2nd </w:t>
      </w:r>
      <w:proofErr w:type="gramStart"/>
      <w:r w:rsidR="00A355DF" w:rsidRPr="007D3ABF">
        <w:t>ed</w:t>
      </w:r>
      <w:proofErr w:type="gramEnd"/>
      <w:r w:rsidR="00A355DF" w:rsidRPr="007D3ABF">
        <w:t>.</w:t>
      </w:r>
      <w:r w:rsidR="00D12B6F">
        <w:rPr>
          <w:rFonts w:hint="eastAsia"/>
        </w:rPr>
        <w:t>).</w:t>
      </w:r>
      <w:r w:rsidR="00A355DF" w:rsidRPr="007D3ABF">
        <w:t xml:space="preserve"> </w:t>
      </w:r>
      <w:r w:rsidRPr="007D3ABF">
        <w:t>New York: Haworth Press.</w:t>
      </w:r>
    </w:p>
    <w:p w:rsidR="003759A1" w:rsidRDefault="003759A1" w:rsidP="00041639">
      <w:pPr>
        <w:adjustRightInd w:val="0"/>
        <w:ind w:left="540" w:hangingChars="225" w:hanging="540"/>
      </w:pPr>
      <w:proofErr w:type="spellStart"/>
      <w:r>
        <w:rPr>
          <w:rFonts w:hint="eastAsia"/>
        </w:rPr>
        <w:t>Kincy</w:t>
      </w:r>
      <w:proofErr w:type="spellEnd"/>
      <w:r>
        <w:rPr>
          <w:rFonts w:hint="eastAsia"/>
        </w:rPr>
        <w:t xml:space="preserve">, C. P., &amp; Layne, S. S. (2014). </w:t>
      </w:r>
      <w:r w:rsidRPr="003759A1">
        <w:rPr>
          <w:rFonts w:hint="eastAsia"/>
          <w:i/>
        </w:rPr>
        <w:t xml:space="preserve">Making the move to </w:t>
      </w:r>
      <w:r w:rsidRPr="003A6A5E">
        <w:rPr>
          <w:rStyle w:val="a7"/>
          <w:rFonts w:hint="eastAsia"/>
          <w:i/>
          <w:color w:val="C00000"/>
        </w:rPr>
        <w:t>RDA</w:t>
      </w:r>
      <w:r w:rsidRPr="003759A1">
        <w:rPr>
          <w:i/>
        </w:rPr>
        <w:t>: A self-study primer for catalogers</w:t>
      </w:r>
      <w:r>
        <w:t xml:space="preserve">. </w:t>
      </w:r>
      <w:r>
        <w:rPr>
          <w:rFonts w:hint="eastAsia"/>
        </w:rPr>
        <w:t xml:space="preserve">Lanham, MD: </w:t>
      </w:r>
      <w:proofErr w:type="spellStart"/>
      <w:r>
        <w:rPr>
          <w:rFonts w:hint="eastAsia"/>
        </w:rPr>
        <w:t>Rowman</w:t>
      </w:r>
      <w:proofErr w:type="spellEnd"/>
      <w:r>
        <w:rPr>
          <w:rFonts w:hint="eastAsia"/>
        </w:rPr>
        <w:t xml:space="preserve"> &amp; Littlefield.</w:t>
      </w:r>
    </w:p>
    <w:p w:rsidR="00037608" w:rsidRDefault="00037608" w:rsidP="00041639">
      <w:pPr>
        <w:adjustRightInd w:val="0"/>
        <w:ind w:left="540" w:hangingChars="225" w:hanging="540"/>
        <w:rPr>
          <w:rStyle w:val="a7"/>
          <w:b w:val="0"/>
          <w:bCs w:val="0"/>
        </w:rPr>
      </w:pPr>
      <w:r w:rsidRPr="007D3ABF">
        <w:t xml:space="preserve">Maxwell, R. L. </w:t>
      </w:r>
      <w:r w:rsidR="005E4876" w:rsidRPr="007D3ABF">
        <w:t xml:space="preserve">(1997). </w:t>
      </w:r>
      <w:r w:rsidR="001C1EE1">
        <w:rPr>
          <w:rStyle w:val="a7"/>
          <w:b w:val="0"/>
          <w:bCs w:val="0"/>
          <w:i/>
          <w:iCs/>
        </w:rPr>
        <w:t xml:space="preserve">Maxwell's </w:t>
      </w:r>
      <w:r w:rsidR="001C1EE1">
        <w:rPr>
          <w:rStyle w:val="a7"/>
          <w:rFonts w:hint="eastAsia"/>
          <w:b w:val="0"/>
          <w:bCs w:val="0"/>
          <w:i/>
          <w:iCs/>
        </w:rPr>
        <w:t>h</w:t>
      </w:r>
      <w:r w:rsidRPr="007D3ABF">
        <w:rPr>
          <w:rStyle w:val="a7"/>
          <w:b w:val="0"/>
          <w:bCs w:val="0"/>
          <w:i/>
          <w:iCs/>
        </w:rPr>
        <w:t xml:space="preserve">andbook for AACR2R: Explaining and </w:t>
      </w:r>
      <w:r w:rsidR="001C1EE1">
        <w:rPr>
          <w:rStyle w:val="a7"/>
          <w:rFonts w:hint="eastAsia"/>
          <w:b w:val="0"/>
          <w:bCs w:val="0"/>
          <w:i/>
          <w:iCs/>
        </w:rPr>
        <w:t>i</w:t>
      </w:r>
      <w:r w:rsidRPr="007D3ABF">
        <w:rPr>
          <w:rStyle w:val="a7"/>
          <w:b w:val="0"/>
          <w:bCs w:val="0"/>
          <w:i/>
          <w:iCs/>
        </w:rPr>
        <w:t xml:space="preserve">llustrating the Anglo-American Cataloguing Rules and the 1993 Amendments. </w:t>
      </w:r>
      <w:r w:rsidRPr="007D3ABF">
        <w:rPr>
          <w:rStyle w:val="a7"/>
          <w:b w:val="0"/>
          <w:bCs w:val="0"/>
        </w:rPr>
        <w:t xml:space="preserve">Chicago: </w:t>
      </w:r>
      <w:r w:rsidR="00A6778F" w:rsidRPr="007D3ABF">
        <w:t>American Library Association</w:t>
      </w:r>
      <w:r w:rsidRPr="007D3ABF">
        <w:rPr>
          <w:rStyle w:val="a7"/>
          <w:b w:val="0"/>
          <w:bCs w:val="0"/>
        </w:rPr>
        <w:t>.</w:t>
      </w:r>
    </w:p>
    <w:p w:rsidR="00674433" w:rsidRPr="007D3ABF" w:rsidRDefault="00674433" w:rsidP="00041639">
      <w:pPr>
        <w:adjustRightInd w:val="0"/>
        <w:ind w:left="540" w:hangingChars="225" w:hanging="540"/>
        <w:rPr>
          <w:rStyle w:val="a7"/>
          <w:b w:val="0"/>
          <w:bCs w:val="0"/>
        </w:rPr>
      </w:pPr>
      <w:r>
        <w:rPr>
          <w:rStyle w:val="a7"/>
          <w:rFonts w:hint="eastAsia"/>
          <w:b w:val="0"/>
          <w:bCs w:val="0"/>
        </w:rPr>
        <w:t xml:space="preserve">Maxwell, R. L. (2002). </w:t>
      </w:r>
      <w:proofErr w:type="gramStart"/>
      <w:r w:rsidRPr="00674433">
        <w:rPr>
          <w:rStyle w:val="a7"/>
          <w:b w:val="0"/>
          <w:bCs w:val="0"/>
          <w:i/>
        </w:rPr>
        <w:t>Maxwell's guide to authority work</w:t>
      </w:r>
      <w:r>
        <w:rPr>
          <w:rStyle w:val="a7"/>
          <w:rFonts w:hint="eastAsia"/>
          <w:b w:val="0"/>
          <w:bCs w:val="0"/>
        </w:rPr>
        <w:t>.</w:t>
      </w:r>
      <w:proofErr w:type="gramEnd"/>
      <w:r>
        <w:rPr>
          <w:rStyle w:val="a7"/>
          <w:rFonts w:hint="eastAsia"/>
          <w:b w:val="0"/>
          <w:bCs w:val="0"/>
        </w:rPr>
        <w:t xml:space="preserve"> Chicago: American Library Association.</w:t>
      </w:r>
    </w:p>
    <w:p w:rsidR="00696A83" w:rsidRDefault="00696A83" w:rsidP="00041639">
      <w:pPr>
        <w:adjustRightInd w:val="0"/>
        <w:ind w:left="540" w:hangingChars="225" w:hanging="540"/>
        <w:rPr>
          <w:rStyle w:val="a7"/>
          <w:b w:val="0"/>
          <w:bCs w:val="0"/>
        </w:rPr>
      </w:pPr>
      <w:r w:rsidRPr="007D3ABF">
        <w:rPr>
          <w:rStyle w:val="a7"/>
          <w:b w:val="0"/>
          <w:bCs w:val="0"/>
        </w:rPr>
        <w:t xml:space="preserve">Maxwell, R. L. (2008). </w:t>
      </w:r>
      <w:r w:rsidRPr="007D3ABF">
        <w:rPr>
          <w:rStyle w:val="a7"/>
          <w:b w:val="0"/>
          <w:bCs w:val="0"/>
          <w:i/>
        </w:rPr>
        <w:t>FRBR: A guide for the perplexed</w:t>
      </w:r>
      <w:r w:rsidRPr="007D3ABF">
        <w:rPr>
          <w:rStyle w:val="a7"/>
          <w:b w:val="0"/>
          <w:bCs w:val="0"/>
        </w:rPr>
        <w:t xml:space="preserve">. Chicago: </w:t>
      </w:r>
      <w:r w:rsidR="00A6778F" w:rsidRPr="007D3ABF">
        <w:t>American Library Association</w:t>
      </w:r>
      <w:r w:rsidRPr="007D3ABF">
        <w:rPr>
          <w:rStyle w:val="a7"/>
          <w:b w:val="0"/>
          <w:bCs w:val="0"/>
        </w:rPr>
        <w:t xml:space="preserve">. </w:t>
      </w:r>
    </w:p>
    <w:p w:rsidR="001C1EE1" w:rsidRDefault="001C1EE1" w:rsidP="00F92F93">
      <w:pPr>
        <w:adjustRightInd w:val="0"/>
        <w:ind w:left="540" w:hangingChars="225" w:hanging="540"/>
        <w:rPr>
          <w:rStyle w:val="a7"/>
          <w:b w:val="0"/>
          <w:bCs w:val="0"/>
        </w:rPr>
      </w:pPr>
      <w:r w:rsidRPr="007D3ABF">
        <w:rPr>
          <w:rStyle w:val="a7"/>
          <w:b w:val="0"/>
          <w:bCs w:val="0"/>
        </w:rPr>
        <w:t>Maxwell, R. L. (20</w:t>
      </w:r>
      <w:r>
        <w:rPr>
          <w:rStyle w:val="a7"/>
          <w:rFonts w:hint="eastAsia"/>
          <w:b w:val="0"/>
          <w:bCs w:val="0"/>
        </w:rPr>
        <w:t>13</w:t>
      </w:r>
      <w:r w:rsidRPr="007D3ABF">
        <w:rPr>
          <w:rStyle w:val="a7"/>
          <w:b w:val="0"/>
          <w:bCs w:val="0"/>
        </w:rPr>
        <w:t xml:space="preserve">). </w:t>
      </w:r>
      <w:r>
        <w:rPr>
          <w:rStyle w:val="a7"/>
          <w:rFonts w:hint="eastAsia"/>
          <w:b w:val="0"/>
          <w:bCs w:val="0"/>
          <w:i/>
        </w:rPr>
        <w:t>Maxwell</w:t>
      </w:r>
      <w:r>
        <w:rPr>
          <w:rStyle w:val="a7"/>
          <w:b w:val="0"/>
          <w:bCs w:val="0"/>
          <w:i/>
        </w:rPr>
        <w:t>’</w:t>
      </w:r>
      <w:r>
        <w:rPr>
          <w:rStyle w:val="a7"/>
          <w:rFonts w:hint="eastAsia"/>
          <w:b w:val="0"/>
          <w:bCs w:val="0"/>
          <w:i/>
        </w:rPr>
        <w:t xml:space="preserve">s handbook for </w:t>
      </w:r>
      <w:r w:rsidRPr="003A6A5E">
        <w:rPr>
          <w:rStyle w:val="a7"/>
          <w:rFonts w:hint="eastAsia"/>
          <w:b w:val="0"/>
          <w:bCs w:val="0"/>
          <w:i/>
          <w:color w:val="C00000"/>
        </w:rPr>
        <w:t>RDA</w:t>
      </w:r>
      <w:r>
        <w:rPr>
          <w:rStyle w:val="a7"/>
          <w:rFonts w:hint="eastAsia"/>
          <w:b w:val="0"/>
          <w:bCs w:val="0"/>
          <w:i/>
        </w:rPr>
        <w:t>: Resource description &amp; access: Explaining and illustrating RDA</w:t>
      </w:r>
      <w:r w:rsidRPr="007D3ABF">
        <w:rPr>
          <w:rStyle w:val="a7"/>
          <w:b w:val="0"/>
          <w:bCs w:val="0"/>
          <w:i/>
        </w:rPr>
        <w:t xml:space="preserve">: </w:t>
      </w:r>
      <w:r>
        <w:rPr>
          <w:rStyle w:val="a7"/>
          <w:rFonts w:hint="eastAsia"/>
          <w:b w:val="0"/>
          <w:bCs w:val="0"/>
          <w:i/>
        </w:rPr>
        <w:t>Resource description and access using MARC 21</w:t>
      </w:r>
      <w:r>
        <w:rPr>
          <w:rStyle w:val="a7"/>
          <w:rFonts w:hint="eastAsia"/>
          <w:b w:val="0"/>
          <w:bCs w:val="0"/>
        </w:rPr>
        <w:t xml:space="preserve"> (ALA ed.)</w:t>
      </w:r>
      <w:r w:rsidR="00D12B6F">
        <w:rPr>
          <w:rStyle w:val="a7"/>
          <w:rFonts w:hint="eastAsia"/>
          <w:b w:val="0"/>
          <w:bCs w:val="0"/>
        </w:rPr>
        <w:t>.</w:t>
      </w:r>
      <w:r w:rsidRPr="007D3ABF">
        <w:rPr>
          <w:rStyle w:val="a7"/>
          <w:b w:val="0"/>
          <w:bCs w:val="0"/>
        </w:rPr>
        <w:t xml:space="preserve"> Chicago: </w:t>
      </w:r>
      <w:r w:rsidR="00A6778F" w:rsidRPr="007D3ABF">
        <w:t>American Library Association</w:t>
      </w:r>
      <w:r w:rsidRPr="007D3ABF">
        <w:rPr>
          <w:rStyle w:val="a7"/>
          <w:b w:val="0"/>
          <w:bCs w:val="0"/>
        </w:rPr>
        <w:t xml:space="preserve">. </w:t>
      </w:r>
    </w:p>
    <w:p w:rsidR="003A6A5E" w:rsidRPr="007D3ABF" w:rsidRDefault="003A6A5E" w:rsidP="003A6A5E">
      <w:pPr>
        <w:adjustRightInd w:val="0"/>
        <w:ind w:left="540" w:hangingChars="225" w:hanging="540"/>
        <w:rPr>
          <w:rStyle w:val="a7"/>
          <w:b w:val="0"/>
          <w:bCs w:val="0"/>
        </w:rPr>
      </w:pPr>
      <w:proofErr w:type="spellStart"/>
      <w:r>
        <w:rPr>
          <w:rStyle w:val="a7"/>
          <w:rFonts w:hint="eastAsia"/>
          <w:b w:val="0"/>
          <w:bCs w:val="0"/>
        </w:rPr>
        <w:t>Mering</w:t>
      </w:r>
      <w:proofErr w:type="spellEnd"/>
      <w:r>
        <w:rPr>
          <w:rStyle w:val="a7"/>
          <w:rFonts w:hint="eastAsia"/>
          <w:b w:val="0"/>
          <w:bCs w:val="0"/>
        </w:rPr>
        <w:t xml:space="preserve">, M. (Ed.) (2014). </w:t>
      </w:r>
      <w:r w:rsidRPr="003A6A5E">
        <w:rPr>
          <w:rStyle w:val="a7"/>
          <w:b w:val="0"/>
          <w:bCs w:val="0"/>
          <w:i/>
        </w:rPr>
        <w:t xml:space="preserve">The </w:t>
      </w:r>
      <w:r w:rsidRPr="003A6A5E">
        <w:rPr>
          <w:rStyle w:val="a7"/>
          <w:b w:val="0"/>
          <w:bCs w:val="0"/>
          <w:i/>
          <w:color w:val="C00000"/>
        </w:rPr>
        <w:t>RDA</w:t>
      </w:r>
      <w:r w:rsidRPr="003A6A5E">
        <w:rPr>
          <w:rStyle w:val="a7"/>
          <w:b w:val="0"/>
          <w:bCs w:val="0"/>
          <w:i/>
        </w:rPr>
        <w:t xml:space="preserve"> workbook: </w:t>
      </w:r>
      <w:r w:rsidRPr="003A6A5E">
        <w:rPr>
          <w:rStyle w:val="a7"/>
          <w:rFonts w:hint="eastAsia"/>
          <w:b w:val="0"/>
          <w:bCs w:val="0"/>
          <w:i/>
        </w:rPr>
        <w:t>L</w:t>
      </w:r>
      <w:r w:rsidRPr="003A6A5E">
        <w:rPr>
          <w:rStyle w:val="a7"/>
          <w:b w:val="0"/>
          <w:bCs w:val="0"/>
          <w:i/>
        </w:rPr>
        <w:t>earning the basics of resource description and access</w:t>
      </w:r>
      <w:r>
        <w:rPr>
          <w:rStyle w:val="a7"/>
          <w:rFonts w:hint="eastAsia"/>
          <w:b w:val="0"/>
          <w:bCs w:val="0"/>
        </w:rPr>
        <w:t>.</w:t>
      </w:r>
      <w:r w:rsidRPr="003A6A5E">
        <w:rPr>
          <w:rStyle w:val="a7"/>
          <w:b w:val="0"/>
          <w:bCs w:val="0"/>
        </w:rPr>
        <w:t xml:space="preserve"> Santa Barbara, Calif.: Libraries Unlimited</w:t>
      </w:r>
      <w:r>
        <w:rPr>
          <w:rStyle w:val="a7"/>
          <w:rFonts w:hint="eastAsia"/>
          <w:b w:val="0"/>
          <w:bCs w:val="0"/>
        </w:rPr>
        <w:t>. [</w:t>
      </w:r>
      <w:r>
        <w:rPr>
          <w:rStyle w:val="a7"/>
          <w:rFonts w:hint="eastAsia"/>
          <w:b w:val="0"/>
          <w:bCs w:val="0"/>
        </w:rPr>
        <w:t>學校訂有電子版</w:t>
      </w:r>
      <w:r>
        <w:rPr>
          <w:rStyle w:val="a7"/>
          <w:rFonts w:hint="eastAsia"/>
          <w:b w:val="0"/>
          <w:bCs w:val="0"/>
        </w:rPr>
        <w:t>]</w:t>
      </w:r>
    </w:p>
    <w:p w:rsidR="00F92F93" w:rsidRDefault="00F92F93" w:rsidP="00F92F93">
      <w:pPr>
        <w:adjustRightInd w:val="0"/>
        <w:ind w:left="540" w:hangingChars="225" w:hanging="540"/>
        <w:rPr>
          <w:iCs/>
        </w:rPr>
      </w:pPr>
      <w:proofErr w:type="spellStart"/>
      <w:r>
        <w:rPr>
          <w:rFonts w:hint="eastAsia"/>
          <w:iCs/>
        </w:rPr>
        <w:t>Miksa</w:t>
      </w:r>
      <w:proofErr w:type="spellEnd"/>
      <w:r>
        <w:rPr>
          <w:rFonts w:hint="eastAsia"/>
          <w:iCs/>
        </w:rPr>
        <w:t xml:space="preserve">, S. D. (Ed.) (2014). </w:t>
      </w:r>
      <w:r w:rsidRPr="00D12B6F">
        <w:rPr>
          <w:i/>
          <w:iCs/>
        </w:rPr>
        <w:t>Functional future for bibliographic control:</w:t>
      </w:r>
      <w:r>
        <w:rPr>
          <w:rFonts w:hint="eastAsia"/>
          <w:i/>
          <w:iCs/>
        </w:rPr>
        <w:t xml:space="preserve"> T</w:t>
      </w:r>
      <w:r w:rsidRPr="00D12B6F">
        <w:rPr>
          <w:i/>
          <w:iCs/>
        </w:rPr>
        <w:t>ransitioning into new communities of practice and awareness</w:t>
      </w:r>
      <w:r>
        <w:rPr>
          <w:rFonts w:hint="eastAsia"/>
          <w:iCs/>
        </w:rPr>
        <w:t xml:space="preserve">. London: </w:t>
      </w:r>
      <w:proofErr w:type="spellStart"/>
      <w:r>
        <w:rPr>
          <w:rFonts w:hint="eastAsia"/>
          <w:iCs/>
        </w:rPr>
        <w:t>Routledge</w:t>
      </w:r>
      <w:proofErr w:type="spellEnd"/>
      <w:r>
        <w:rPr>
          <w:rFonts w:hint="eastAsia"/>
          <w:iCs/>
        </w:rPr>
        <w:t>.</w:t>
      </w:r>
      <w:r w:rsidR="001155AC">
        <w:rPr>
          <w:rFonts w:hint="eastAsia"/>
          <w:iCs/>
        </w:rPr>
        <w:t xml:space="preserve"> [The book chapters were originally </w:t>
      </w:r>
      <w:r w:rsidR="001155AC" w:rsidRPr="001155AC">
        <w:rPr>
          <w:iCs/>
        </w:rPr>
        <w:t>published in the Journal of library metadata, volume 12, issue 2-3 (2012)</w:t>
      </w:r>
      <w:r w:rsidR="001155AC">
        <w:rPr>
          <w:rFonts w:hint="eastAsia"/>
          <w:iCs/>
        </w:rPr>
        <w:t>]</w:t>
      </w:r>
    </w:p>
    <w:p w:rsidR="003B31DA" w:rsidRPr="007D3ABF" w:rsidRDefault="003B31DA" w:rsidP="00F92F93">
      <w:pPr>
        <w:adjustRightInd w:val="0"/>
        <w:ind w:left="540" w:hangingChars="225" w:hanging="540"/>
      </w:pPr>
      <w:r w:rsidRPr="007D3ABF">
        <w:t xml:space="preserve">Mitchell, A. M., &amp; Surratt, B. E. (2005). </w:t>
      </w:r>
      <w:r w:rsidRPr="007D3ABF">
        <w:rPr>
          <w:i/>
        </w:rPr>
        <w:t>Cataloging and organizing digital resources: A how-to-do-it manual for librarians</w:t>
      </w:r>
      <w:r w:rsidRPr="007D3ABF">
        <w:t>. London: Facet</w:t>
      </w:r>
      <w:r w:rsidR="00CE1805">
        <w:rPr>
          <w:rFonts w:hint="eastAsia"/>
        </w:rPr>
        <w:t xml:space="preserve"> Publishing</w:t>
      </w:r>
      <w:r w:rsidRPr="007D3ABF">
        <w:t>.</w:t>
      </w:r>
    </w:p>
    <w:p w:rsidR="008424DB" w:rsidRPr="008424DB" w:rsidRDefault="008424DB" w:rsidP="008424DB">
      <w:pPr>
        <w:adjustRightInd w:val="0"/>
        <w:ind w:left="540" w:hangingChars="225" w:hanging="540"/>
      </w:pPr>
      <w:r>
        <w:rPr>
          <w:rFonts w:hint="eastAsia"/>
        </w:rPr>
        <w:t xml:space="preserve">Mitchell, E. T. (2016). </w:t>
      </w:r>
      <w:r>
        <w:rPr>
          <w:rFonts w:hint="eastAsia"/>
          <w:i/>
        </w:rPr>
        <w:t>Library linked data: Early activity and development.</w:t>
      </w:r>
      <w:r>
        <w:rPr>
          <w:rFonts w:hint="eastAsia"/>
        </w:rPr>
        <w:t xml:space="preserve"> Chicago: ALA.</w:t>
      </w:r>
    </w:p>
    <w:p w:rsidR="001A25B3" w:rsidRDefault="001A25B3" w:rsidP="00F92F93">
      <w:pPr>
        <w:adjustRightInd w:val="0"/>
        <w:ind w:left="540" w:hangingChars="225" w:hanging="540"/>
      </w:pPr>
      <w:r>
        <w:rPr>
          <w:rFonts w:hint="eastAsia"/>
        </w:rPr>
        <w:t xml:space="preserve">Mortimer, M. (2007). </w:t>
      </w:r>
      <w:r>
        <w:rPr>
          <w:rFonts w:hint="eastAsia"/>
          <w:i/>
        </w:rPr>
        <w:t>Learn descriptive cataloging</w:t>
      </w:r>
      <w:r>
        <w:rPr>
          <w:rFonts w:hint="eastAsia"/>
        </w:rPr>
        <w:t xml:space="preserve"> [electronic resource]. Friendswood, Tex.: The Recall Publishing.</w:t>
      </w:r>
      <w:r w:rsidR="001155AC">
        <w:rPr>
          <w:rFonts w:hint="eastAsia"/>
        </w:rPr>
        <w:t xml:space="preserve"> </w:t>
      </w:r>
    </w:p>
    <w:p w:rsidR="001155AC" w:rsidRPr="001A25B3" w:rsidRDefault="001155AC" w:rsidP="001155AC">
      <w:pPr>
        <w:adjustRightInd w:val="0"/>
        <w:ind w:left="540" w:hangingChars="225" w:hanging="540"/>
      </w:pPr>
      <w:proofErr w:type="spellStart"/>
      <w:r>
        <w:rPr>
          <w:rFonts w:hint="eastAsia"/>
        </w:rPr>
        <w:t>Moulaison</w:t>
      </w:r>
      <w:proofErr w:type="spellEnd"/>
      <w:r>
        <w:rPr>
          <w:rFonts w:hint="eastAsia"/>
        </w:rPr>
        <w:t xml:space="preserve">, H., &amp; </w:t>
      </w:r>
      <w:proofErr w:type="spellStart"/>
      <w:r>
        <w:rPr>
          <w:rFonts w:hint="eastAsia"/>
        </w:rPr>
        <w:t>Wiechert</w:t>
      </w:r>
      <w:proofErr w:type="spellEnd"/>
      <w:r>
        <w:rPr>
          <w:rFonts w:hint="eastAsia"/>
        </w:rPr>
        <w:t xml:space="preserve">, R. (2015). </w:t>
      </w:r>
      <w:r w:rsidRPr="001155AC">
        <w:rPr>
          <w:i/>
        </w:rPr>
        <w:tab/>
        <w:t xml:space="preserve">Crash course in basic cataloging with </w:t>
      </w:r>
      <w:r w:rsidRPr="003A6A5E">
        <w:rPr>
          <w:rStyle w:val="a7"/>
          <w:i/>
          <w:color w:val="C00000"/>
        </w:rPr>
        <w:t>RDA</w:t>
      </w:r>
      <w:r>
        <w:rPr>
          <w:rFonts w:hint="eastAsia"/>
        </w:rPr>
        <w:t>. Santa Barbara, Calif.: Libraries Unlimited.</w:t>
      </w:r>
    </w:p>
    <w:p w:rsidR="00F863B4" w:rsidRPr="007D3ABF" w:rsidRDefault="00F863B4" w:rsidP="00F92F93">
      <w:pPr>
        <w:adjustRightInd w:val="0"/>
        <w:ind w:left="540" w:hangingChars="225" w:hanging="540"/>
      </w:pPr>
      <w:r w:rsidRPr="007D3ABF">
        <w:t xml:space="preserve">Oliver, C. (2010). </w:t>
      </w:r>
      <w:r w:rsidRPr="001155AC">
        <w:rPr>
          <w:i/>
        </w:rPr>
        <w:t xml:space="preserve">Introducing </w:t>
      </w:r>
      <w:r w:rsidRPr="00CE1805">
        <w:rPr>
          <w:i/>
          <w:color w:val="C00000"/>
        </w:rPr>
        <w:t>RDA</w:t>
      </w:r>
      <w:r w:rsidRPr="007D3ABF">
        <w:rPr>
          <w:i/>
        </w:rPr>
        <w:t>: A guide to the basics</w:t>
      </w:r>
      <w:r w:rsidRPr="007D3ABF">
        <w:t>. Chicago: American Library Association.</w:t>
      </w:r>
    </w:p>
    <w:p w:rsidR="00AF6463" w:rsidRDefault="00AF6463" w:rsidP="00041639">
      <w:pPr>
        <w:adjustRightInd w:val="0"/>
        <w:ind w:left="540" w:hangingChars="225" w:hanging="540"/>
        <w:rPr>
          <w:kern w:val="0"/>
        </w:rPr>
      </w:pPr>
      <w:r w:rsidRPr="007D3ABF">
        <w:t xml:space="preserve">Patton, G. E. </w:t>
      </w:r>
      <w:r w:rsidR="00D12B6F">
        <w:rPr>
          <w:rFonts w:hint="eastAsia"/>
        </w:rPr>
        <w:t>(E</w:t>
      </w:r>
      <w:r w:rsidRPr="007D3ABF">
        <w:t>d.</w:t>
      </w:r>
      <w:r w:rsidR="00D12B6F">
        <w:rPr>
          <w:rFonts w:hint="eastAsia"/>
        </w:rPr>
        <w:t>)</w:t>
      </w:r>
      <w:r w:rsidRPr="007D3ABF">
        <w:t xml:space="preserve"> (2009). </w:t>
      </w:r>
      <w:r w:rsidRPr="007D3ABF">
        <w:rPr>
          <w:i/>
        </w:rPr>
        <w:t>Functional requirements for authority data: A conceptual model.</w:t>
      </w:r>
      <w:r w:rsidRPr="007D3ABF">
        <w:t xml:space="preserve"> </w:t>
      </w:r>
      <w:proofErr w:type="spellStart"/>
      <w:proofErr w:type="gramStart"/>
      <w:r w:rsidRPr="007D3ABF">
        <w:rPr>
          <w:kern w:val="0"/>
        </w:rPr>
        <w:t>München</w:t>
      </w:r>
      <w:proofErr w:type="spellEnd"/>
      <w:r w:rsidRPr="007D3ABF">
        <w:rPr>
          <w:kern w:val="0"/>
        </w:rPr>
        <w:t xml:space="preserve"> :</w:t>
      </w:r>
      <w:proofErr w:type="gramEnd"/>
      <w:r w:rsidRPr="007D3ABF">
        <w:rPr>
          <w:kern w:val="0"/>
        </w:rPr>
        <w:t xml:space="preserve"> K.G. Saur.</w:t>
      </w:r>
    </w:p>
    <w:p w:rsidR="00C02625" w:rsidRPr="007D3ABF" w:rsidRDefault="00C02625" w:rsidP="00C02625">
      <w:pPr>
        <w:adjustRightInd w:val="0"/>
        <w:ind w:left="540" w:hangingChars="225" w:hanging="540"/>
      </w:pPr>
      <w:proofErr w:type="spellStart"/>
      <w:proofErr w:type="gramStart"/>
      <w:r>
        <w:rPr>
          <w:rFonts w:hint="eastAsia"/>
          <w:kern w:val="0"/>
        </w:rPr>
        <w:t>Plassard</w:t>
      </w:r>
      <w:proofErr w:type="spellEnd"/>
      <w:r>
        <w:rPr>
          <w:rFonts w:hint="eastAsia"/>
          <w:kern w:val="0"/>
        </w:rPr>
        <w:t xml:space="preserve">, M.-F., &amp; </w:t>
      </w:r>
      <w:proofErr w:type="spellStart"/>
      <w:r>
        <w:rPr>
          <w:rFonts w:hint="eastAsia"/>
          <w:kern w:val="0"/>
        </w:rPr>
        <w:t>Dunsire</w:t>
      </w:r>
      <w:proofErr w:type="spellEnd"/>
      <w:r>
        <w:rPr>
          <w:rFonts w:hint="eastAsia"/>
          <w:kern w:val="0"/>
        </w:rPr>
        <w:t>, G. (Eds.) (2015).</w:t>
      </w:r>
      <w:proofErr w:type="gramEnd"/>
      <w:r>
        <w:rPr>
          <w:rFonts w:hint="eastAsia"/>
          <w:kern w:val="0"/>
        </w:rPr>
        <w:t xml:space="preserve"> </w:t>
      </w:r>
      <w:proofErr w:type="gramStart"/>
      <w:r w:rsidRPr="003A6A5E">
        <w:rPr>
          <w:i/>
          <w:color w:val="C00000"/>
        </w:rPr>
        <w:t>RDA</w:t>
      </w:r>
      <w:r w:rsidRPr="00C02625">
        <w:rPr>
          <w:i/>
        </w:rPr>
        <w:t xml:space="preserve"> around the world</w:t>
      </w:r>
      <w:r>
        <w:rPr>
          <w:rFonts w:hint="eastAsia"/>
        </w:rPr>
        <w:t>.</w:t>
      </w:r>
      <w:proofErr w:type="gramEnd"/>
      <w:r>
        <w:rPr>
          <w:rFonts w:hint="eastAsia"/>
        </w:rPr>
        <w:tab/>
        <w:t xml:space="preserve">London: </w:t>
      </w:r>
      <w:proofErr w:type="spellStart"/>
      <w:r>
        <w:rPr>
          <w:rFonts w:hint="eastAsia"/>
        </w:rPr>
        <w:t>Routledge</w:t>
      </w:r>
      <w:proofErr w:type="spellEnd"/>
      <w:r>
        <w:rPr>
          <w:rFonts w:hint="eastAsia"/>
        </w:rPr>
        <w:t>.</w:t>
      </w:r>
    </w:p>
    <w:p w:rsidR="006F36E7" w:rsidRDefault="006F36E7" w:rsidP="00041639">
      <w:pPr>
        <w:adjustRightInd w:val="0"/>
        <w:ind w:left="540" w:hangingChars="225" w:hanging="540"/>
      </w:pPr>
      <w:proofErr w:type="gramStart"/>
      <w:r>
        <w:rPr>
          <w:rFonts w:hint="eastAsia"/>
        </w:rPr>
        <w:t xml:space="preserve">Riva, P., </w:t>
      </w:r>
      <w:r w:rsidRPr="006F36E7">
        <w:t xml:space="preserve">Le </w:t>
      </w:r>
      <w:proofErr w:type="spellStart"/>
      <w:r w:rsidRPr="006F36E7">
        <w:t>Bœuf</w:t>
      </w:r>
      <w:proofErr w:type="spellEnd"/>
      <w:r w:rsidRPr="006F36E7">
        <w:t xml:space="preserve">, </w:t>
      </w:r>
      <w:r>
        <w:rPr>
          <w:rFonts w:hint="eastAsia"/>
        </w:rPr>
        <w:t xml:space="preserve">P., &amp; </w:t>
      </w:r>
      <w:proofErr w:type="spellStart"/>
      <w:r w:rsidRPr="006F36E7">
        <w:t>Žumer</w:t>
      </w:r>
      <w:proofErr w:type="spellEnd"/>
      <w:r>
        <w:rPr>
          <w:rFonts w:hint="eastAsia"/>
        </w:rPr>
        <w:t>, M. (2017).</w:t>
      </w:r>
      <w:proofErr w:type="gramEnd"/>
      <w:r>
        <w:rPr>
          <w:rFonts w:hint="eastAsia"/>
        </w:rPr>
        <w:t xml:space="preserve"> </w:t>
      </w:r>
      <w:r w:rsidRPr="006F36E7">
        <w:rPr>
          <w:rFonts w:hint="eastAsia"/>
          <w:i/>
        </w:rPr>
        <w:t xml:space="preserve">IFLA library reference model: A conceptual model for </w:t>
      </w:r>
      <w:r w:rsidRPr="006F36E7">
        <w:rPr>
          <w:i/>
        </w:rPr>
        <w:t>bibliographic</w:t>
      </w:r>
      <w:r w:rsidRPr="006F36E7">
        <w:rPr>
          <w:rFonts w:hint="eastAsia"/>
          <w:i/>
        </w:rPr>
        <w:t xml:space="preserve"> information</w:t>
      </w:r>
      <w:r>
        <w:rPr>
          <w:rFonts w:hint="eastAsia"/>
        </w:rPr>
        <w:t xml:space="preserve">. Hague: IFLA. Available online: </w:t>
      </w:r>
      <w:hyperlink r:id="rId16" w:history="1">
        <w:r w:rsidRPr="00F91C9A">
          <w:rPr>
            <w:rStyle w:val="a3"/>
          </w:rPr>
          <w:t>https://www.ifla.org/files/assets/cataloguing/frbr-lrm/ifla-lrm-august-2017.pdf</w:t>
        </w:r>
      </w:hyperlink>
      <w:r>
        <w:rPr>
          <w:rFonts w:hint="eastAsia"/>
        </w:rPr>
        <w:t xml:space="preserve"> </w:t>
      </w:r>
    </w:p>
    <w:p w:rsidR="00C813BC" w:rsidRDefault="00C813BC" w:rsidP="00041639">
      <w:pPr>
        <w:adjustRightInd w:val="0"/>
        <w:ind w:left="540" w:hangingChars="225" w:hanging="540"/>
      </w:pPr>
      <w:r>
        <w:rPr>
          <w:rFonts w:hint="eastAsia"/>
        </w:rPr>
        <w:t xml:space="preserve">Shaw, M. K. (2017). </w:t>
      </w:r>
      <w:r w:rsidRPr="00C813BC">
        <w:rPr>
          <w:rFonts w:hint="eastAsia"/>
          <w:i/>
        </w:rPr>
        <w:t>Cataloging library resources: An introduction</w:t>
      </w:r>
      <w:r>
        <w:rPr>
          <w:rFonts w:hint="eastAsia"/>
        </w:rPr>
        <w:t xml:space="preserve">. Lanham, MD.: Bowman &amp; Littlefield. </w:t>
      </w:r>
    </w:p>
    <w:p w:rsidR="00767E5C" w:rsidRDefault="00767E5C" w:rsidP="00041639">
      <w:pPr>
        <w:adjustRightInd w:val="0"/>
        <w:ind w:left="540" w:hangingChars="225" w:hanging="540"/>
      </w:pPr>
      <w:r>
        <w:rPr>
          <w:rFonts w:hint="eastAsia"/>
        </w:rPr>
        <w:t xml:space="preserve">Svenonius, E. (Ed.) (1989). </w:t>
      </w:r>
      <w:proofErr w:type="gramStart"/>
      <w:r w:rsidRPr="00767E5C">
        <w:rPr>
          <w:rStyle w:val="briefcittitle"/>
          <w:i/>
        </w:rPr>
        <w:t xml:space="preserve">The </w:t>
      </w:r>
      <w:r w:rsidRPr="00767E5C">
        <w:rPr>
          <w:rStyle w:val="briefcittitle"/>
          <w:rFonts w:hint="eastAsia"/>
          <w:i/>
        </w:rPr>
        <w:t>c</w:t>
      </w:r>
      <w:r w:rsidRPr="00767E5C">
        <w:rPr>
          <w:rStyle w:val="briefcittitle"/>
          <w:i/>
        </w:rPr>
        <w:t>onceptual foundations of descriptive cataloging</w:t>
      </w:r>
      <w:r>
        <w:rPr>
          <w:rFonts w:hint="eastAsia"/>
        </w:rPr>
        <w:t>.</w:t>
      </w:r>
      <w:proofErr w:type="gramEnd"/>
      <w:r>
        <w:t xml:space="preserve"> San Diego: Academic Press</w:t>
      </w:r>
      <w:r>
        <w:rPr>
          <w:rFonts w:hint="eastAsia"/>
        </w:rPr>
        <w:t>.</w:t>
      </w:r>
    </w:p>
    <w:p w:rsidR="00037608" w:rsidRDefault="00037608" w:rsidP="00041639">
      <w:pPr>
        <w:adjustRightInd w:val="0"/>
        <w:ind w:left="540" w:hangingChars="225" w:hanging="540"/>
      </w:pPr>
      <w:r w:rsidRPr="007D3ABF">
        <w:t>Taylor, A. G.</w:t>
      </w:r>
      <w:r w:rsidR="001F2030">
        <w:rPr>
          <w:rFonts w:hint="eastAsia"/>
        </w:rPr>
        <w:t xml:space="preserve">, &amp; </w:t>
      </w:r>
      <w:proofErr w:type="spellStart"/>
      <w:r w:rsidR="001F2030">
        <w:rPr>
          <w:rFonts w:hint="eastAsia"/>
        </w:rPr>
        <w:t>Joudrey</w:t>
      </w:r>
      <w:proofErr w:type="spellEnd"/>
      <w:r w:rsidR="001F2030">
        <w:rPr>
          <w:rFonts w:hint="eastAsia"/>
        </w:rPr>
        <w:t>, D. N.</w:t>
      </w:r>
      <w:r w:rsidRPr="007D3ABF">
        <w:t xml:space="preserve"> </w:t>
      </w:r>
      <w:r w:rsidR="005E4876" w:rsidRPr="007D3ABF">
        <w:t>(200</w:t>
      </w:r>
      <w:r w:rsidR="001F2030">
        <w:rPr>
          <w:rFonts w:hint="eastAsia"/>
        </w:rPr>
        <w:t>9</w:t>
      </w:r>
      <w:r w:rsidR="005E4876" w:rsidRPr="007D3ABF">
        <w:t xml:space="preserve">). </w:t>
      </w:r>
      <w:r w:rsidRPr="00C8113F">
        <w:rPr>
          <w:i/>
          <w:iCs/>
          <w:color w:val="C00000"/>
        </w:rPr>
        <w:t>The organization of information</w:t>
      </w:r>
      <w:r w:rsidRPr="007D3ABF">
        <w:t xml:space="preserve"> </w:t>
      </w:r>
      <w:r w:rsidR="00D12B6F">
        <w:rPr>
          <w:rFonts w:hint="eastAsia"/>
        </w:rPr>
        <w:t>(</w:t>
      </w:r>
      <w:r w:rsidR="001F2030">
        <w:rPr>
          <w:rFonts w:hint="eastAsia"/>
        </w:rPr>
        <w:t>3r</w:t>
      </w:r>
      <w:r w:rsidR="005C236B" w:rsidRPr="007D3ABF">
        <w:t>d</w:t>
      </w:r>
      <w:r w:rsidR="00683AA3" w:rsidRPr="007D3ABF">
        <w:t xml:space="preserve"> </w:t>
      </w:r>
      <w:proofErr w:type="gramStart"/>
      <w:r w:rsidR="00683AA3" w:rsidRPr="007D3ABF">
        <w:t>ed</w:t>
      </w:r>
      <w:proofErr w:type="gramEnd"/>
      <w:r w:rsidR="00683AA3" w:rsidRPr="007D3ABF">
        <w:t>.</w:t>
      </w:r>
      <w:r w:rsidR="00D12B6F">
        <w:rPr>
          <w:rFonts w:hint="eastAsia"/>
        </w:rPr>
        <w:t>).</w:t>
      </w:r>
      <w:r w:rsidR="00683AA3" w:rsidRPr="007D3ABF">
        <w:t xml:space="preserve"> </w:t>
      </w:r>
      <w:r w:rsidR="001F2030" w:rsidRPr="001F2030">
        <w:rPr>
          <w:color w:val="000000"/>
        </w:rPr>
        <w:t>Westport, Conn.</w:t>
      </w:r>
      <w:r w:rsidRPr="001F2030">
        <w:t>:</w:t>
      </w:r>
      <w:r w:rsidRPr="007D3ABF">
        <w:t xml:space="preserve"> Libraries Unlimited.</w:t>
      </w:r>
    </w:p>
    <w:p w:rsidR="00B82C43" w:rsidRPr="007D3ABF" w:rsidRDefault="00B82C43" w:rsidP="00B82C43">
      <w:pPr>
        <w:adjustRightInd w:val="0"/>
        <w:ind w:left="540" w:hangingChars="225" w:hanging="540"/>
      </w:pPr>
      <w:r w:rsidRPr="00C8113F">
        <w:t xml:space="preserve">Taylor, A. G. (2006). </w:t>
      </w:r>
      <w:r w:rsidRPr="00C8113F">
        <w:rPr>
          <w:i/>
        </w:rPr>
        <w:t>I</w:t>
      </w:r>
      <w:r w:rsidRPr="00C8113F">
        <w:rPr>
          <w:i/>
          <w:iCs/>
        </w:rPr>
        <w:t>ntroduction to cataloging and classification</w:t>
      </w:r>
      <w:r w:rsidRPr="00C8113F">
        <w:t xml:space="preserve"> </w:t>
      </w:r>
      <w:r>
        <w:rPr>
          <w:rFonts w:hint="eastAsia"/>
        </w:rPr>
        <w:t>(</w:t>
      </w:r>
      <w:r w:rsidRPr="00C8113F">
        <w:t xml:space="preserve">10th </w:t>
      </w:r>
      <w:proofErr w:type="gramStart"/>
      <w:r w:rsidRPr="00C8113F">
        <w:t>ed</w:t>
      </w:r>
      <w:proofErr w:type="gramEnd"/>
      <w:r w:rsidRPr="00C8113F">
        <w:t>.</w:t>
      </w:r>
      <w:r>
        <w:rPr>
          <w:rFonts w:hint="eastAsia"/>
        </w:rPr>
        <w:t>).</w:t>
      </w:r>
      <w:r w:rsidRPr="00C8113F">
        <w:t xml:space="preserve"> Englewood, Colo.:</w:t>
      </w:r>
      <w:r w:rsidRPr="007D3ABF">
        <w:t xml:space="preserve"> Libraries Unlimited.</w:t>
      </w:r>
      <w:r w:rsidR="00F92EDB">
        <w:rPr>
          <w:rFonts w:hint="eastAsia"/>
        </w:rPr>
        <w:t xml:space="preserve"> </w:t>
      </w:r>
      <w:r w:rsidR="00F92EDB">
        <w:rPr>
          <w:rStyle w:val="a7"/>
          <w:rFonts w:hint="eastAsia"/>
          <w:b w:val="0"/>
          <w:bCs w:val="0"/>
        </w:rPr>
        <w:t>[</w:t>
      </w:r>
      <w:r w:rsidR="00F92EDB">
        <w:rPr>
          <w:rStyle w:val="a7"/>
          <w:rFonts w:hint="eastAsia"/>
          <w:b w:val="0"/>
          <w:bCs w:val="0"/>
        </w:rPr>
        <w:t>編目規範仍是</w:t>
      </w:r>
      <w:r w:rsidR="00F92EDB">
        <w:rPr>
          <w:rStyle w:val="a7"/>
          <w:rFonts w:hint="eastAsia"/>
          <w:b w:val="0"/>
          <w:bCs w:val="0"/>
        </w:rPr>
        <w:t>AACR2]</w:t>
      </w:r>
    </w:p>
    <w:p w:rsidR="00030283" w:rsidRPr="007D3ABF" w:rsidRDefault="00030283" w:rsidP="00041639">
      <w:pPr>
        <w:adjustRightInd w:val="0"/>
        <w:ind w:left="540" w:hangingChars="225" w:hanging="540"/>
      </w:pPr>
      <w:r w:rsidRPr="007D3ABF">
        <w:t xml:space="preserve">Taylor, A. G. </w:t>
      </w:r>
      <w:r w:rsidR="00D12B6F">
        <w:rPr>
          <w:rFonts w:hint="eastAsia"/>
        </w:rPr>
        <w:t>(E</w:t>
      </w:r>
      <w:r w:rsidRPr="007D3ABF">
        <w:t>d.</w:t>
      </w:r>
      <w:r w:rsidR="00D12B6F">
        <w:rPr>
          <w:rFonts w:hint="eastAsia"/>
        </w:rPr>
        <w:t>)</w:t>
      </w:r>
      <w:r w:rsidRPr="007D3ABF">
        <w:t xml:space="preserve"> (2007). </w:t>
      </w:r>
      <w:r w:rsidRPr="00863557">
        <w:rPr>
          <w:i/>
          <w:color w:val="C00000"/>
        </w:rPr>
        <w:t>Understanding FRBR</w:t>
      </w:r>
      <w:r w:rsidRPr="007D3ABF">
        <w:rPr>
          <w:i/>
        </w:rPr>
        <w:t>: What it is and how it will affect our retrieval tools.</w:t>
      </w:r>
      <w:r w:rsidRPr="007D3ABF">
        <w:t xml:space="preserve"> Westport, Conn.: Libraries Unlimited.</w:t>
      </w:r>
    </w:p>
    <w:p w:rsidR="00704FAA" w:rsidRDefault="00704FAA" w:rsidP="00041639">
      <w:pPr>
        <w:adjustRightInd w:val="0"/>
        <w:ind w:left="540" w:hangingChars="225" w:hanging="540"/>
        <w:rPr>
          <w:iCs/>
        </w:rPr>
      </w:pPr>
      <w:r>
        <w:rPr>
          <w:rFonts w:hint="eastAsia"/>
          <w:iCs/>
        </w:rPr>
        <w:t xml:space="preserve">Weber, M. B., &amp; Austin, F. A. (2011). </w:t>
      </w:r>
      <w:r w:rsidRPr="00704FAA">
        <w:rPr>
          <w:rStyle w:val="a7"/>
          <w:b w:val="0"/>
          <w:i/>
        </w:rPr>
        <w:t xml:space="preserve">Describing electronic, digital, and other media using AACR2 and RDA: </w:t>
      </w:r>
      <w:r w:rsidR="00A6778F">
        <w:rPr>
          <w:rStyle w:val="a7"/>
          <w:rFonts w:hint="eastAsia"/>
          <w:b w:val="0"/>
          <w:i/>
        </w:rPr>
        <w:t>A</w:t>
      </w:r>
      <w:r w:rsidRPr="00704FAA">
        <w:rPr>
          <w:rStyle w:val="a7"/>
          <w:b w:val="0"/>
          <w:i/>
        </w:rPr>
        <w:t xml:space="preserve"> how-to-do-it manual and CD-ROM for librarians</w:t>
      </w:r>
      <w:r>
        <w:rPr>
          <w:rStyle w:val="a7"/>
          <w:rFonts w:hint="eastAsia"/>
          <w:b w:val="0"/>
        </w:rPr>
        <w:t>. London: Facet Publishing.</w:t>
      </w:r>
    </w:p>
    <w:p w:rsidR="00287133" w:rsidRDefault="00287133" w:rsidP="00041639">
      <w:pPr>
        <w:adjustRightInd w:val="0"/>
        <w:ind w:left="540" w:hangingChars="225" w:hanging="540"/>
        <w:rPr>
          <w:iCs/>
        </w:rPr>
      </w:pPr>
      <w:proofErr w:type="spellStart"/>
      <w:r>
        <w:rPr>
          <w:rFonts w:hint="eastAsia"/>
          <w:iCs/>
        </w:rPr>
        <w:t>Weihs</w:t>
      </w:r>
      <w:proofErr w:type="spellEnd"/>
      <w:r>
        <w:rPr>
          <w:rFonts w:hint="eastAsia"/>
          <w:iCs/>
        </w:rPr>
        <w:t xml:space="preserve">, J., &amp; </w:t>
      </w:r>
      <w:proofErr w:type="spellStart"/>
      <w:r>
        <w:rPr>
          <w:rFonts w:hint="eastAsia"/>
          <w:iCs/>
        </w:rPr>
        <w:t>Intner</w:t>
      </w:r>
      <w:proofErr w:type="spellEnd"/>
      <w:r>
        <w:rPr>
          <w:rFonts w:hint="eastAsia"/>
          <w:iCs/>
        </w:rPr>
        <w:t xml:space="preserve">, S. S. (2017). </w:t>
      </w:r>
      <w:r w:rsidRPr="00287133">
        <w:rPr>
          <w:rFonts w:hint="eastAsia"/>
          <w:i/>
          <w:iCs/>
        </w:rPr>
        <w:t>Beginning cataloging</w:t>
      </w:r>
      <w:r>
        <w:rPr>
          <w:rFonts w:hint="eastAsia"/>
          <w:iCs/>
        </w:rPr>
        <w:t xml:space="preserve"> (2nd </w:t>
      </w:r>
      <w:proofErr w:type="gramStart"/>
      <w:r>
        <w:rPr>
          <w:rFonts w:hint="eastAsia"/>
          <w:iCs/>
        </w:rPr>
        <w:t>ed</w:t>
      </w:r>
      <w:proofErr w:type="gramEnd"/>
      <w:r>
        <w:rPr>
          <w:rFonts w:hint="eastAsia"/>
          <w:iCs/>
        </w:rPr>
        <w:t>.). Santa Barbara, CA.: Libraries Unlimited.</w:t>
      </w:r>
    </w:p>
    <w:p w:rsidR="004F1051" w:rsidRPr="004F1051" w:rsidRDefault="004F1051" w:rsidP="00041639">
      <w:pPr>
        <w:adjustRightInd w:val="0"/>
        <w:ind w:left="540" w:hangingChars="225" w:hanging="540"/>
        <w:rPr>
          <w:iCs/>
        </w:rPr>
      </w:pPr>
      <w:r w:rsidRPr="004F1051">
        <w:rPr>
          <w:iCs/>
        </w:rPr>
        <w:t xml:space="preserve">Welsh, A., &amp; </w:t>
      </w:r>
      <w:proofErr w:type="spellStart"/>
      <w:r w:rsidRPr="004F1051">
        <w:rPr>
          <w:iCs/>
        </w:rPr>
        <w:t>Batley</w:t>
      </w:r>
      <w:proofErr w:type="spellEnd"/>
      <w:r w:rsidRPr="004F1051">
        <w:rPr>
          <w:iCs/>
        </w:rPr>
        <w:t xml:space="preserve">, S. (2012). </w:t>
      </w:r>
      <w:r w:rsidRPr="004F1051">
        <w:rPr>
          <w:i/>
          <w:iCs/>
        </w:rPr>
        <w:t>Practical cataloguing: AACR, RDA, and MARC 21.</w:t>
      </w:r>
      <w:r w:rsidRPr="004F1051">
        <w:rPr>
          <w:iCs/>
        </w:rPr>
        <w:t xml:space="preserve"> </w:t>
      </w:r>
      <w:r w:rsidRPr="004F1051">
        <w:rPr>
          <w:color w:val="000000"/>
        </w:rPr>
        <w:t>London: Facet Publishing.</w:t>
      </w:r>
    </w:p>
    <w:p w:rsidR="00030283" w:rsidRDefault="00696A83" w:rsidP="00041639">
      <w:pPr>
        <w:adjustRightInd w:val="0"/>
        <w:ind w:left="540" w:hangingChars="225" w:hanging="540"/>
      </w:pPr>
      <w:r w:rsidRPr="007D3ABF">
        <w:t xml:space="preserve">Zhang, Y., &amp; </w:t>
      </w:r>
      <w:proofErr w:type="spellStart"/>
      <w:r w:rsidRPr="007D3ABF">
        <w:t>Salaba</w:t>
      </w:r>
      <w:proofErr w:type="spellEnd"/>
      <w:r w:rsidRPr="007D3ABF">
        <w:t xml:space="preserve">, A. (2009). </w:t>
      </w:r>
      <w:r w:rsidRPr="007D3ABF">
        <w:rPr>
          <w:i/>
        </w:rPr>
        <w:t>Implementing FRBR in libraries: Key issues and future directions.</w:t>
      </w:r>
      <w:r w:rsidRPr="007D3ABF">
        <w:t xml:space="preserve"> New York: Neal-Schuman Publishers.</w:t>
      </w:r>
    </w:p>
    <w:p w:rsidR="003F22FE" w:rsidRPr="007D3ABF" w:rsidRDefault="003F22FE" w:rsidP="00041639">
      <w:pPr>
        <w:adjustRightInd w:val="0"/>
        <w:ind w:left="540" w:hangingChars="225" w:hanging="540"/>
      </w:pPr>
      <w:proofErr w:type="spellStart"/>
      <w:r>
        <w:rPr>
          <w:rFonts w:hint="eastAsia"/>
        </w:rPr>
        <w:t>Zeng</w:t>
      </w:r>
      <w:proofErr w:type="spellEnd"/>
      <w:r>
        <w:rPr>
          <w:rFonts w:hint="eastAsia"/>
        </w:rPr>
        <w:t xml:space="preserve">, M. L., &amp; Qin, J. (2016). </w:t>
      </w:r>
      <w:r w:rsidRPr="003F22FE">
        <w:rPr>
          <w:i/>
        </w:rPr>
        <w:t>Metadata</w:t>
      </w:r>
      <w:r w:rsidRPr="003F22FE">
        <w:t xml:space="preserve"> </w:t>
      </w:r>
      <w:r w:rsidR="00F92EDB">
        <w:rPr>
          <w:rFonts w:hint="eastAsia"/>
        </w:rPr>
        <w:t>(</w:t>
      </w:r>
      <w:r>
        <w:rPr>
          <w:rFonts w:hint="eastAsia"/>
        </w:rPr>
        <w:t xml:space="preserve">2nd </w:t>
      </w:r>
      <w:proofErr w:type="gramStart"/>
      <w:r>
        <w:rPr>
          <w:rFonts w:hint="eastAsia"/>
        </w:rPr>
        <w:t>ed</w:t>
      </w:r>
      <w:proofErr w:type="gramEnd"/>
      <w:r>
        <w:rPr>
          <w:rFonts w:hint="eastAsia"/>
        </w:rPr>
        <w:t>.</w:t>
      </w:r>
      <w:r w:rsidR="00F92EDB">
        <w:rPr>
          <w:rFonts w:hint="eastAsia"/>
        </w:rPr>
        <w:t>).</w:t>
      </w:r>
      <w:r>
        <w:rPr>
          <w:rFonts w:hint="eastAsia"/>
        </w:rPr>
        <w:t xml:space="preserve"> </w:t>
      </w:r>
      <w:r>
        <w:t>London</w:t>
      </w:r>
      <w:r w:rsidRPr="003F22FE">
        <w:t>: Facet Publishing</w:t>
      </w:r>
      <w:r>
        <w:rPr>
          <w:rFonts w:hint="eastAsia"/>
        </w:rPr>
        <w:t>.</w:t>
      </w:r>
    </w:p>
    <w:p w:rsidR="00F92F93" w:rsidRPr="00D12B6F" w:rsidRDefault="00F92F93" w:rsidP="00A11FC4">
      <w:pPr>
        <w:adjustRightInd w:val="0"/>
        <w:spacing w:beforeLines="50"/>
        <w:ind w:left="540" w:hangingChars="225" w:hanging="540"/>
        <w:rPr>
          <w:i/>
          <w:iCs/>
        </w:rPr>
      </w:pPr>
    </w:p>
    <w:p w:rsidR="00041639" w:rsidRPr="001F5EBD" w:rsidRDefault="00041639" w:rsidP="00A11FC4">
      <w:pPr>
        <w:pStyle w:val="a9"/>
        <w:spacing w:afterLines="50"/>
        <w:ind w:left="631" w:right="45" w:hangingChars="225" w:hanging="631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1F5EBD">
        <w:rPr>
          <w:rFonts w:ascii="Times New Roman" w:hAnsi="Times New Roman" w:hint="eastAsia"/>
          <w:b/>
          <w:sz w:val="28"/>
          <w:szCs w:val="28"/>
          <w:u w:val="single"/>
        </w:rPr>
        <w:t>RDA Training</w:t>
      </w:r>
    </w:p>
    <w:p w:rsidR="00041639" w:rsidRDefault="00041639" w:rsidP="00041639">
      <w:pPr>
        <w:pStyle w:val="a9"/>
        <w:ind w:left="540" w:hangingChars="225" w:hanging="540"/>
        <w:rPr>
          <w:rFonts w:ascii="Times New Roman" w:hAnsi="Times New Roman"/>
        </w:rPr>
      </w:pPr>
      <w:r>
        <w:rPr>
          <w:rFonts w:ascii="Times New Roman" w:hAnsi="Times New Roman" w:hint="eastAsia"/>
        </w:rPr>
        <w:t>Barbara Tillett</w:t>
      </w:r>
      <w:r>
        <w:rPr>
          <w:rFonts w:ascii="Times New Roman" w:hAnsi="Times New Roman" w:hint="eastAsia"/>
        </w:rPr>
        <w:t>主講，</w:t>
      </w:r>
      <w:r w:rsidRPr="00B31CF9">
        <w:rPr>
          <w:rFonts w:ascii="Times New Roman" w:hAnsi="Times New Roman"/>
        </w:rPr>
        <w:t>國家圖書館</w:t>
      </w:r>
      <w:r>
        <w:rPr>
          <w:rFonts w:ascii="Times New Roman" w:hAnsi="Times New Roman" w:hint="eastAsia"/>
        </w:rPr>
        <w:t>主辦，</w:t>
      </w:r>
      <w:r w:rsidRPr="00985FF1">
        <w:rPr>
          <w:rFonts w:ascii="Times New Roman" w:hAnsi="Times New Roman" w:hint="eastAsia"/>
          <w:i/>
        </w:rPr>
        <w:t>RDA</w:t>
      </w:r>
      <w:r w:rsidRPr="00985FF1">
        <w:rPr>
          <w:rFonts w:ascii="Times New Roman" w:hAnsi="Times New Roman" w:hint="eastAsia"/>
          <w:i/>
        </w:rPr>
        <w:t>講習會</w:t>
      </w:r>
      <w:r>
        <w:rPr>
          <w:rFonts w:ascii="Times New Roman" w:hAnsi="Times New Roman" w:hint="eastAsia"/>
        </w:rPr>
        <w:t>。時間：</w:t>
      </w:r>
      <w:r w:rsidRPr="00375DE6">
        <w:rPr>
          <w:rFonts w:ascii="Times New Roman" w:hAnsi="Times New Roman"/>
        </w:rPr>
        <w:t>101</w:t>
      </w:r>
      <w:r w:rsidRPr="00375DE6">
        <w:rPr>
          <w:rFonts w:ascii="Times New Roman" w:hAnsi="Verdana"/>
        </w:rPr>
        <w:t>年</w:t>
      </w:r>
      <w:r w:rsidRPr="00375DE6">
        <w:rPr>
          <w:rFonts w:ascii="Times New Roman" w:hAnsi="Times New Roman"/>
        </w:rPr>
        <w:t>3</w:t>
      </w:r>
      <w:r w:rsidRPr="00375DE6">
        <w:rPr>
          <w:rFonts w:ascii="Times New Roman" w:hAnsi="Verdana"/>
        </w:rPr>
        <w:t>月</w:t>
      </w:r>
      <w:r w:rsidRPr="00375DE6">
        <w:rPr>
          <w:rFonts w:ascii="Times New Roman" w:hAnsi="Times New Roman"/>
        </w:rPr>
        <w:t>22</w:t>
      </w:r>
      <w:r w:rsidRPr="00375DE6">
        <w:rPr>
          <w:rFonts w:ascii="Times New Roman" w:hAnsi="Verdana"/>
        </w:rPr>
        <w:t>至</w:t>
      </w:r>
      <w:r w:rsidRPr="00375DE6">
        <w:rPr>
          <w:rFonts w:ascii="Times New Roman" w:hAnsi="Times New Roman"/>
        </w:rPr>
        <w:t>23</w:t>
      </w:r>
      <w:r w:rsidRPr="00375DE6">
        <w:rPr>
          <w:rFonts w:ascii="Times New Roman" w:hAnsi="Verdana"/>
        </w:rPr>
        <w:t>日</w:t>
      </w:r>
      <w:r>
        <w:rPr>
          <w:rFonts w:ascii="Times New Roman" w:hAnsi="Verdana" w:hint="eastAsia"/>
        </w:rPr>
        <w:t>，地點：</w:t>
      </w:r>
      <w:r w:rsidRPr="00B31CF9">
        <w:rPr>
          <w:rFonts w:ascii="Times New Roman" w:hAnsi="Times New Roman"/>
        </w:rPr>
        <w:t>國家圖書館</w:t>
      </w:r>
      <w:r>
        <w:rPr>
          <w:rFonts w:ascii="Times New Roman" w:hAnsi="Times New Roman" w:hint="eastAsia"/>
        </w:rPr>
        <w:t>簡報室</w:t>
      </w:r>
      <w:r w:rsidRPr="00375DE6">
        <w:rPr>
          <w:rFonts w:ascii="Times New Roman" w:hAnsi="Times New Roman"/>
        </w:rPr>
        <w:t>。</w:t>
      </w:r>
      <w:hyperlink r:id="rId17" w:history="1">
        <w:r w:rsidRPr="009511EC">
          <w:rPr>
            <w:rStyle w:val="a4"/>
            <w:rFonts w:ascii="Times New Roman" w:hAnsi="Times New Roman"/>
            <w:sz w:val="20"/>
            <w:szCs w:val="20"/>
          </w:rPr>
          <w:t>http://catweb.ncl.edu.tw/portal_g13_cnt.php?button_num=g13&amp;folder_id=17&amp;order_field=&amp;order_type=&amp;search_field=&amp;search_word=&amp;search_field2=&amp;search_word2=&amp;search_field3=&amp;search_word3=&amp;bool1=&amp;bool2=&amp;search_type=1&amp;page=1</w:t>
        </w:r>
      </w:hyperlink>
      <w:r>
        <w:rPr>
          <w:rFonts w:ascii="Times New Roman" w:hAnsi="Times New Roman" w:hint="eastAsia"/>
        </w:rPr>
        <w:t xml:space="preserve"> </w:t>
      </w:r>
    </w:p>
    <w:p w:rsidR="00041639" w:rsidRDefault="00041639" w:rsidP="00A11FC4">
      <w:pPr>
        <w:pStyle w:val="a9"/>
        <w:spacing w:beforeLines="50"/>
        <w:ind w:left="540" w:right="45" w:hangingChars="225" w:hanging="540"/>
        <w:rPr>
          <w:rFonts w:ascii="Times New Roman" w:hAnsi="Times New Roman"/>
        </w:rPr>
      </w:pPr>
      <w:r w:rsidRPr="002007AA">
        <w:rPr>
          <w:rFonts w:ascii="Times New Roman" w:hAnsi="Times New Roman" w:hint="eastAsia"/>
        </w:rPr>
        <w:t>曾程雙修、周小玲、盧文英主講，國家圖書館主辦，</w:t>
      </w:r>
      <w:r w:rsidRPr="00985FF1">
        <w:rPr>
          <w:rFonts w:ascii="Times New Roman" w:hAnsi="Times New Roman" w:hint="eastAsia"/>
          <w:i/>
        </w:rPr>
        <w:t>RDA</w:t>
      </w:r>
      <w:r w:rsidRPr="00985FF1">
        <w:rPr>
          <w:rFonts w:ascii="Times New Roman" w:hAnsi="Times New Roman" w:hint="eastAsia"/>
          <w:i/>
        </w:rPr>
        <w:t>工作坊</w:t>
      </w:r>
      <w:r w:rsidRPr="002007AA">
        <w:rPr>
          <w:rFonts w:ascii="Times New Roman" w:hAnsi="Times New Roman" w:hint="eastAsia"/>
        </w:rPr>
        <w:t>。</w:t>
      </w:r>
      <w:r>
        <w:rPr>
          <w:rFonts w:ascii="Times New Roman" w:hAnsi="Times New Roman" w:hint="eastAsia"/>
        </w:rPr>
        <w:t>時間：</w:t>
      </w:r>
      <w:r w:rsidRPr="00375DE6">
        <w:rPr>
          <w:rFonts w:ascii="Times New Roman" w:hAnsi="Times New Roman"/>
        </w:rPr>
        <w:t>10</w:t>
      </w:r>
      <w:r>
        <w:rPr>
          <w:rFonts w:ascii="Times New Roman" w:hAnsi="Times New Roman" w:hint="eastAsia"/>
        </w:rPr>
        <w:t>2</w:t>
      </w:r>
      <w:r w:rsidRPr="00375DE6">
        <w:rPr>
          <w:rFonts w:ascii="Times New Roman" w:hAnsi="Verdana"/>
        </w:rPr>
        <w:t>年</w:t>
      </w:r>
      <w:r>
        <w:rPr>
          <w:rFonts w:ascii="Times New Roman" w:hAnsi="Verdana" w:hint="eastAsia"/>
        </w:rPr>
        <w:t>5</w:t>
      </w:r>
      <w:r w:rsidRPr="00375DE6">
        <w:rPr>
          <w:rFonts w:ascii="Times New Roman" w:hAnsi="Verdana"/>
        </w:rPr>
        <w:t>月</w:t>
      </w:r>
      <w:r w:rsidRPr="00375DE6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1</w:t>
      </w:r>
      <w:r w:rsidRPr="00375DE6">
        <w:rPr>
          <w:rFonts w:ascii="Times New Roman" w:hAnsi="Verdana"/>
        </w:rPr>
        <w:t>至</w:t>
      </w:r>
      <w:r w:rsidRPr="00375DE6">
        <w:rPr>
          <w:rFonts w:ascii="Times New Roman" w:hAnsi="Times New Roman"/>
        </w:rPr>
        <w:t>23</w:t>
      </w:r>
      <w:r w:rsidRPr="00375DE6">
        <w:rPr>
          <w:rFonts w:ascii="Times New Roman" w:hAnsi="Verdana"/>
        </w:rPr>
        <w:t>日</w:t>
      </w:r>
      <w:r>
        <w:rPr>
          <w:rFonts w:ascii="Times New Roman" w:hAnsi="Verdana" w:hint="eastAsia"/>
        </w:rPr>
        <w:t>，地點：</w:t>
      </w:r>
      <w:r w:rsidRPr="00B31CF9">
        <w:rPr>
          <w:rFonts w:ascii="Times New Roman" w:hAnsi="Times New Roman"/>
        </w:rPr>
        <w:t>國家圖書館</w:t>
      </w:r>
      <w:r>
        <w:rPr>
          <w:rFonts w:ascii="Times New Roman" w:hAnsi="Times New Roman" w:hint="eastAsia"/>
        </w:rPr>
        <w:t>國際會議廳</w:t>
      </w:r>
      <w:r w:rsidRPr="00375DE6">
        <w:rPr>
          <w:rFonts w:ascii="Times New Roman" w:hAnsi="Times New Roman"/>
        </w:rPr>
        <w:t>。</w:t>
      </w:r>
      <w:hyperlink r:id="rId18" w:history="1">
        <w:r w:rsidRPr="00B21252">
          <w:rPr>
            <w:rStyle w:val="a4"/>
            <w:rFonts w:ascii="Times New Roman" w:hAnsi="Times New Roman"/>
          </w:rPr>
          <w:t>http://catweb.ncl.edu.tw/portal_g13_cnt.php?button_num=g13&amp;folder_id=26</w:t>
        </w:r>
      </w:hyperlink>
      <w:r>
        <w:rPr>
          <w:rFonts w:ascii="Times New Roman" w:hAnsi="Times New Roman" w:hint="eastAsia"/>
        </w:rPr>
        <w:t xml:space="preserve"> </w:t>
      </w:r>
    </w:p>
    <w:p w:rsidR="00041639" w:rsidRDefault="00041639" w:rsidP="00437BED">
      <w:pPr>
        <w:pStyle w:val="a9"/>
        <w:ind w:left="540" w:hangingChars="225" w:hanging="540"/>
        <w:outlineLvl w:val="0"/>
        <w:rPr>
          <w:rFonts w:ascii="Times New Roman" w:hAnsi="Times New Roman"/>
        </w:rPr>
      </w:pPr>
      <w:r w:rsidRPr="009511EC">
        <w:rPr>
          <w:rFonts w:ascii="Times New Roman" w:hAnsi="Times New Roman" w:hint="eastAsia"/>
        </w:rPr>
        <w:t xml:space="preserve">Library of Congress RDA Website -- </w:t>
      </w:r>
      <w:hyperlink r:id="rId19" w:history="1">
        <w:r w:rsidRPr="009511EC">
          <w:rPr>
            <w:rStyle w:val="a4"/>
            <w:rFonts w:ascii="Times New Roman" w:hAnsi="Times New Roman"/>
          </w:rPr>
          <w:t>http://loc.gov/aba/rda/</w:t>
        </w:r>
      </w:hyperlink>
      <w:r w:rsidRPr="009511EC">
        <w:rPr>
          <w:rFonts w:ascii="Times New Roman" w:hAnsi="Times New Roman" w:hint="eastAsia"/>
        </w:rPr>
        <w:t xml:space="preserve"> </w:t>
      </w:r>
    </w:p>
    <w:p w:rsidR="00041639" w:rsidRPr="009511EC" w:rsidRDefault="00041639" w:rsidP="00041639">
      <w:pPr>
        <w:pStyle w:val="a9"/>
        <w:ind w:left="540" w:hangingChars="225" w:hanging="540"/>
        <w:rPr>
          <w:rFonts w:ascii="Times New Roman" w:hAnsi="Times New Roman"/>
        </w:rPr>
      </w:pPr>
      <w:r w:rsidRPr="009511EC">
        <w:rPr>
          <w:rFonts w:ascii="Times New Roman" w:hAnsi="Times New Roman" w:hint="eastAsia"/>
        </w:rPr>
        <w:t>L</w:t>
      </w:r>
      <w:r w:rsidRPr="009511EC">
        <w:rPr>
          <w:rFonts w:ascii="Times New Roman" w:hAnsi="Times New Roman"/>
        </w:rPr>
        <w:t>i</w:t>
      </w:r>
      <w:r w:rsidRPr="009511EC">
        <w:rPr>
          <w:rFonts w:ascii="Times New Roman" w:hAnsi="Times New Roman" w:hint="eastAsia"/>
        </w:rPr>
        <w:t xml:space="preserve">brary of Congress RDA Training Materials -- </w:t>
      </w:r>
      <w:hyperlink r:id="rId20" w:history="1">
        <w:r w:rsidRPr="009511EC">
          <w:rPr>
            <w:rStyle w:val="a4"/>
            <w:rFonts w:ascii="Times New Roman" w:hAnsi="Times New Roman"/>
          </w:rPr>
          <w:t>http://www.loc.gov/catworkshop/RDA%20training%20materials/LC%20RDA%20Training/LC%20RDA%20course%20table.html</w:t>
        </w:r>
      </w:hyperlink>
      <w:r w:rsidRPr="009511EC">
        <w:rPr>
          <w:rFonts w:ascii="Times New Roman" w:hAnsi="Times New Roman" w:hint="eastAsia"/>
        </w:rPr>
        <w:t xml:space="preserve"> </w:t>
      </w:r>
    </w:p>
    <w:p w:rsidR="00E42BC2" w:rsidRDefault="00041639" w:rsidP="00041639">
      <w:pPr>
        <w:adjustRightInd w:val="0"/>
        <w:ind w:left="540" w:hangingChars="225" w:hanging="540"/>
      </w:pPr>
      <w:r w:rsidRPr="009511EC">
        <w:rPr>
          <w:rFonts w:hint="eastAsia"/>
        </w:rPr>
        <w:t xml:space="preserve">RDA in NACO Training -- </w:t>
      </w:r>
      <w:hyperlink r:id="rId21" w:history="1">
        <w:r w:rsidRPr="009511EC">
          <w:rPr>
            <w:rStyle w:val="a4"/>
          </w:rPr>
          <w:t>http://www.loc.gov/catworkshop/courses/rda_naco/course%20table.html</w:t>
        </w:r>
      </w:hyperlink>
    </w:p>
    <w:p w:rsidR="00041639" w:rsidRDefault="006864E8" w:rsidP="00437BED">
      <w:pPr>
        <w:adjustRightInd w:val="0"/>
        <w:ind w:left="540" w:hangingChars="225" w:hanging="540"/>
        <w:outlineLvl w:val="0"/>
      </w:pPr>
      <w:r>
        <w:rPr>
          <w:rFonts w:hint="eastAsia"/>
        </w:rPr>
        <w:t xml:space="preserve">RDA Basics -- </w:t>
      </w:r>
      <w:hyperlink r:id="rId22" w:history="1">
        <w:r w:rsidRPr="001744BB">
          <w:rPr>
            <w:rStyle w:val="a3"/>
          </w:rPr>
          <w:t>http://rdabasics.com/</w:t>
        </w:r>
      </w:hyperlink>
      <w:r>
        <w:rPr>
          <w:rFonts w:hint="eastAsia"/>
        </w:rPr>
        <w:t xml:space="preserve"> </w:t>
      </w:r>
    </w:p>
    <w:p w:rsidR="0016367E" w:rsidRDefault="0016367E" w:rsidP="00A11FC4">
      <w:pPr>
        <w:adjustRightInd w:val="0"/>
        <w:ind w:left="541" w:hangingChars="225" w:hanging="541"/>
      </w:pPr>
      <w:r w:rsidRPr="00F254BE">
        <w:rPr>
          <w:rFonts w:hint="eastAsia"/>
          <w:b/>
          <w:color w:val="C00000"/>
        </w:rPr>
        <w:t>RIMMF</w:t>
      </w:r>
      <w:r>
        <w:rPr>
          <w:rFonts w:hint="eastAsia"/>
        </w:rPr>
        <w:t xml:space="preserve"> (</w:t>
      </w:r>
      <w:r>
        <w:rPr>
          <w:lang/>
        </w:rPr>
        <w:t>RDA in Many Metadata Formats</w:t>
      </w:r>
      <w:r>
        <w:rPr>
          <w:rFonts w:hint="eastAsia"/>
        </w:rPr>
        <w:t xml:space="preserve">) </w:t>
      </w:r>
      <w:r w:rsidR="00F254BE">
        <w:rPr>
          <w:rFonts w:hint="eastAsia"/>
        </w:rPr>
        <w:t>[</w:t>
      </w:r>
      <w:r w:rsidR="00F254BE">
        <w:rPr>
          <w:rFonts w:hint="eastAsia"/>
        </w:rPr>
        <w:t>協助館員採用</w:t>
      </w:r>
      <w:r w:rsidR="00F254BE">
        <w:rPr>
          <w:rFonts w:hint="eastAsia"/>
        </w:rPr>
        <w:t>RDA</w:t>
      </w:r>
      <w:r w:rsidR="00F254BE">
        <w:rPr>
          <w:rFonts w:hint="eastAsia"/>
        </w:rPr>
        <w:t>編目的軟體</w:t>
      </w:r>
      <w:r w:rsidR="00F254BE">
        <w:rPr>
          <w:rFonts w:hint="eastAsia"/>
        </w:rPr>
        <w:t xml:space="preserve">] </w:t>
      </w:r>
      <w:r>
        <w:rPr>
          <w:rFonts w:hint="eastAsia"/>
        </w:rPr>
        <w:t xml:space="preserve">-- </w:t>
      </w:r>
      <w:hyperlink r:id="rId23" w:history="1">
        <w:r w:rsidRPr="009072CE">
          <w:rPr>
            <w:rStyle w:val="a3"/>
          </w:rPr>
          <w:t>http://www.marcofquality.com/wiki/rimmf3/doku.php?id=rimmf</w:t>
        </w:r>
      </w:hyperlink>
      <w:r>
        <w:rPr>
          <w:rFonts w:hint="eastAsia"/>
        </w:rPr>
        <w:t xml:space="preserve"> </w:t>
      </w:r>
    </w:p>
    <w:p w:rsidR="00A5640F" w:rsidRPr="009511EC" w:rsidRDefault="00A5640F" w:rsidP="00437BED">
      <w:pPr>
        <w:pStyle w:val="a5"/>
        <w:spacing w:before="105" w:after="105"/>
        <w:outlineLvl w:val="0"/>
        <w:rPr>
          <w:sz w:val="24"/>
          <w:szCs w:val="24"/>
        </w:rPr>
      </w:pPr>
      <w:r w:rsidRPr="009511EC">
        <w:rPr>
          <w:rFonts w:hint="eastAsia"/>
          <w:iCs/>
          <w:sz w:val="24"/>
          <w:szCs w:val="24"/>
        </w:rPr>
        <w:t xml:space="preserve">LC Bibliographic Framework Transition Initiative -- </w:t>
      </w:r>
      <w:hyperlink r:id="rId24" w:history="1">
        <w:r w:rsidRPr="009511EC">
          <w:rPr>
            <w:rStyle w:val="a4"/>
            <w:iCs/>
            <w:sz w:val="24"/>
            <w:szCs w:val="24"/>
          </w:rPr>
          <w:t>http://www.loc.gov/marc/transition/</w:t>
        </w:r>
      </w:hyperlink>
      <w:r w:rsidRPr="009511EC">
        <w:rPr>
          <w:rFonts w:hint="eastAsia"/>
          <w:iCs/>
          <w:sz w:val="24"/>
          <w:szCs w:val="24"/>
        </w:rPr>
        <w:t xml:space="preserve"> </w:t>
      </w:r>
    </w:p>
    <w:p w:rsidR="00A5640F" w:rsidRDefault="00A5640F" w:rsidP="00437BED">
      <w:pPr>
        <w:pStyle w:val="a9"/>
        <w:ind w:left="540" w:hangingChars="225" w:hanging="540"/>
        <w:outlineLvl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BIBFRAME.ORG -- </w:t>
      </w:r>
      <w:hyperlink r:id="rId25" w:history="1">
        <w:r w:rsidRPr="007853DA">
          <w:rPr>
            <w:rStyle w:val="a3"/>
            <w:rFonts w:ascii="Times New Roman" w:hAnsi="Times New Roman"/>
          </w:rPr>
          <w:t>http://bibframe.org/</w:t>
        </w:r>
      </w:hyperlink>
      <w:r>
        <w:rPr>
          <w:rFonts w:ascii="Times New Roman" w:hAnsi="Times New Roman" w:hint="eastAsia"/>
        </w:rPr>
        <w:t xml:space="preserve">   </w:t>
      </w:r>
    </w:p>
    <w:p w:rsidR="00A5640F" w:rsidRPr="00A5640F" w:rsidRDefault="00A5640F" w:rsidP="00041639">
      <w:pPr>
        <w:adjustRightInd w:val="0"/>
        <w:ind w:left="540" w:hangingChars="225" w:hanging="540"/>
      </w:pPr>
    </w:p>
    <w:p w:rsidR="00037608" w:rsidRPr="00AF3A07" w:rsidRDefault="00037608" w:rsidP="007F1278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  <w:u w:val="single"/>
        </w:rPr>
      </w:pPr>
      <w:r w:rsidRPr="00AF3A07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網路資源</w:t>
      </w:r>
      <w:r w:rsidRPr="00AF3A07">
        <w:rPr>
          <w:rFonts w:ascii="Times New Roman" w:hAnsi="Times New Roman"/>
          <w:b/>
          <w:bCs/>
          <w:color w:val="auto"/>
          <w:sz w:val="28"/>
          <w:szCs w:val="28"/>
        </w:rPr>
        <w:t>：</w:t>
      </w:r>
    </w:p>
    <w:p w:rsidR="00037608" w:rsidRPr="007D3ABF" w:rsidRDefault="00037608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 w:rsidRPr="007D3ABF">
        <w:rPr>
          <w:rFonts w:ascii="Times New Roman" w:hAnsi="Times New Roman"/>
          <w:b/>
          <w:color w:val="auto"/>
        </w:rPr>
        <w:t>國家圖書館編目園地</w:t>
      </w:r>
      <w:r w:rsidR="00B31CF9" w:rsidRPr="007D3ABF">
        <w:rPr>
          <w:rFonts w:ascii="Times New Roman" w:hAnsi="Times New Roman"/>
          <w:color w:val="auto"/>
        </w:rPr>
        <w:tab/>
      </w:r>
      <w:hyperlink r:id="rId26" w:history="1">
        <w:r w:rsidR="00F06E39" w:rsidRPr="007D3ABF">
          <w:rPr>
            <w:rStyle w:val="a3"/>
            <w:rFonts w:ascii="Times New Roman" w:hAnsi="Times New Roman"/>
            <w:color w:val="0070C0"/>
          </w:rPr>
          <w:t>http://catweb.ncl.edu.tw/</w:t>
        </w:r>
      </w:hyperlink>
      <w:r w:rsidR="00B31CF9" w:rsidRPr="007D3ABF">
        <w:rPr>
          <w:rFonts w:ascii="Times New Roman" w:hAnsi="Times New Roman"/>
          <w:color w:val="auto"/>
        </w:rPr>
        <w:t xml:space="preserve"> </w:t>
      </w:r>
    </w:p>
    <w:p w:rsidR="00225D12" w:rsidRPr="007D3ABF" w:rsidRDefault="00225D12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 w:rsidRPr="007D3ABF">
        <w:rPr>
          <w:rFonts w:ascii="Times New Roman" w:hAnsi="Times New Roman"/>
          <w:b/>
          <w:color w:val="auto"/>
        </w:rPr>
        <w:t>國家圖書館遠距學園</w:t>
      </w:r>
      <w:r w:rsidRPr="007D3ABF">
        <w:rPr>
          <w:rFonts w:ascii="Times New Roman" w:hAnsi="Times New Roman"/>
          <w:b/>
          <w:color w:val="auto"/>
        </w:rPr>
        <w:tab/>
      </w:r>
      <w:hyperlink r:id="rId27" w:history="1">
        <w:r w:rsidRPr="007D3ABF">
          <w:rPr>
            <w:rStyle w:val="a3"/>
            <w:rFonts w:ascii="Times New Roman" w:hAnsi="Times New Roman"/>
            <w:color w:val="0070C0"/>
          </w:rPr>
          <w:t>http://cu.ncl.edu.tw/</w:t>
        </w:r>
      </w:hyperlink>
      <w:r w:rsidRPr="007D3ABF">
        <w:rPr>
          <w:rFonts w:ascii="Times New Roman" w:hAnsi="Times New Roman"/>
          <w:color w:val="auto"/>
        </w:rPr>
        <w:t xml:space="preserve"> </w:t>
      </w:r>
    </w:p>
    <w:p w:rsidR="00985FF1" w:rsidRDefault="00985FF1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 w:rsidRPr="00985FF1">
        <w:rPr>
          <w:rFonts w:ascii="Times New Roman" w:hAnsi="Times New Roman" w:hint="eastAsia"/>
          <w:b/>
          <w:color w:val="auto"/>
        </w:rPr>
        <w:t>國家圖書館臺灣書目整合查詢系統</w:t>
      </w:r>
      <w:r>
        <w:rPr>
          <w:rFonts w:ascii="Times New Roman" w:hAnsi="Times New Roman" w:hint="eastAsia"/>
          <w:color w:val="auto"/>
        </w:rPr>
        <w:t>（</w:t>
      </w:r>
      <w:r>
        <w:rPr>
          <w:rFonts w:ascii="Times New Roman" w:hAnsi="Times New Roman" w:hint="eastAsia"/>
          <w:color w:val="auto"/>
        </w:rPr>
        <w:t>Synergy of Metadata Resources in Taiwan, SMRT</w:t>
      </w:r>
      <w:r>
        <w:rPr>
          <w:rFonts w:ascii="Times New Roman" w:hAnsi="Times New Roman" w:hint="eastAsia"/>
          <w:color w:val="auto"/>
        </w:rPr>
        <w:t>）</w:t>
      </w:r>
      <w:hyperlink r:id="rId28" w:anchor="tudorkmtop" w:history="1">
        <w:r w:rsidRPr="002906AF">
          <w:rPr>
            <w:rStyle w:val="a3"/>
            <w:rFonts w:ascii="Times New Roman" w:hAnsi="Times New Roman"/>
          </w:rPr>
          <w:t>http://metadata.ncl.edu.tw/blstkmc/blstkm#tudorkmtop</w:t>
        </w:r>
      </w:hyperlink>
      <w:r>
        <w:rPr>
          <w:rFonts w:ascii="Times New Roman" w:hAnsi="Times New Roman" w:hint="eastAsia"/>
          <w:color w:val="auto"/>
        </w:rPr>
        <w:t xml:space="preserve"> </w:t>
      </w:r>
    </w:p>
    <w:p w:rsidR="002A71C7" w:rsidRPr="002A71C7" w:rsidRDefault="002A71C7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 w:rsidRPr="002A71C7">
        <w:rPr>
          <w:rFonts w:ascii="Times New Roman" w:hAnsi="Times New Roman" w:hint="eastAsia"/>
          <w:b/>
          <w:color w:val="auto"/>
        </w:rPr>
        <w:t>國家圖書館鏈結資源系統</w:t>
      </w:r>
      <w:r>
        <w:rPr>
          <w:rFonts w:ascii="Times New Roman" w:hAnsi="Times New Roman" w:hint="eastAsia"/>
          <w:b/>
          <w:color w:val="auto"/>
        </w:rPr>
        <w:t xml:space="preserve"> </w:t>
      </w:r>
      <w:hyperlink r:id="rId29" w:history="1">
        <w:r w:rsidRPr="002A71C7">
          <w:rPr>
            <w:rStyle w:val="a3"/>
            <w:rFonts w:ascii="Times New Roman" w:hAnsi="Times New Roman"/>
          </w:rPr>
          <w:t>http://catweb.ncl.edu.tw/portal_d8_page.php?button_num=d8&amp;cnt_id=45</w:t>
        </w:r>
      </w:hyperlink>
      <w:r w:rsidRPr="002A71C7">
        <w:rPr>
          <w:rFonts w:ascii="Times New Roman" w:hAnsi="Times New Roman" w:hint="eastAsia"/>
          <w:color w:val="auto"/>
        </w:rPr>
        <w:t xml:space="preserve"> </w:t>
      </w:r>
    </w:p>
    <w:p w:rsidR="00D02396" w:rsidRDefault="00037608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proofErr w:type="spellStart"/>
      <w:r w:rsidRPr="007D3ABF">
        <w:rPr>
          <w:rFonts w:ascii="Times New Roman" w:hAnsi="Times New Roman"/>
          <w:b/>
          <w:color w:val="auto"/>
        </w:rPr>
        <w:t>NBINet</w:t>
      </w:r>
      <w:proofErr w:type="spellEnd"/>
      <w:r w:rsidRPr="007D3ABF">
        <w:rPr>
          <w:rFonts w:ascii="Times New Roman" w:hAnsi="Times New Roman"/>
          <w:b/>
          <w:color w:val="auto"/>
        </w:rPr>
        <w:t>全國圖書書目資訊網</w:t>
      </w:r>
      <w:r w:rsidRPr="007D3ABF">
        <w:rPr>
          <w:rFonts w:ascii="Times New Roman" w:hAnsi="Times New Roman"/>
          <w:color w:val="auto"/>
        </w:rPr>
        <w:t xml:space="preserve"> </w:t>
      </w:r>
      <w:hyperlink r:id="rId30" w:history="1">
        <w:r w:rsidR="00B31CF9" w:rsidRPr="007D3ABF">
          <w:rPr>
            <w:rStyle w:val="a3"/>
            <w:rFonts w:ascii="Times New Roman" w:hAnsi="Times New Roman"/>
            <w:color w:val="0070C0"/>
          </w:rPr>
          <w:t>http://nbinet.ncl.edu.tw/</w:t>
        </w:r>
      </w:hyperlink>
      <w:r w:rsidR="00B31CF9" w:rsidRPr="007D3ABF">
        <w:rPr>
          <w:rFonts w:ascii="Times New Roman" w:hAnsi="Times New Roman"/>
          <w:color w:val="auto"/>
        </w:rPr>
        <w:t xml:space="preserve"> </w:t>
      </w:r>
      <w:r w:rsidR="00D02396">
        <w:rPr>
          <w:rFonts w:ascii="Times New Roman" w:hAnsi="Times New Roman" w:hint="eastAsia"/>
          <w:color w:val="auto"/>
        </w:rPr>
        <w:t xml:space="preserve">  </w:t>
      </w:r>
    </w:p>
    <w:p w:rsidR="00037608" w:rsidRPr="007D3ABF" w:rsidRDefault="00D02396" w:rsidP="00A11FC4">
      <w:pPr>
        <w:pStyle w:val="Web"/>
        <w:adjustRightInd w:val="0"/>
        <w:spacing w:beforeLines="50" w:beforeAutospacing="0" w:after="0" w:afterAutospacing="0"/>
        <w:ind w:left="426"/>
        <w:rPr>
          <w:rFonts w:ascii="Times New Roman" w:hAnsi="Times New Roman"/>
          <w:color w:val="auto"/>
        </w:rPr>
      </w:pPr>
      <w:proofErr w:type="spellStart"/>
      <w:r>
        <w:rPr>
          <w:rStyle w:val="bodytext"/>
          <w:b/>
          <w:bCs/>
        </w:rPr>
        <w:t>NBINet</w:t>
      </w:r>
      <w:proofErr w:type="spellEnd"/>
      <w:r>
        <w:rPr>
          <w:rStyle w:val="bodytext"/>
          <w:b/>
          <w:bCs/>
        </w:rPr>
        <w:t>合作編目書目資料處理原則</w:t>
      </w:r>
      <w:r>
        <w:rPr>
          <w:rStyle w:val="bodytext"/>
          <w:rFonts w:hint="eastAsia"/>
          <w:b/>
          <w:bCs/>
        </w:rPr>
        <w:t xml:space="preserve">  </w:t>
      </w:r>
      <w:hyperlink r:id="rId31" w:history="1">
        <w:r w:rsidR="00133DA4" w:rsidRPr="00601DAF">
          <w:rPr>
            <w:rStyle w:val="a3"/>
            <w:b/>
            <w:bCs/>
            <w:sz w:val="22"/>
            <w:szCs w:val="22"/>
          </w:rPr>
          <w:t>http://nbinet.ncl.edu.tw/content.aspx?t=m&amp;id=33</w:t>
        </w:r>
      </w:hyperlink>
      <w:r w:rsidR="00133DA4">
        <w:rPr>
          <w:rStyle w:val="bodytext"/>
          <w:rFonts w:hint="eastAsia"/>
          <w:b/>
          <w:bCs/>
          <w:sz w:val="22"/>
          <w:szCs w:val="22"/>
        </w:rPr>
        <w:t xml:space="preserve"> </w:t>
      </w:r>
    </w:p>
    <w:p w:rsidR="00F11EEE" w:rsidRPr="009E4C7E" w:rsidRDefault="00F11EEE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 w:rsidRPr="007D3ABF">
        <w:rPr>
          <w:rFonts w:ascii="Times New Roman" w:hAnsi="Times New Roman"/>
          <w:b/>
          <w:iCs/>
          <w:color w:val="auto"/>
        </w:rPr>
        <w:t>Library of Congress Authorities</w:t>
      </w:r>
      <w:r w:rsidRPr="007D3ABF">
        <w:rPr>
          <w:rFonts w:ascii="Times New Roman" w:hAnsi="Times New Roman"/>
          <w:i/>
          <w:iCs/>
          <w:color w:val="auto"/>
        </w:rPr>
        <w:t xml:space="preserve">  </w:t>
      </w:r>
      <w:hyperlink r:id="rId32" w:history="1">
        <w:r w:rsidR="00B31CF9" w:rsidRPr="007D3ABF">
          <w:rPr>
            <w:rStyle w:val="a3"/>
            <w:rFonts w:ascii="Times New Roman" w:hAnsi="Times New Roman"/>
            <w:iCs/>
            <w:color w:val="0070C0"/>
          </w:rPr>
          <w:t>http://authorities.loc.gov/</w:t>
        </w:r>
      </w:hyperlink>
      <w:r w:rsidR="00B31CF9" w:rsidRPr="007D3ABF">
        <w:rPr>
          <w:rFonts w:ascii="Times New Roman" w:hAnsi="Times New Roman"/>
          <w:iCs/>
          <w:color w:val="auto"/>
        </w:rPr>
        <w:t xml:space="preserve"> </w:t>
      </w:r>
    </w:p>
    <w:p w:rsidR="009E4C7E" w:rsidRPr="002A71C7" w:rsidRDefault="009E4C7E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b/>
          <w:iCs/>
          <w:color w:val="auto"/>
        </w:rPr>
        <w:t xml:space="preserve">Library of Congress. </w:t>
      </w:r>
      <w:r w:rsidRPr="009E4C7E">
        <w:rPr>
          <w:rFonts w:ascii="Times New Roman" w:hAnsi="Times New Roman" w:hint="eastAsia"/>
          <w:b/>
          <w:iCs/>
          <w:color w:val="FF0000"/>
        </w:rPr>
        <w:t>Catalogers Learning Workshop</w:t>
      </w:r>
      <w:r>
        <w:rPr>
          <w:rFonts w:ascii="Times New Roman" w:hAnsi="Times New Roman" w:hint="eastAsia"/>
          <w:b/>
          <w:iCs/>
          <w:color w:val="auto"/>
        </w:rPr>
        <w:t xml:space="preserve"> Course Materials</w:t>
      </w:r>
      <w:r>
        <w:rPr>
          <w:rFonts w:ascii="Times New Roman" w:hAnsi="Times New Roman" w:hint="eastAsia"/>
          <w:iCs/>
          <w:color w:val="auto"/>
        </w:rPr>
        <w:t xml:space="preserve">. </w:t>
      </w:r>
      <w:hyperlink r:id="rId33" w:history="1">
        <w:r w:rsidRPr="002906AF">
          <w:rPr>
            <w:rStyle w:val="a3"/>
            <w:rFonts w:ascii="Times New Roman" w:hAnsi="Times New Roman"/>
            <w:iCs/>
          </w:rPr>
          <w:t>http://www.loc.gov/catworkshop/courses/</w:t>
        </w:r>
      </w:hyperlink>
      <w:r>
        <w:rPr>
          <w:rFonts w:ascii="Times New Roman" w:hAnsi="Times New Roman" w:hint="eastAsia"/>
          <w:iCs/>
          <w:color w:val="auto"/>
        </w:rPr>
        <w:t xml:space="preserve"> </w:t>
      </w:r>
    </w:p>
    <w:p w:rsidR="002A71C7" w:rsidRPr="00AB5248" w:rsidRDefault="002A71C7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b/>
          <w:iCs/>
          <w:color w:val="auto"/>
        </w:rPr>
        <w:t>Library of Congress.</w:t>
      </w:r>
      <w:r>
        <w:rPr>
          <w:rFonts w:ascii="Times New Roman" w:hAnsi="Times New Roman" w:hint="eastAsia"/>
          <w:color w:val="auto"/>
        </w:rPr>
        <w:t xml:space="preserve"> Linked Data Services: Authorities and Vocabularies  </w:t>
      </w:r>
      <w:hyperlink r:id="rId34" w:history="1">
        <w:r w:rsidRPr="00F91C9A">
          <w:rPr>
            <w:rStyle w:val="a3"/>
            <w:rFonts w:ascii="Times New Roman" w:hAnsi="Times New Roman"/>
          </w:rPr>
          <w:t>http://id.loc.gov/</w:t>
        </w:r>
      </w:hyperlink>
      <w:r>
        <w:rPr>
          <w:rFonts w:ascii="Times New Roman" w:hAnsi="Times New Roman" w:hint="eastAsia"/>
          <w:color w:val="auto"/>
        </w:rPr>
        <w:t xml:space="preserve"> </w:t>
      </w:r>
    </w:p>
    <w:p w:rsidR="006B0B4D" w:rsidRPr="006B0B4D" w:rsidRDefault="00AB5248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b/>
          <w:iCs/>
          <w:color w:val="auto"/>
        </w:rPr>
        <w:t>Library of Congress.</w:t>
      </w:r>
      <w:r>
        <w:rPr>
          <w:rFonts w:ascii="Times New Roman" w:hAnsi="Times New Roman" w:hint="eastAsia"/>
          <w:color w:val="auto"/>
        </w:rPr>
        <w:t xml:space="preserve"> Descriptive Cataloging Manual (PDF files)   </w:t>
      </w:r>
      <w:hyperlink r:id="rId35" w:history="1">
        <w:r w:rsidR="006B0B4D" w:rsidRPr="006D104D">
          <w:rPr>
            <w:rStyle w:val="a3"/>
          </w:rPr>
          <w:t>https://www.loc.gov/catdir/cpso/dcmz1.pdf</w:t>
        </w:r>
      </w:hyperlink>
    </w:p>
    <w:p w:rsidR="006B0B4D" w:rsidRPr="006B0B4D" w:rsidRDefault="00A11FC4" w:rsidP="00A11FC4">
      <w:pPr>
        <w:pStyle w:val="Web"/>
        <w:adjustRightInd w:val="0"/>
        <w:spacing w:beforeLines="50" w:beforeAutospacing="0" w:after="0" w:afterAutospacing="0"/>
        <w:ind w:firstLine="426"/>
        <w:rPr>
          <w:rFonts w:cs="新細明體"/>
          <w:color w:val="auto"/>
        </w:rPr>
      </w:pPr>
      <w:hyperlink r:id="rId36" w:history="1">
        <w:r w:rsidR="006B0B4D" w:rsidRPr="006D104D">
          <w:rPr>
            <w:rStyle w:val="a3"/>
          </w:rPr>
          <w:t>https://www.loc.gov/catdir/cpso/lcmarcsuppl.pdf</w:t>
        </w:r>
      </w:hyperlink>
      <w:r w:rsidR="006B0B4D">
        <w:rPr>
          <w:rFonts w:cs="新細明體" w:hint="eastAsia"/>
          <w:color w:val="auto"/>
        </w:rPr>
        <w:t xml:space="preserve"> </w:t>
      </w:r>
    </w:p>
    <w:p w:rsidR="00AB5248" w:rsidRPr="00BA5A31" w:rsidRDefault="00A11FC4" w:rsidP="00A11FC4">
      <w:pPr>
        <w:pStyle w:val="Web"/>
        <w:adjustRightInd w:val="0"/>
        <w:spacing w:beforeLines="50" w:beforeAutospacing="0" w:after="0" w:afterAutospacing="0"/>
        <w:ind w:firstLine="426"/>
        <w:rPr>
          <w:rFonts w:ascii="Times New Roman" w:hAnsi="Times New Roman"/>
          <w:color w:val="auto"/>
        </w:rPr>
      </w:pPr>
      <w:hyperlink r:id="rId37" w:history="1">
        <w:r w:rsidR="00AB5248" w:rsidRPr="00D64DEC">
          <w:rPr>
            <w:rStyle w:val="a3"/>
            <w:rFonts w:ascii="Times New Roman" w:hAnsi="Times New Roman"/>
          </w:rPr>
          <w:t>https://www.loc.gov/aba/publications/FreeDCM/freedcm.html</w:t>
        </w:r>
      </w:hyperlink>
    </w:p>
    <w:p w:rsidR="0092354E" w:rsidRPr="0092354E" w:rsidRDefault="0092354E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proofErr w:type="spellStart"/>
      <w:r w:rsidRPr="0092354E">
        <w:rPr>
          <w:rFonts w:ascii="Times New Roman" w:hAnsi="Times New Roman" w:hint="eastAsia"/>
          <w:b/>
          <w:color w:val="auto"/>
        </w:rPr>
        <w:t>Catalogablog</w:t>
      </w:r>
      <w:proofErr w:type="spellEnd"/>
      <w:r>
        <w:rPr>
          <w:rFonts w:ascii="Times New Roman" w:hAnsi="Times New Roman" w:hint="eastAsia"/>
          <w:color w:val="auto"/>
        </w:rPr>
        <w:t xml:space="preserve">  </w:t>
      </w:r>
      <w:hyperlink r:id="rId38" w:history="1">
        <w:r w:rsidRPr="00D246B8">
          <w:rPr>
            <w:rStyle w:val="a3"/>
            <w:rFonts w:ascii="Times New Roman" w:hAnsi="Times New Roman"/>
          </w:rPr>
          <w:t>http://catalogablog.blogspot.tw/</w:t>
        </w:r>
      </w:hyperlink>
      <w:r>
        <w:rPr>
          <w:rFonts w:ascii="Times New Roman" w:hAnsi="Times New Roman" w:hint="eastAsia"/>
          <w:color w:val="auto"/>
        </w:rPr>
        <w:t xml:space="preserve"> </w:t>
      </w:r>
    </w:p>
    <w:p w:rsidR="0092354E" w:rsidRPr="007D3ABF" w:rsidRDefault="0092354E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 w:rsidRPr="007D3ABF">
        <w:rPr>
          <w:rFonts w:ascii="Times New Roman" w:hAnsi="Times New Roman"/>
          <w:b/>
          <w:color w:val="auto"/>
        </w:rPr>
        <w:t>Cataloging and Metadata Round Table -- Cataloging Resources.</w:t>
      </w:r>
      <w:r w:rsidRPr="007D3ABF">
        <w:rPr>
          <w:rFonts w:ascii="Times New Roman" w:hAnsi="Times New Roman"/>
          <w:color w:val="auto"/>
        </w:rPr>
        <w:t xml:space="preserve">  </w:t>
      </w:r>
      <w:hyperlink r:id="rId39" w:history="1">
        <w:r w:rsidRPr="007D3ABF">
          <w:rPr>
            <w:rStyle w:val="a3"/>
            <w:rFonts w:ascii="Times New Roman" w:hAnsi="Times New Roman"/>
            <w:color w:val="0070C0"/>
          </w:rPr>
          <w:t>http://www.txla.org/groups/CMRT-resources</w:t>
        </w:r>
      </w:hyperlink>
    </w:p>
    <w:p w:rsidR="00E35A71" w:rsidRPr="007D3ABF" w:rsidRDefault="00E35A71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 w:rsidRPr="007D3ABF">
        <w:rPr>
          <w:rFonts w:ascii="Times New Roman" w:hAnsi="Times New Roman"/>
          <w:b/>
          <w:color w:val="auto"/>
        </w:rPr>
        <w:t>Cataloger’s Reference Shelf.</w:t>
      </w:r>
      <w:r w:rsidRPr="007D3ABF">
        <w:rPr>
          <w:rFonts w:ascii="Times New Roman" w:hAnsi="Times New Roman"/>
          <w:color w:val="auto"/>
        </w:rPr>
        <w:t xml:space="preserve"> </w:t>
      </w:r>
      <w:r w:rsidRPr="007D3ABF">
        <w:rPr>
          <w:rFonts w:ascii="Times New Roman" w:hAnsi="Times New Roman"/>
          <w:color w:val="auto"/>
        </w:rPr>
        <w:tab/>
      </w:r>
      <w:r w:rsidR="00117591" w:rsidRPr="00117591">
        <w:rPr>
          <w:rFonts w:ascii="Times New Roman" w:hAnsi="Times New Roman"/>
          <w:color w:val="0070C0"/>
        </w:rPr>
        <w:t>http://www.itsmarc.com/crs/crs.htm</w:t>
      </w:r>
      <w:r w:rsidRPr="007D3ABF">
        <w:rPr>
          <w:rFonts w:ascii="Times New Roman" w:hAnsi="Times New Roman"/>
          <w:color w:val="auto"/>
        </w:rPr>
        <w:t xml:space="preserve"> </w:t>
      </w:r>
    </w:p>
    <w:p w:rsidR="0092354E" w:rsidRPr="007D3ABF" w:rsidRDefault="0092354E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bookmarkStart w:id="1" w:name="Top"/>
      <w:bookmarkEnd w:id="1"/>
      <w:r w:rsidRPr="007D3ABF">
        <w:rPr>
          <w:rFonts w:ascii="Times New Roman" w:hAnsi="Times New Roman"/>
          <w:b/>
          <w:color w:val="auto"/>
        </w:rPr>
        <w:t>Catalog</w:t>
      </w:r>
      <w:r>
        <w:rPr>
          <w:rFonts w:ascii="Times New Roman" w:hAnsi="Times New Roman" w:hint="eastAsia"/>
          <w:b/>
          <w:color w:val="auto"/>
        </w:rPr>
        <w:t>ing Resources Links (Texas Library Association)</w:t>
      </w:r>
      <w:r w:rsidRPr="007D3ABF">
        <w:rPr>
          <w:rFonts w:ascii="Times New Roman" w:hAnsi="Times New Roman"/>
          <w:color w:val="auto"/>
        </w:rPr>
        <w:t xml:space="preserve">  </w:t>
      </w:r>
      <w:r w:rsidRPr="0092354E">
        <w:rPr>
          <w:rFonts w:ascii="Times New Roman" w:hAnsi="Times New Roman"/>
          <w:color w:val="0070C0"/>
        </w:rPr>
        <w:t>http://www.txla.org/groups/CMRT-resources</w:t>
      </w:r>
    </w:p>
    <w:p w:rsidR="0050765C" w:rsidRPr="007D3ABF" w:rsidRDefault="00037608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 w:rsidRPr="007D3ABF">
        <w:rPr>
          <w:rFonts w:ascii="Times New Roman" w:hAnsi="Times New Roman"/>
          <w:b/>
          <w:color w:val="auto"/>
        </w:rPr>
        <w:t>Internet Library for Librarians</w:t>
      </w:r>
      <w:r w:rsidRPr="007D3ABF">
        <w:rPr>
          <w:rFonts w:ascii="Times New Roman" w:hAnsi="Times New Roman"/>
          <w:color w:val="auto"/>
        </w:rPr>
        <w:t>.</w:t>
      </w:r>
      <w:r w:rsidR="002D08E3" w:rsidRPr="007D3ABF">
        <w:rPr>
          <w:rFonts w:ascii="Times New Roman" w:hAnsi="Times New Roman"/>
          <w:color w:val="auto"/>
        </w:rPr>
        <w:t xml:space="preserve"> Cataloging </w:t>
      </w:r>
      <w:r w:rsidR="0050765C" w:rsidRPr="007D3ABF">
        <w:rPr>
          <w:rFonts w:ascii="Times New Roman" w:hAnsi="Times New Roman"/>
          <w:color w:val="auto"/>
        </w:rPr>
        <w:t xml:space="preserve"> </w:t>
      </w:r>
      <w:hyperlink r:id="rId40" w:history="1">
        <w:r w:rsidR="002D08E3" w:rsidRPr="007D3ABF">
          <w:rPr>
            <w:rStyle w:val="a3"/>
            <w:rFonts w:ascii="Times New Roman" w:hAnsi="Times New Roman"/>
            <w:color w:val="0070C0"/>
          </w:rPr>
          <w:t>http://www.itcompany.com/inforetriever/cat.htm</w:t>
        </w:r>
      </w:hyperlink>
      <w:r w:rsidR="002D08E3" w:rsidRPr="007D3ABF">
        <w:rPr>
          <w:rFonts w:ascii="Times New Roman" w:hAnsi="Times New Roman"/>
          <w:color w:val="auto"/>
        </w:rPr>
        <w:t xml:space="preserve"> </w:t>
      </w:r>
      <w:r w:rsidRPr="007D3ABF">
        <w:rPr>
          <w:rFonts w:ascii="Times New Roman" w:hAnsi="Times New Roman"/>
          <w:color w:val="auto"/>
        </w:rPr>
        <w:t xml:space="preserve"> </w:t>
      </w:r>
    </w:p>
    <w:p w:rsidR="00037608" w:rsidRPr="007D3ABF" w:rsidRDefault="00E44E64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 w:rsidRPr="007D3ABF">
        <w:rPr>
          <w:rFonts w:ascii="Times New Roman" w:hAnsi="Times New Roman"/>
          <w:b/>
          <w:color w:val="auto"/>
        </w:rPr>
        <w:t xml:space="preserve">Library Cataloguing Aids. </w:t>
      </w:r>
      <w:r w:rsidRPr="007D3ABF">
        <w:rPr>
          <w:rFonts w:ascii="Times New Roman" w:hAnsi="Times New Roman"/>
          <w:b/>
          <w:color w:val="auto"/>
        </w:rPr>
        <w:tab/>
      </w:r>
      <w:hyperlink r:id="rId41" w:history="1">
        <w:r w:rsidRPr="007D3ABF">
          <w:rPr>
            <w:rStyle w:val="a3"/>
            <w:rFonts w:ascii="Times New Roman" w:hAnsi="Times New Roman"/>
            <w:color w:val="0070C0"/>
          </w:rPr>
          <w:t>http://www3.ns.sympatico.ca/allegrow/cat.htm</w:t>
        </w:r>
      </w:hyperlink>
      <w:r w:rsidRPr="007D3ABF">
        <w:rPr>
          <w:rFonts w:ascii="Times New Roman" w:hAnsi="Times New Roman"/>
          <w:b/>
          <w:color w:val="auto"/>
        </w:rPr>
        <w:t xml:space="preserve"> </w:t>
      </w:r>
      <w:r w:rsidR="00037608" w:rsidRPr="007D3ABF">
        <w:rPr>
          <w:rFonts w:ascii="Times New Roman" w:hAnsi="Times New Roman"/>
          <w:color w:val="auto"/>
        </w:rPr>
        <w:t xml:space="preserve"> </w:t>
      </w:r>
    </w:p>
    <w:p w:rsidR="00F254BE" w:rsidRDefault="00F254BE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 w:rsidRPr="007D3ABF">
        <w:rPr>
          <w:rFonts w:ascii="Times New Roman" w:hAnsi="Times New Roman"/>
          <w:b/>
          <w:color w:val="auto"/>
        </w:rPr>
        <w:t>TPOT:</w:t>
      </w:r>
      <w:r w:rsidRPr="007D3ABF">
        <w:rPr>
          <w:rFonts w:ascii="Times New Roman" w:hAnsi="Times New Roman"/>
          <w:color w:val="auto"/>
        </w:rPr>
        <w:t xml:space="preserve"> Technical Processing Online Tools.  </w:t>
      </w:r>
      <w:hyperlink r:id="rId42" w:history="1">
        <w:r w:rsidRPr="007D3ABF">
          <w:rPr>
            <w:rStyle w:val="a3"/>
            <w:rFonts w:ascii="Times New Roman" w:hAnsi="Times New Roman"/>
            <w:color w:val="0070C0"/>
          </w:rPr>
          <w:t>http://tpot.ucsd.edu/</w:t>
        </w:r>
      </w:hyperlink>
      <w:r w:rsidRPr="007D3ABF">
        <w:rPr>
          <w:rFonts w:ascii="Times New Roman" w:hAnsi="Times New Roman"/>
          <w:color w:val="auto"/>
        </w:rPr>
        <w:t xml:space="preserve"> </w:t>
      </w:r>
    </w:p>
    <w:p w:rsidR="002A71C7" w:rsidRPr="002A71C7" w:rsidRDefault="002A71C7" w:rsidP="00A11FC4">
      <w:pPr>
        <w:pStyle w:val="Web"/>
        <w:numPr>
          <w:ilvl w:val="0"/>
          <w:numId w:val="6"/>
        </w:numPr>
        <w:tabs>
          <w:tab w:val="clear" w:pos="720"/>
        </w:tabs>
        <w:adjustRightInd w:val="0"/>
        <w:spacing w:beforeLines="50" w:beforeAutospacing="0" w:after="0" w:afterAutospacing="0"/>
        <w:ind w:left="426" w:hanging="426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b/>
          <w:color w:val="auto"/>
        </w:rPr>
        <w:t xml:space="preserve">W3C </w:t>
      </w:r>
      <w:r w:rsidRPr="002A71C7">
        <w:rPr>
          <w:rFonts w:ascii="Times New Roman" w:hAnsi="Times New Roman"/>
          <w:b/>
          <w:color w:val="auto"/>
        </w:rPr>
        <w:t>Library Linked Data Incubator Group Final Report</w:t>
      </w:r>
      <w:r>
        <w:rPr>
          <w:rFonts w:ascii="Times New Roman" w:hAnsi="Times New Roman" w:hint="eastAsia"/>
          <w:b/>
          <w:color w:val="auto"/>
        </w:rPr>
        <w:t xml:space="preserve">  </w:t>
      </w:r>
      <w:hyperlink r:id="rId43" w:history="1">
        <w:r w:rsidRPr="00F91C9A">
          <w:rPr>
            <w:rStyle w:val="a3"/>
            <w:rFonts w:ascii="Times New Roman" w:hAnsi="Times New Roman"/>
          </w:rPr>
          <w:t>http://www.w3.org/2005/Incubator/lld/XGR-lld-20111025/</w:t>
        </w:r>
      </w:hyperlink>
      <w:r>
        <w:rPr>
          <w:rFonts w:ascii="Times New Roman" w:hAnsi="Times New Roman" w:hint="eastAsia"/>
          <w:color w:val="auto"/>
        </w:rPr>
        <w:t xml:space="preserve"> </w:t>
      </w:r>
    </w:p>
    <w:p w:rsidR="007D3ABF" w:rsidRDefault="007D3ABF" w:rsidP="007F1278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auto"/>
          <w:u w:val="single"/>
        </w:rPr>
      </w:pPr>
    </w:p>
    <w:p w:rsidR="00295B97" w:rsidRPr="001D62E7" w:rsidRDefault="00295B97" w:rsidP="007F1278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1D62E7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評分標準</w:t>
      </w:r>
    </w:p>
    <w:p w:rsidR="00B748FF" w:rsidRDefault="00295B97" w:rsidP="001D62E7">
      <w:pPr>
        <w:pStyle w:val="Web"/>
        <w:numPr>
          <w:ilvl w:val="0"/>
          <w:numId w:val="5"/>
        </w:numPr>
        <w:tabs>
          <w:tab w:val="clear" w:pos="1620"/>
        </w:tabs>
        <w:adjustRightInd w:val="0"/>
        <w:spacing w:before="0" w:beforeAutospacing="0" w:after="0" w:afterAutospacing="0"/>
        <w:ind w:left="357" w:hanging="357"/>
        <w:rPr>
          <w:rFonts w:ascii="Times New Roman" w:hAnsi="Times New Roman"/>
          <w:color w:val="auto"/>
        </w:rPr>
      </w:pPr>
      <w:r w:rsidRPr="007D3ABF">
        <w:rPr>
          <w:rFonts w:ascii="Times New Roman" w:hAnsi="Times New Roman"/>
          <w:color w:val="auto"/>
        </w:rPr>
        <w:t>作業</w:t>
      </w:r>
      <w:r w:rsidR="007F1278">
        <w:rPr>
          <w:rFonts w:ascii="Times New Roman" w:hAnsi="Times New Roman" w:hint="eastAsia"/>
          <w:color w:val="auto"/>
        </w:rPr>
        <w:t>：</w:t>
      </w:r>
      <w:r w:rsidR="00635DC4">
        <w:rPr>
          <w:rFonts w:ascii="Times New Roman" w:hAnsi="Times New Roman"/>
          <w:color w:val="auto"/>
        </w:rPr>
        <w:t>6</w:t>
      </w:r>
      <w:r w:rsidR="00CF3798">
        <w:rPr>
          <w:rFonts w:ascii="Times New Roman" w:hAnsi="Times New Roman" w:hint="eastAsia"/>
          <w:color w:val="auto"/>
        </w:rPr>
        <w:t>0</w:t>
      </w:r>
      <w:r w:rsidRPr="007D3ABF">
        <w:rPr>
          <w:rFonts w:ascii="Times New Roman" w:hAnsi="Times New Roman"/>
          <w:color w:val="auto"/>
        </w:rPr>
        <w:t>%</w:t>
      </w:r>
      <w:r w:rsidR="00427A7B" w:rsidRPr="007D3ABF">
        <w:rPr>
          <w:rFonts w:ascii="Times New Roman" w:hAnsi="Times New Roman"/>
          <w:color w:val="auto"/>
        </w:rPr>
        <w:t xml:space="preserve">  </w:t>
      </w:r>
    </w:p>
    <w:p w:rsidR="00660A41" w:rsidRDefault="00427A7B" w:rsidP="006B0B4D">
      <w:pPr>
        <w:pStyle w:val="Web"/>
        <w:adjustRightInd w:val="0"/>
        <w:spacing w:before="0" w:beforeAutospacing="0" w:after="0" w:afterAutospacing="0"/>
        <w:ind w:left="426"/>
        <w:rPr>
          <w:rFonts w:ascii="Times New Roman" w:hAnsi="Times New Roman"/>
          <w:color w:val="auto"/>
        </w:rPr>
      </w:pPr>
      <w:r w:rsidRPr="007D3ABF">
        <w:rPr>
          <w:rFonts w:ascii="Times New Roman" w:hAnsi="Times New Roman"/>
          <w:color w:val="auto"/>
        </w:rPr>
        <w:t>配合課程各單元</w:t>
      </w:r>
      <w:r w:rsidR="00B748FF">
        <w:rPr>
          <w:rFonts w:ascii="Times New Roman" w:hAnsi="Times New Roman" w:hint="eastAsia"/>
          <w:color w:val="auto"/>
        </w:rPr>
        <w:t>之</w:t>
      </w:r>
      <w:r w:rsidRPr="007D3ABF">
        <w:rPr>
          <w:rFonts w:ascii="Times New Roman" w:hAnsi="Times New Roman"/>
          <w:color w:val="auto"/>
        </w:rPr>
        <w:t>實作練習</w:t>
      </w:r>
      <w:r w:rsidR="00B748FF">
        <w:rPr>
          <w:rFonts w:ascii="Times New Roman" w:hAnsi="Times New Roman" w:hint="eastAsia"/>
          <w:color w:val="auto"/>
        </w:rPr>
        <w:t>（</w:t>
      </w:r>
      <w:r w:rsidR="00B748FF">
        <w:rPr>
          <w:rFonts w:ascii="Times New Roman" w:hAnsi="Times New Roman" w:hint="eastAsia"/>
          <w:color w:val="auto"/>
        </w:rPr>
        <w:t>50%</w:t>
      </w:r>
      <w:r w:rsidR="00B748FF">
        <w:rPr>
          <w:rFonts w:ascii="Times New Roman" w:hAnsi="Times New Roman" w:hint="eastAsia"/>
          <w:color w:val="auto"/>
        </w:rPr>
        <w:t>）</w:t>
      </w:r>
      <w:r w:rsidR="0092354E">
        <w:rPr>
          <w:rFonts w:ascii="Times New Roman" w:hAnsi="Times New Roman" w:hint="eastAsia"/>
          <w:color w:val="auto"/>
        </w:rPr>
        <w:t>，中西編著錄</w:t>
      </w:r>
      <w:r w:rsidR="00635DC4">
        <w:rPr>
          <w:rFonts w:ascii="Times New Roman" w:hAnsi="Times New Roman" w:hint="eastAsia"/>
          <w:color w:val="auto"/>
        </w:rPr>
        <w:t>（</w:t>
      </w:r>
      <w:r w:rsidR="00635DC4">
        <w:rPr>
          <w:rFonts w:cs="新細明體"/>
          <w:color w:val="auto"/>
        </w:rPr>
        <w:t>CCR &amp; AACR2</w:t>
      </w:r>
      <w:r w:rsidR="00635DC4">
        <w:rPr>
          <w:rFonts w:ascii="Times New Roman" w:hAnsi="Times New Roman" w:hint="eastAsia"/>
          <w:color w:val="auto"/>
        </w:rPr>
        <w:t>）</w:t>
      </w:r>
      <w:r w:rsidR="0092354E">
        <w:rPr>
          <w:rFonts w:ascii="Times New Roman" w:hAnsi="Times New Roman" w:hint="eastAsia"/>
          <w:color w:val="auto"/>
        </w:rPr>
        <w:t>、檢索點與權威控制、</w:t>
      </w:r>
      <w:r w:rsidR="0092354E">
        <w:rPr>
          <w:rFonts w:ascii="Times New Roman" w:hAnsi="Times New Roman" w:hint="eastAsia"/>
          <w:color w:val="auto"/>
        </w:rPr>
        <w:t>CMARC</w:t>
      </w:r>
      <w:r w:rsidR="00635DC4">
        <w:rPr>
          <w:rFonts w:ascii="Times New Roman" w:hAnsi="Times New Roman"/>
          <w:color w:val="auto"/>
        </w:rPr>
        <w:t>&amp;</w:t>
      </w:r>
      <w:r w:rsidR="0092354E">
        <w:rPr>
          <w:rFonts w:ascii="Times New Roman" w:hAnsi="Times New Roman" w:hint="eastAsia"/>
          <w:color w:val="auto"/>
        </w:rPr>
        <w:t>MARC21</w:t>
      </w:r>
      <w:r w:rsidR="00635DC4">
        <w:rPr>
          <w:rFonts w:cs="新細明體" w:hint="eastAsia"/>
          <w:color w:val="auto"/>
        </w:rPr>
        <w:t>、</w:t>
      </w:r>
      <w:r w:rsidR="00635DC4">
        <w:rPr>
          <w:rFonts w:ascii="Times New Roman" w:hAnsi="Times New Roman"/>
          <w:color w:val="auto"/>
        </w:rPr>
        <w:t>RDA</w:t>
      </w:r>
      <w:r w:rsidR="00635DC4">
        <w:rPr>
          <w:rFonts w:cs="新細明體" w:hint="eastAsia"/>
          <w:color w:val="auto"/>
        </w:rPr>
        <w:t>著錄，</w:t>
      </w:r>
      <w:r w:rsidR="00635DC4">
        <w:rPr>
          <w:rFonts w:ascii="Times New Roman" w:hAnsi="Times New Roman" w:hint="eastAsia"/>
          <w:color w:val="auto"/>
        </w:rPr>
        <w:t>共四</w:t>
      </w:r>
      <w:r w:rsidR="0092354E">
        <w:rPr>
          <w:rFonts w:ascii="Times New Roman" w:hAnsi="Times New Roman" w:hint="eastAsia"/>
          <w:color w:val="auto"/>
        </w:rPr>
        <w:t>項作業，各佔</w:t>
      </w:r>
      <w:r w:rsidR="00635DC4">
        <w:rPr>
          <w:rFonts w:ascii="Times New Roman" w:hAnsi="Times New Roman" w:hint="eastAsia"/>
          <w:color w:val="auto"/>
        </w:rPr>
        <w:t>1</w:t>
      </w:r>
      <w:r w:rsidR="00635DC4">
        <w:rPr>
          <w:rFonts w:cs="新細明體"/>
          <w:color w:val="auto"/>
        </w:rPr>
        <w:t>5</w:t>
      </w:r>
      <w:r w:rsidR="0092354E">
        <w:rPr>
          <w:rFonts w:ascii="Times New Roman" w:hAnsi="Times New Roman" w:hint="eastAsia"/>
          <w:color w:val="auto"/>
        </w:rPr>
        <w:t>%</w:t>
      </w:r>
      <w:r w:rsidR="0092354E">
        <w:rPr>
          <w:rFonts w:ascii="Times New Roman" w:hAnsi="Times New Roman" w:hint="eastAsia"/>
          <w:color w:val="auto"/>
        </w:rPr>
        <w:t>。</w:t>
      </w:r>
    </w:p>
    <w:p w:rsidR="00037608" w:rsidRPr="007D3ABF" w:rsidRDefault="00660A41" w:rsidP="007D3ABF">
      <w:pPr>
        <w:pStyle w:val="Web"/>
        <w:numPr>
          <w:ilvl w:val="0"/>
          <w:numId w:val="5"/>
        </w:numPr>
        <w:tabs>
          <w:tab w:val="clear" w:pos="1620"/>
        </w:tabs>
        <w:adjustRightInd w:val="0"/>
        <w:spacing w:before="0" w:beforeAutospacing="0" w:after="0" w:afterAutospacing="0" w:line="360" w:lineRule="auto"/>
        <w:ind w:left="360"/>
        <w:rPr>
          <w:rFonts w:ascii="Times New Roman" w:hAnsi="Times New Roman"/>
          <w:color w:val="auto"/>
        </w:rPr>
      </w:pPr>
      <w:r w:rsidRPr="007D3ABF">
        <w:rPr>
          <w:rFonts w:ascii="Times New Roman" w:hAnsi="Times New Roman"/>
          <w:color w:val="auto"/>
        </w:rPr>
        <w:t>期末考</w:t>
      </w:r>
      <w:r w:rsidR="007F1278">
        <w:rPr>
          <w:rFonts w:ascii="Times New Roman" w:hAnsi="Times New Roman" w:hint="eastAsia"/>
          <w:color w:val="auto"/>
        </w:rPr>
        <w:t>：</w:t>
      </w:r>
      <w:r w:rsidR="00635DC4">
        <w:rPr>
          <w:rFonts w:ascii="Times New Roman" w:hAnsi="Times New Roman" w:hint="eastAsia"/>
          <w:color w:val="auto"/>
        </w:rPr>
        <w:t>4</w:t>
      </w:r>
      <w:r w:rsidR="00CF3798">
        <w:rPr>
          <w:rFonts w:ascii="Times New Roman" w:hAnsi="Times New Roman" w:hint="eastAsia"/>
          <w:color w:val="auto"/>
        </w:rPr>
        <w:t>0</w:t>
      </w:r>
      <w:r w:rsidRPr="007D3ABF">
        <w:rPr>
          <w:rFonts w:ascii="Times New Roman" w:hAnsi="Times New Roman"/>
          <w:color w:val="auto"/>
        </w:rPr>
        <w:t>%</w:t>
      </w:r>
    </w:p>
    <w:p w:rsidR="00AF3A07" w:rsidRDefault="00AF3A07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>要求：</w:t>
      </w:r>
    </w:p>
    <w:p w:rsidR="00DD25AE" w:rsidRDefault="00AF3A07" w:rsidP="001D62E7">
      <w:pPr>
        <w:pStyle w:val="Web"/>
        <w:numPr>
          <w:ilvl w:val="1"/>
          <w:numId w:val="5"/>
        </w:numPr>
        <w:adjustRightInd w:val="0"/>
        <w:spacing w:before="0" w:beforeAutospacing="0" w:after="0" w:afterAutospacing="0"/>
        <w:rPr>
          <w:rFonts w:ascii="Times New Roman" w:hAnsi="Times New Roman"/>
          <w:color w:val="auto"/>
        </w:rPr>
      </w:pPr>
      <w:r w:rsidRPr="00863557">
        <w:rPr>
          <w:rFonts w:ascii="Times New Roman" w:hAnsi="Times New Roman" w:hint="eastAsia"/>
          <w:b/>
          <w:color w:val="C00000"/>
        </w:rPr>
        <w:t>作業請用電腦打字列印</w:t>
      </w:r>
      <w:r w:rsidRPr="00131D78">
        <w:rPr>
          <w:rFonts w:ascii="Times New Roman" w:hAnsi="Times New Roman" w:hint="eastAsia"/>
          <w:b/>
          <w:color w:val="C00000"/>
        </w:rPr>
        <w:t>，課堂檢討時</w:t>
      </w:r>
      <w:r w:rsidR="00F254BE">
        <w:rPr>
          <w:rFonts w:ascii="Times New Roman" w:hAnsi="Times New Roman" w:hint="eastAsia"/>
          <w:b/>
          <w:color w:val="C00000"/>
        </w:rPr>
        <w:t>自行</w:t>
      </w:r>
      <w:r w:rsidRPr="00131D78">
        <w:rPr>
          <w:rFonts w:ascii="Times New Roman" w:hAnsi="Times New Roman" w:hint="eastAsia"/>
          <w:b/>
          <w:color w:val="C00000"/>
        </w:rPr>
        <w:t>訂正</w:t>
      </w:r>
      <w:r>
        <w:rPr>
          <w:rFonts w:ascii="Times New Roman" w:hAnsi="Times New Roman" w:hint="eastAsia"/>
          <w:color w:val="auto"/>
        </w:rPr>
        <w:t>。手寫本及未訂正之作業，視同未完成之作業，</w:t>
      </w:r>
      <w:r w:rsidR="00635DC4">
        <w:rPr>
          <w:rFonts w:ascii="Times New Roman" w:hAnsi="Times New Roman" w:hint="eastAsia"/>
          <w:color w:val="auto"/>
        </w:rPr>
        <w:t>該次作業之分數打</w:t>
      </w:r>
      <w:r w:rsidR="00635DC4">
        <w:rPr>
          <w:rFonts w:cs="新細明體" w:hint="eastAsia"/>
          <w:color w:val="auto"/>
        </w:rPr>
        <w:t>六</w:t>
      </w:r>
      <w:r w:rsidR="001D62E7">
        <w:rPr>
          <w:rFonts w:ascii="Times New Roman" w:hAnsi="Times New Roman" w:hint="eastAsia"/>
          <w:color w:val="auto"/>
        </w:rPr>
        <w:t>折</w:t>
      </w:r>
      <w:r>
        <w:rPr>
          <w:rFonts w:ascii="Times New Roman" w:hAnsi="Times New Roman" w:hint="eastAsia"/>
          <w:color w:val="auto"/>
        </w:rPr>
        <w:t>。</w:t>
      </w:r>
      <w:r w:rsidR="001D62E7">
        <w:rPr>
          <w:rFonts w:ascii="Times New Roman" w:hAnsi="Times New Roman" w:hint="eastAsia"/>
          <w:color w:val="auto"/>
        </w:rPr>
        <w:t>作業未於課堂訂正後隨堂繳交，該次作業以未交論</w:t>
      </w:r>
      <w:r w:rsidR="00B748FF">
        <w:rPr>
          <w:rFonts w:ascii="Times New Roman" w:hAnsi="Times New Roman" w:hint="eastAsia"/>
          <w:color w:val="auto"/>
        </w:rPr>
        <w:t>，並視同曠課一次</w:t>
      </w:r>
      <w:r w:rsidR="001D62E7">
        <w:rPr>
          <w:rFonts w:ascii="Times New Roman" w:hAnsi="Times New Roman" w:hint="eastAsia"/>
          <w:color w:val="auto"/>
        </w:rPr>
        <w:t>。</w:t>
      </w:r>
    </w:p>
    <w:p w:rsidR="00603AF2" w:rsidRDefault="001D62E7" w:rsidP="001D62E7">
      <w:pPr>
        <w:pStyle w:val="Web"/>
        <w:numPr>
          <w:ilvl w:val="1"/>
          <w:numId w:val="5"/>
        </w:numPr>
        <w:adjustRightInd w:val="0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>準時出席上課，是同學的基本責任。本課程會不定時抽點，凡點名未到者，每次扣學期總成績三分。</w:t>
      </w:r>
      <w:r w:rsidR="00794CB2">
        <w:rPr>
          <w:rFonts w:ascii="Times New Roman" w:hAnsi="Times New Roman" w:hint="eastAsia"/>
          <w:color w:val="auto"/>
        </w:rPr>
        <w:t>除請假者外，</w:t>
      </w:r>
      <w:r w:rsidR="00794CB2" w:rsidRPr="00B748FF">
        <w:rPr>
          <w:rFonts w:ascii="Times New Roman" w:hAnsi="Times New Roman" w:hint="eastAsia"/>
          <w:b/>
          <w:color w:val="FF0000"/>
        </w:rPr>
        <w:t>點名時不在場</w:t>
      </w:r>
      <w:r w:rsidR="00794CB2">
        <w:rPr>
          <w:rFonts w:ascii="Times New Roman" w:hAnsi="Times New Roman" w:hint="eastAsia"/>
          <w:color w:val="auto"/>
        </w:rPr>
        <w:t>即視為缺席。</w:t>
      </w:r>
    </w:p>
    <w:p w:rsidR="001D62E7" w:rsidRPr="00603AF2" w:rsidRDefault="00CE7893" w:rsidP="001D62E7">
      <w:pPr>
        <w:pStyle w:val="Web"/>
        <w:numPr>
          <w:ilvl w:val="1"/>
          <w:numId w:val="5"/>
        </w:numPr>
        <w:adjustRightInd w:val="0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hint="eastAsia"/>
          <w:b/>
          <w:color w:val="C00000"/>
          <w:sz w:val="28"/>
          <w:szCs w:val="28"/>
        </w:rPr>
        <w:t>整學期有四</w:t>
      </w:r>
      <w:r w:rsidR="00F254BE" w:rsidRPr="00603AF2">
        <w:rPr>
          <w:rFonts w:ascii="Times New Roman" w:hAnsi="Times New Roman" w:hint="eastAsia"/>
          <w:b/>
          <w:color w:val="C00000"/>
          <w:sz w:val="28"/>
          <w:szCs w:val="28"/>
        </w:rPr>
        <w:t>次（含）以上缺席紀錄者，學期成績以不及格論。</w:t>
      </w:r>
    </w:p>
    <w:p w:rsidR="001D62E7" w:rsidRDefault="001D62E7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262055" w:rsidRDefault="00262055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262055" w:rsidRDefault="00262055" w:rsidP="00E7108F">
      <w:pPr>
        <w:pStyle w:val="Web"/>
        <w:adjustRightInd w:val="0"/>
        <w:spacing w:before="0" w:beforeAutospacing="0" w:after="0" w:afterAutospacing="0"/>
        <w:rPr>
          <w:rFonts w:cs="新細明體"/>
          <w:b/>
          <w:color w:val="auto"/>
          <w:sz w:val="28"/>
          <w:szCs w:val="28"/>
          <w:u w:val="single"/>
        </w:rPr>
      </w:pPr>
      <w:r>
        <w:rPr>
          <w:rFonts w:cs="新細明體" w:hint="eastAsia"/>
          <w:b/>
          <w:color w:val="auto"/>
          <w:sz w:val="28"/>
          <w:szCs w:val="28"/>
          <w:u w:val="single"/>
        </w:rPr>
        <w:t>課堂練習</w:t>
      </w:r>
    </w:p>
    <w:p w:rsidR="00262055" w:rsidRDefault="00262055" w:rsidP="00262055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cs="新細明體" w:hint="eastAsia"/>
          <w:color w:val="auto"/>
        </w:rPr>
        <w:t>在同學了解中、西編目規則之後，預計從十一月開始，每次上課會保留</w:t>
      </w:r>
      <w:r>
        <w:rPr>
          <w:rFonts w:cs="新細明體"/>
          <w:color w:val="auto"/>
        </w:rPr>
        <w:t>10</w:t>
      </w:r>
      <w:r>
        <w:rPr>
          <w:rFonts w:cs="新細明體" w:hint="eastAsia"/>
          <w:color w:val="auto"/>
        </w:rPr>
        <w:t>分鐘，全班共同進行物件描述練習。原則上會選定一項多數同學熟悉的物件（如：手機），從如何選擇基本元素描述該物件入手，接著思考描述元素如何呈現與輸入電腦儲存，最後是選擇檢索點提供使用者合用的查詢管道。希望藉由此種練習，協助同學熟悉替代物件的產生過程，也了解如何排序物件，提供查詢機制。</w:t>
      </w:r>
    </w:p>
    <w:p w:rsidR="00262055" w:rsidRPr="00262055" w:rsidRDefault="00262055" w:rsidP="00E7108F">
      <w:pPr>
        <w:pStyle w:val="Web"/>
        <w:adjustRightInd w:val="0"/>
        <w:spacing w:before="0" w:beforeAutospacing="0" w:after="0" w:afterAutospacing="0"/>
        <w:rPr>
          <w:rFonts w:cs="新細明體"/>
          <w:b/>
          <w:color w:val="auto"/>
          <w:sz w:val="28"/>
          <w:szCs w:val="28"/>
          <w:u w:val="single"/>
        </w:rPr>
      </w:pPr>
    </w:p>
    <w:p w:rsidR="00DD25AE" w:rsidRPr="00DD25AE" w:rsidRDefault="00DD25AE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DD25AE">
        <w:rPr>
          <w:rFonts w:ascii="Times New Roman" w:hAnsi="Times New Roman" w:hint="eastAsia"/>
          <w:b/>
          <w:color w:val="auto"/>
          <w:sz w:val="28"/>
          <w:szCs w:val="28"/>
          <w:u w:val="single"/>
        </w:rPr>
        <w:t>課程進度</w:t>
      </w:r>
    </w:p>
    <w:p w:rsidR="008E50BC" w:rsidRPr="00755828" w:rsidRDefault="008E50BC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auto"/>
        </w:rPr>
      </w:pPr>
      <w:r w:rsidRPr="00755828">
        <w:rPr>
          <w:rFonts w:ascii="Times New Roman" w:hAnsi="Times New Roman"/>
          <w:b/>
          <w:color w:val="auto"/>
        </w:rPr>
        <w:t>9/1</w:t>
      </w:r>
      <w:r w:rsidR="00C02625">
        <w:rPr>
          <w:rFonts w:ascii="Times New Roman" w:hAnsi="Times New Roman" w:hint="eastAsia"/>
          <w:b/>
          <w:color w:val="auto"/>
        </w:rPr>
        <w:t>2</w:t>
      </w:r>
      <w:r w:rsidRPr="00755828">
        <w:rPr>
          <w:rFonts w:ascii="Times New Roman" w:hAnsi="Times New Roman"/>
          <w:b/>
          <w:color w:val="auto"/>
        </w:rPr>
        <w:tab/>
      </w:r>
      <w:r w:rsidRPr="00755828">
        <w:rPr>
          <w:rFonts w:ascii="Times New Roman" w:hAnsi="Times New Roman"/>
          <w:b/>
          <w:color w:val="auto"/>
        </w:rPr>
        <w:tab/>
      </w:r>
      <w:r w:rsidRPr="00755828">
        <w:rPr>
          <w:rFonts w:ascii="Times New Roman" w:hAnsi="Times New Roman"/>
          <w:b/>
          <w:color w:val="auto"/>
        </w:rPr>
        <w:t>課程說明</w:t>
      </w:r>
      <w:r w:rsidRPr="00755828">
        <w:rPr>
          <w:rFonts w:ascii="Times New Roman" w:hAnsi="Times New Roman"/>
          <w:b/>
          <w:color w:val="auto"/>
        </w:rPr>
        <w:t xml:space="preserve"> /</w:t>
      </w:r>
      <w:r w:rsidR="00E7108F" w:rsidRPr="00755828">
        <w:rPr>
          <w:rFonts w:ascii="Times New Roman" w:hAnsi="Times New Roman" w:hint="eastAsia"/>
          <w:b/>
          <w:color w:val="auto"/>
        </w:rPr>
        <w:t xml:space="preserve"> </w:t>
      </w:r>
      <w:r w:rsidRPr="00755828">
        <w:rPr>
          <w:rFonts w:ascii="Times New Roman" w:hAnsi="Times New Roman"/>
          <w:b/>
        </w:rPr>
        <w:t>資訊組織概述</w:t>
      </w:r>
      <w:r w:rsidR="00E7108F" w:rsidRPr="00755828">
        <w:rPr>
          <w:rFonts w:ascii="Times New Roman" w:hAnsi="Times New Roman" w:hint="eastAsia"/>
          <w:b/>
        </w:rPr>
        <w:t xml:space="preserve"> / </w:t>
      </w:r>
      <w:r w:rsidR="00E7108F" w:rsidRPr="00755828">
        <w:rPr>
          <w:rFonts w:ascii="Times New Roman" w:hAnsi="Times New Roman" w:hint="eastAsia"/>
          <w:b/>
        </w:rPr>
        <w:t>書目控制概述</w:t>
      </w:r>
    </w:p>
    <w:p w:rsidR="004444A9" w:rsidRDefault="00755828" w:rsidP="00E7108F">
      <w:pPr>
        <w:pStyle w:val="Web"/>
        <w:adjustRightInd w:val="0"/>
        <w:spacing w:before="0" w:beforeAutospacing="0" w:after="0" w:afterAutospacing="0"/>
        <w:ind w:left="991" w:hangingChars="413" w:hanging="991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ab/>
      </w:r>
      <w:r w:rsidR="004444A9">
        <w:rPr>
          <w:rFonts w:ascii="Times New Roman" w:hAnsi="Times New Roman" w:hint="eastAsia"/>
          <w:color w:val="auto"/>
        </w:rPr>
        <w:t>張慧銖等（</w:t>
      </w:r>
      <w:r w:rsidR="004444A9">
        <w:rPr>
          <w:rFonts w:ascii="Times New Roman" w:hAnsi="Times New Roman" w:hint="eastAsia"/>
          <w:color w:val="auto"/>
        </w:rPr>
        <w:t>2017</w:t>
      </w:r>
      <w:r w:rsidR="004444A9">
        <w:rPr>
          <w:rFonts w:ascii="Times New Roman" w:hAnsi="Times New Roman" w:hint="eastAsia"/>
          <w:color w:val="auto"/>
        </w:rPr>
        <w:t>），</w:t>
      </w:r>
      <w:r w:rsidR="004444A9" w:rsidRPr="00F92EDB">
        <w:rPr>
          <w:rFonts w:ascii="Times New Roman" w:hAnsi="Times New Roman" w:hint="eastAsia"/>
          <w:color w:val="auto"/>
          <w:u w:val="single"/>
        </w:rPr>
        <w:t>資訊組織</w:t>
      </w:r>
      <w:r w:rsidR="004444A9">
        <w:rPr>
          <w:rFonts w:ascii="Times New Roman" w:hAnsi="Times New Roman" w:hint="eastAsia"/>
          <w:color w:val="auto"/>
        </w:rPr>
        <w:t>，第一章。</w:t>
      </w:r>
    </w:p>
    <w:p w:rsidR="00F92EDB" w:rsidRDefault="00F92EDB" w:rsidP="00F92EDB">
      <w:pPr>
        <w:pStyle w:val="Web"/>
        <w:adjustRightInd w:val="0"/>
        <w:spacing w:before="0" w:beforeAutospacing="0" w:after="0" w:afterAutospacing="0"/>
        <w:ind w:left="509" w:firstLine="451"/>
      </w:pPr>
      <w:r w:rsidRPr="007D3ABF">
        <w:t>陳和琴等編著（民92年）</w:t>
      </w:r>
      <w:r>
        <w:rPr>
          <w:rFonts w:hint="eastAsia"/>
        </w:rPr>
        <w:t>，</w:t>
      </w:r>
      <w:r w:rsidRPr="007D3ABF">
        <w:rPr>
          <w:u w:val="single"/>
        </w:rPr>
        <w:t>資訊組織</w:t>
      </w:r>
      <w:r w:rsidRPr="00755828">
        <w:rPr>
          <w:rFonts w:hint="eastAsia"/>
        </w:rPr>
        <w:t>，</w:t>
      </w:r>
      <w:r>
        <w:rPr>
          <w:rFonts w:hint="eastAsia"/>
        </w:rPr>
        <w:t>第一章。</w:t>
      </w:r>
    </w:p>
    <w:p w:rsidR="00E7108F" w:rsidRDefault="00755828" w:rsidP="004444A9">
      <w:pPr>
        <w:pStyle w:val="Web"/>
        <w:adjustRightInd w:val="0"/>
        <w:spacing w:before="0" w:beforeAutospacing="0" w:after="0" w:afterAutospacing="0"/>
        <w:ind w:left="509" w:firstLine="451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>何光國（民</w:t>
      </w:r>
      <w:r>
        <w:rPr>
          <w:rFonts w:ascii="Times New Roman" w:hAnsi="Times New Roman" w:hint="eastAsia"/>
          <w:color w:val="auto"/>
        </w:rPr>
        <w:t>79</w:t>
      </w:r>
      <w:r>
        <w:rPr>
          <w:rFonts w:ascii="Times New Roman" w:hAnsi="Times New Roman" w:hint="eastAsia"/>
          <w:color w:val="auto"/>
        </w:rPr>
        <w:t>），</w:t>
      </w:r>
      <w:r w:rsidRPr="00755828">
        <w:rPr>
          <w:rFonts w:ascii="Times New Roman" w:hAnsi="Times New Roman" w:hint="eastAsia"/>
          <w:color w:val="auto"/>
          <w:u w:val="single"/>
        </w:rPr>
        <w:t>圖書資訊組織原理</w:t>
      </w:r>
      <w:r>
        <w:rPr>
          <w:rFonts w:ascii="Times New Roman" w:hAnsi="Times New Roman" w:hint="eastAsia"/>
          <w:color w:val="auto"/>
        </w:rPr>
        <w:t>，第一、五章。</w:t>
      </w:r>
    </w:p>
    <w:p w:rsidR="00F92EDB" w:rsidRPr="00755828" w:rsidRDefault="00F92EDB" w:rsidP="00F92EDB">
      <w:pPr>
        <w:pStyle w:val="Web"/>
        <w:adjustRightInd w:val="0"/>
        <w:spacing w:before="0" w:beforeAutospacing="0" w:after="0" w:afterAutospacing="0"/>
        <w:ind w:left="1276" w:hanging="316"/>
        <w:rPr>
          <w:rStyle w:val="a7"/>
          <w:rFonts w:ascii="Times New Roman" w:hAnsi="Times New Roman"/>
          <w:b w:val="0"/>
          <w:bCs w:val="0"/>
          <w:iCs/>
        </w:rPr>
      </w:pPr>
      <w:r w:rsidRPr="00E8223F">
        <w:rPr>
          <w:rStyle w:val="a7"/>
          <w:rFonts w:ascii="Times New Roman" w:hAnsi="Times New Roman"/>
          <w:b w:val="0"/>
          <w:bCs w:val="0"/>
        </w:rPr>
        <w:t xml:space="preserve">Chan, L. M., &amp; </w:t>
      </w:r>
      <w:proofErr w:type="spellStart"/>
      <w:r w:rsidRPr="00E8223F">
        <w:rPr>
          <w:rStyle w:val="a7"/>
          <w:rFonts w:ascii="Times New Roman" w:hAnsi="Times New Roman"/>
          <w:b w:val="0"/>
          <w:bCs w:val="0"/>
        </w:rPr>
        <w:t>Salaba</w:t>
      </w:r>
      <w:proofErr w:type="spellEnd"/>
      <w:r w:rsidRPr="00E8223F">
        <w:rPr>
          <w:rStyle w:val="a7"/>
          <w:rFonts w:ascii="Times New Roman" w:hAnsi="Times New Roman"/>
          <w:b w:val="0"/>
          <w:bCs w:val="0"/>
        </w:rPr>
        <w:t>, A. (2016). Cataloging and classification: An introduction</w:t>
      </w:r>
      <w:r>
        <w:rPr>
          <w:rStyle w:val="a7"/>
          <w:rFonts w:ascii="Times New Roman" w:hAnsi="Times New Roman" w:hint="eastAsia"/>
          <w:b w:val="0"/>
          <w:bCs w:val="0"/>
          <w:iCs/>
        </w:rPr>
        <w:t>, Chap. 1.</w:t>
      </w:r>
    </w:p>
    <w:p w:rsidR="00755828" w:rsidRPr="00755828" w:rsidRDefault="00A65C65" w:rsidP="00A65C65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  <w:iCs/>
        </w:rPr>
      </w:pPr>
      <w:proofErr w:type="spellStart"/>
      <w:r w:rsidRPr="00A65C65">
        <w:rPr>
          <w:rFonts w:ascii="Times New Roman" w:hAnsi="Times New Roman"/>
        </w:rPr>
        <w:t>Joudrey</w:t>
      </w:r>
      <w:proofErr w:type="spellEnd"/>
      <w:r w:rsidRPr="00A65C65">
        <w:rPr>
          <w:rFonts w:ascii="Times New Roman" w:hAnsi="Times New Roman"/>
        </w:rPr>
        <w:t xml:space="preserve">, D. N., Taylor, A. G., &amp; Miller, D. P. (2015). </w:t>
      </w:r>
      <w:r w:rsidRPr="00A65C65">
        <w:rPr>
          <w:rFonts w:ascii="Times New Roman" w:hAnsi="Times New Roman"/>
          <w:i/>
        </w:rPr>
        <w:t>Introduction to cataloging and classification</w:t>
      </w:r>
      <w:r>
        <w:rPr>
          <w:rFonts w:ascii="Times New Roman" w:hAnsi="Times New Roman" w:hint="eastAsia"/>
          <w:i/>
        </w:rPr>
        <w:t>,</w:t>
      </w:r>
      <w:r w:rsidRPr="00A65C65">
        <w:rPr>
          <w:rFonts w:ascii="Times New Roman" w:hAnsi="Times New Roman"/>
        </w:rPr>
        <w:t xml:space="preserve"> </w:t>
      </w:r>
      <w:r w:rsidR="00755828">
        <w:rPr>
          <w:rFonts w:ascii="Times New Roman" w:hAnsi="Times New Roman" w:hint="eastAsia"/>
          <w:iCs/>
        </w:rPr>
        <w:t>Chap. 1.</w:t>
      </w:r>
    </w:p>
    <w:p w:rsidR="00755828" w:rsidRPr="00755828" w:rsidRDefault="00755828" w:rsidP="00755828">
      <w:pPr>
        <w:pStyle w:val="Web"/>
        <w:adjustRightInd w:val="0"/>
        <w:spacing w:before="0" w:beforeAutospacing="0" w:after="0" w:afterAutospacing="0"/>
        <w:ind w:left="509" w:firstLine="451"/>
      </w:pPr>
    </w:p>
    <w:p w:rsidR="00542CF5" w:rsidRPr="00755828" w:rsidRDefault="008E50BC" w:rsidP="00A11FC4">
      <w:pPr>
        <w:pStyle w:val="Web"/>
        <w:adjustRightInd w:val="0"/>
        <w:spacing w:before="0" w:beforeAutospacing="0" w:after="0" w:afterAutospacing="0"/>
        <w:ind w:left="915" w:hangingChars="381" w:hanging="915"/>
        <w:rPr>
          <w:rFonts w:ascii="Times New Roman" w:hAnsi="Times New Roman"/>
          <w:b/>
          <w:color w:val="auto"/>
        </w:rPr>
      </w:pPr>
      <w:r w:rsidRPr="00755828">
        <w:rPr>
          <w:rFonts w:ascii="Times New Roman" w:hAnsi="Times New Roman"/>
          <w:b/>
          <w:color w:val="auto"/>
        </w:rPr>
        <w:t>9/</w:t>
      </w:r>
      <w:r w:rsidR="00C02625">
        <w:rPr>
          <w:rFonts w:ascii="Times New Roman" w:hAnsi="Times New Roman" w:hint="eastAsia"/>
          <w:b/>
          <w:color w:val="auto"/>
        </w:rPr>
        <w:t>19</w:t>
      </w:r>
      <w:r w:rsidR="00635DC4">
        <w:rPr>
          <w:rFonts w:ascii="Times New Roman" w:hAnsi="Times New Roman"/>
          <w:b/>
          <w:color w:val="auto"/>
        </w:rPr>
        <w:tab/>
      </w:r>
      <w:r w:rsidR="00542CF5" w:rsidRPr="00755828">
        <w:rPr>
          <w:rFonts w:ascii="Times New Roman" w:hAnsi="Times New Roman" w:hint="eastAsia"/>
          <w:b/>
          <w:color w:val="auto"/>
        </w:rPr>
        <w:t>Cataloging Principles / ISBD</w:t>
      </w:r>
    </w:p>
    <w:p w:rsidR="0094365F" w:rsidRDefault="0094365F" w:rsidP="0094365F">
      <w:pPr>
        <w:pStyle w:val="Web"/>
        <w:adjustRightInd w:val="0"/>
        <w:spacing w:before="0" w:beforeAutospacing="0" w:after="0" w:afterAutospacing="0"/>
        <w:ind w:left="991" w:hangingChars="413" w:hanging="991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ab/>
      </w:r>
      <w:r>
        <w:rPr>
          <w:rFonts w:ascii="Times New Roman" w:hAnsi="Times New Roman" w:hint="eastAsia"/>
          <w:color w:val="auto"/>
        </w:rPr>
        <w:t>張慧銖等（</w:t>
      </w:r>
      <w:r>
        <w:rPr>
          <w:rFonts w:ascii="Times New Roman" w:hAnsi="Times New Roman" w:hint="eastAsia"/>
          <w:color w:val="auto"/>
        </w:rPr>
        <w:t>2017</w:t>
      </w:r>
      <w:r>
        <w:rPr>
          <w:rFonts w:ascii="Times New Roman" w:hAnsi="Times New Roman" w:hint="eastAsia"/>
          <w:color w:val="auto"/>
        </w:rPr>
        <w:t>），</w:t>
      </w:r>
      <w:r w:rsidRPr="00F92EDB">
        <w:rPr>
          <w:rFonts w:ascii="Times New Roman" w:hAnsi="Times New Roman" w:hint="eastAsia"/>
          <w:color w:val="auto"/>
          <w:u w:val="single"/>
        </w:rPr>
        <w:t>資訊組織</w:t>
      </w:r>
      <w:r>
        <w:rPr>
          <w:rFonts w:ascii="Times New Roman" w:hAnsi="Times New Roman" w:hint="eastAsia"/>
          <w:color w:val="auto"/>
        </w:rPr>
        <w:t>，第二章。</w:t>
      </w:r>
    </w:p>
    <w:p w:rsidR="00E8223F" w:rsidRPr="00755828" w:rsidRDefault="00E8223F" w:rsidP="00E8223F">
      <w:pPr>
        <w:pStyle w:val="Web"/>
        <w:adjustRightInd w:val="0"/>
        <w:spacing w:before="0" w:beforeAutospacing="0" w:after="0" w:afterAutospacing="0"/>
        <w:ind w:left="1276" w:hanging="316"/>
        <w:rPr>
          <w:rStyle w:val="a7"/>
          <w:rFonts w:ascii="Times New Roman" w:hAnsi="Times New Roman"/>
          <w:b w:val="0"/>
          <w:bCs w:val="0"/>
          <w:iCs/>
        </w:rPr>
      </w:pPr>
      <w:r w:rsidRPr="00E8223F">
        <w:rPr>
          <w:rStyle w:val="a7"/>
          <w:rFonts w:ascii="Times New Roman" w:hAnsi="Times New Roman"/>
          <w:b w:val="0"/>
          <w:bCs w:val="0"/>
        </w:rPr>
        <w:t xml:space="preserve">Chan, L. M., &amp; </w:t>
      </w:r>
      <w:proofErr w:type="spellStart"/>
      <w:r w:rsidRPr="00E8223F">
        <w:rPr>
          <w:rStyle w:val="a7"/>
          <w:rFonts w:ascii="Times New Roman" w:hAnsi="Times New Roman"/>
          <w:b w:val="0"/>
          <w:bCs w:val="0"/>
        </w:rPr>
        <w:t>Salaba</w:t>
      </w:r>
      <w:proofErr w:type="spellEnd"/>
      <w:r w:rsidRPr="00E8223F">
        <w:rPr>
          <w:rStyle w:val="a7"/>
          <w:rFonts w:ascii="Times New Roman" w:hAnsi="Times New Roman"/>
          <w:b w:val="0"/>
          <w:bCs w:val="0"/>
        </w:rPr>
        <w:t>, A. (2016). Cataloging and classification: An introduction</w:t>
      </w:r>
      <w:r>
        <w:rPr>
          <w:rStyle w:val="a7"/>
          <w:rFonts w:ascii="Times New Roman" w:hAnsi="Times New Roman" w:hint="eastAsia"/>
          <w:b w:val="0"/>
          <w:bCs w:val="0"/>
          <w:iCs/>
        </w:rPr>
        <w:t>, Chap. 2.</w:t>
      </w:r>
    </w:p>
    <w:p w:rsidR="00A65C65" w:rsidRPr="00755828" w:rsidRDefault="00A65C65" w:rsidP="00A65C65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  <w:iCs/>
        </w:rPr>
      </w:pPr>
      <w:proofErr w:type="spellStart"/>
      <w:r w:rsidRPr="00A65C65">
        <w:rPr>
          <w:rFonts w:ascii="Times New Roman" w:hAnsi="Times New Roman"/>
        </w:rPr>
        <w:t>Joudrey</w:t>
      </w:r>
      <w:proofErr w:type="spellEnd"/>
      <w:r w:rsidRPr="00A65C65">
        <w:rPr>
          <w:rFonts w:ascii="Times New Roman" w:hAnsi="Times New Roman"/>
        </w:rPr>
        <w:t xml:space="preserve">, D. N., Taylor, A. G., &amp; Miller, D. P. (2015). </w:t>
      </w:r>
      <w:r w:rsidRPr="00A65C65">
        <w:rPr>
          <w:rFonts w:ascii="Times New Roman" w:hAnsi="Times New Roman"/>
          <w:i/>
        </w:rPr>
        <w:t>Introduction to cataloging and classification</w:t>
      </w:r>
      <w:r>
        <w:rPr>
          <w:rFonts w:ascii="Times New Roman" w:hAnsi="Times New Roman" w:hint="eastAsia"/>
          <w:i/>
        </w:rPr>
        <w:t>,</w:t>
      </w:r>
      <w:r w:rsidRPr="00A65C6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iCs/>
        </w:rPr>
        <w:t>Chap. 3</w:t>
      </w:r>
      <w:r w:rsidR="00B82C43">
        <w:rPr>
          <w:rFonts w:ascii="Times New Roman" w:hAnsi="Times New Roman" w:hint="eastAsia"/>
          <w:iCs/>
        </w:rPr>
        <w:t>, 23</w:t>
      </w:r>
      <w:r>
        <w:rPr>
          <w:rFonts w:ascii="Times New Roman" w:hAnsi="Times New Roman" w:hint="eastAsia"/>
          <w:iCs/>
        </w:rPr>
        <w:t>.</w:t>
      </w:r>
    </w:p>
    <w:p w:rsidR="00A1300C" w:rsidRDefault="00A1300C" w:rsidP="0007775B">
      <w:pPr>
        <w:pStyle w:val="Web"/>
        <w:adjustRightInd w:val="0"/>
        <w:spacing w:before="0" w:beforeAutospacing="0" w:after="0" w:afterAutospacing="0"/>
        <w:ind w:leftChars="412" w:left="1276" w:hanging="287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Statement of International Cataloguing Principles, 2016 Edition -- </w:t>
      </w:r>
      <w:r w:rsidR="00635DC4" w:rsidRPr="00A1300C">
        <w:rPr>
          <w:rFonts w:ascii="Times New Roman" w:hAnsi="Times New Roman" w:hint="eastAsia"/>
          <w:sz w:val="22"/>
          <w:szCs w:val="22"/>
        </w:rPr>
        <w:t>[</w:t>
      </w:r>
      <w:r w:rsidR="00635DC4">
        <w:rPr>
          <w:rFonts w:cs="新細明體" w:hint="eastAsia"/>
          <w:sz w:val="22"/>
          <w:szCs w:val="22"/>
        </w:rPr>
        <w:t>初版是</w:t>
      </w:r>
      <w:r w:rsidR="00635DC4">
        <w:rPr>
          <w:rFonts w:ascii="Times New Roman" w:hAnsi="Times New Roman"/>
          <w:sz w:val="22"/>
          <w:szCs w:val="22"/>
        </w:rPr>
        <w:t>2009</w:t>
      </w:r>
      <w:r w:rsidR="00635DC4">
        <w:rPr>
          <w:rFonts w:cs="新細明體" w:hint="eastAsia"/>
          <w:sz w:val="22"/>
          <w:szCs w:val="22"/>
        </w:rPr>
        <w:t>年，但</w:t>
      </w:r>
      <w:r w:rsidR="00635DC4" w:rsidRPr="00A1300C">
        <w:rPr>
          <w:rFonts w:ascii="Times New Roman" w:hAnsi="Times New Roman" w:hint="eastAsia"/>
          <w:sz w:val="22"/>
          <w:szCs w:val="22"/>
        </w:rPr>
        <w:t>已為</w:t>
      </w:r>
      <w:r w:rsidR="00635DC4" w:rsidRPr="00A1300C">
        <w:rPr>
          <w:rFonts w:ascii="Times New Roman" w:hAnsi="Times New Roman" w:hint="eastAsia"/>
          <w:sz w:val="22"/>
          <w:szCs w:val="22"/>
        </w:rPr>
        <w:t>2016</w:t>
      </w:r>
      <w:r w:rsidR="00635DC4" w:rsidRPr="00A1300C">
        <w:rPr>
          <w:rFonts w:ascii="Times New Roman" w:hAnsi="Times New Roman" w:hint="eastAsia"/>
          <w:sz w:val="22"/>
          <w:szCs w:val="22"/>
        </w:rPr>
        <w:t>年版取代</w:t>
      </w:r>
      <w:r w:rsidR="00635DC4" w:rsidRPr="00A1300C">
        <w:rPr>
          <w:rFonts w:ascii="Times New Roman" w:hAnsi="Times New Roman" w:hint="eastAsia"/>
          <w:sz w:val="22"/>
          <w:szCs w:val="22"/>
        </w:rPr>
        <w:t>]</w:t>
      </w:r>
      <w:r w:rsidR="00635DC4">
        <w:rPr>
          <w:rFonts w:ascii="Times New Roman" w:hAnsi="Times New Roman"/>
          <w:sz w:val="22"/>
          <w:szCs w:val="22"/>
        </w:rPr>
        <w:t xml:space="preserve"> </w:t>
      </w:r>
      <w:hyperlink r:id="rId44" w:history="1">
        <w:r w:rsidRPr="00941806">
          <w:rPr>
            <w:rStyle w:val="a3"/>
            <w:rFonts w:ascii="Times New Roman" w:hAnsi="Times New Roman"/>
          </w:rPr>
          <w:t>https://www.ifla.org/files/assets/cataloguing/icp/icp_2016-en.pdf</w:t>
        </w:r>
      </w:hyperlink>
      <w:r>
        <w:rPr>
          <w:rFonts w:ascii="Times New Roman" w:hAnsi="Times New Roman" w:hint="eastAsia"/>
        </w:rPr>
        <w:t xml:space="preserve"> </w:t>
      </w:r>
    </w:p>
    <w:p w:rsidR="008E50BC" w:rsidRDefault="004717CF" w:rsidP="0007775B">
      <w:pPr>
        <w:pStyle w:val="Web"/>
        <w:adjustRightInd w:val="0"/>
        <w:spacing w:before="0" w:beforeAutospacing="0" w:after="0" w:afterAutospacing="0"/>
        <w:ind w:leftChars="412" w:left="1163" w:hanging="174"/>
        <w:rPr>
          <w:rFonts w:ascii="Times New Roman" w:hAnsi="Times New Roman"/>
        </w:rPr>
      </w:pPr>
      <w:r w:rsidRPr="007D3ABF">
        <w:rPr>
          <w:rFonts w:ascii="Times New Roman" w:hAnsi="Times New Roman"/>
          <w:color w:val="auto"/>
        </w:rPr>
        <w:t xml:space="preserve">ISBD (Consolidated Edition) -- </w:t>
      </w:r>
      <w:hyperlink r:id="rId45" w:history="1">
        <w:r w:rsidRPr="007D3ABF">
          <w:rPr>
            <w:rStyle w:val="a3"/>
            <w:rFonts w:ascii="Times New Roman" w:hAnsi="Times New Roman"/>
          </w:rPr>
          <w:t>http://www.ifla.org/files/cataloguing/isbd/isbd_wwr_20100510_clean.pdf</w:t>
        </w:r>
      </w:hyperlink>
    </w:p>
    <w:p w:rsidR="004717CF" w:rsidRPr="007D3ABF" w:rsidRDefault="004717CF" w:rsidP="00437BED">
      <w:pPr>
        <w:pStyle w:val="Web"/>
        <w:adjustRightInd w:val="0"/>
        <w:spacing w:before="0" w:beforeAutospacing="0" w:after="0" w:afterAutospacing="0"/>
        <w:ind w:leftChars="412" w:left="1163" w:hanging="174"/>
        <w:outlineLvl w:val="0"/>
        <w:rPr>
          <w:rFonts w:ascii="Times New Roman" w:hAnsi="Times New Roman"/>
        </w:rPr>
      </w:pPr>
      <w:r w:rsidRPr="007D3ABF">
        <w:rPr>
          <w:rFonts w:ascii="Times New Roman" w:hAnsi="Times New Roman"/>
        </w:rPr>
        <w:t xml:space="preserve">Superseded ISBDs -- </w:t>
      </w:r>
      <w:hyperlink r:id="rId46" w:history="1">
        <w:r w:rsidRPr="007D3ABF">
          <w:rPr>
            <w:rStyle w:val="a3"/>
            <w:rFonts w:ascii="Times New Roman" w:hAnsi="Times New Roman"/>
          </w:rPr>
          <w:t>http://www.ifla.org/node/900</w:t>
        </w:r>
      </w:hyperlink>
      <w:r w:rsidRPr="007D3ABF">
        <w:rPr>
          <w:rFonts w:ascii="Times New Roman" w:hAnsi="Times New Roman"/>
        </w:rPr>
        <w:t xml:space="preserve"> </w:t>
      </w:r>
    </w:p>
    <w:p w:rsidR="00E7108F" w:rsidRDefault="00E7108F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color w:val="auto"/>
        </w:rPr>
      </w:pPr>
    </w:p>
    <w:p w:rsidR="008E50BC" w:rsidRPr="003A4461" w:rsidRDefault="00717DBD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auto"/>
        </w:rPr>
      </w:pPr>
      <w:r>
        <w:rPr>
          <w:rFonts w:ascii="Times New Roman" w:hAnsi="Times New Roman" w:hint="eastAsia"/>
          <w:b/>
          <w:color w:val="auto"/>
        </w:rPr>
        <w:t>9</w:t>
      </w:r>
      <w:r w:rsidR="008E50BC" w:rsidRPr="003A4461">
        <w:rPr>
          <w:rFonts w:ascii="Times New Roman" w:hAnsi="Times New Roman"/>
          <w:b/>
          <w:color w:val="auto"/>
        </w:rPr>
        <w:t>/</w:t>
      </w:r>
      <w:r w:rsidR="005C490B">
        <w:rPr>
          <w:rFonts w:ascii="Times New Roman" w:hAnsi="Times New Roman" w:hint="eastAsia"/>
          <w:b/>
          <w:color w:val="auto"/>
        </w:rPr>
        <w:t>2</w:t>
      </w:r>
      <w:r w:rsidR="00C02625">
        <w:rPr>
          <w:rFonts w:ascii="Times New Roman" w:hAnsi="Times New Roman" w:hint="eastAsia"/>
          <w:b/>
          <w:color w:val="auto"/>
        </w:rPr>
        <w:t>6</w:t>
      </w:r>
      <w:r w:rsidR="004717CF" w:rsidRPr="003A4461">
        <w:rPr>
          <w:rFonts w:ascii="Times New Roman" w:hAnsi="Times New Roman"/>
          <w:b/>
          <w:color w:val="auto"/>
        </w:rPr>
        <w:tab/>
      </w:r>
      <w:r w:rsidR="004717CF" w:rsidRPr="003A4461">
        <w:rPr>
          <w:rFonts w:ascii="Times New Roman" w:hAnsi="Times New Roman"/>
          <w:b/>
          <w:color w:val="auto"/>
        </w:rPr>
        <w:tab/>
      </w:r>
      <w:r w:rsidR="004717CF" w:rsidRPr="003A4461">
        <w:rPr>
          <w:rFonts w:ascii="Times New Roman" w:hAnsi="Times New Roman"/>
          <w:b/>
        </w:rPr>
        <w:t>記述編目</w:t>
      </w:r>
      <w:r w:rsidR="008F5EB3">
        <w:rPr>
          <w:rFonts w:ascii="Times New Roman" w:hAnsi="Times New Roman" w:hint="eastAsia"/>
          <w:b/>
        </w:rPr>
        <w:t>(Descriptive cataloging)</w:t>
      </w:r>
      <w:r w:rsidR="004717CF" w:rsidRPr="003A4461">
        <w:rPr>
          <w:rFonts w:ascii="Times New Roman" w:hAnsi="Times New Roman"/>
          <w:b/>
        </w:rPr>
        <w:t>（一）</w:t>
      </w:r>
    </w:p>
    <w:p w:rsidR="0094365F" w:rsidRDefault="0094365F" w:rsidP="0094365F">
      <w:pPr>
        <w:pStyle w:val="Web"/>
        <w:adjustRightInd w:val="0"/>
        <w:spacing w:before="0" w:beforeAutospacing="0" w:after="0" w:afterAutospacing="0"/>
        <w:ind w:left="991" w:hangingChars="413" w:hanging="991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ab/>
      </w:r>
      <w:r>
        <w:rPr>
          <w:rFonts w:ascii="Times New Roman" w:hAnsi="Times New Roman" w:hint="eastAsia"/>
          <w:color w:val="auto"/>
        </w:rPr>
        <w:t>張慧銖等（</w:t>
      </w:r>
      <w:r>
        <w:rPr>
          <w:rFonts w:ascii="Times New Roman" w:hAnsi="Times New Roman" w:hint="eastAsia"/>
          <w:color w:val="auto"/>
        </w:rPr>
        <w:t>2017</w:t>
      </w:r>
      <w:r>
        <w:rPr>
          <w:rFonts w:ascii="Times New Roman" w:hAnsi="Times New Roman" w:hint="eastAsia"/>
          <w:color w:val="auto"/>
        </w:rPr>
        <w:t>），</w:t>
      </w:r>
      <w:r w:rsidRPr="00F92EDB">
        <w:rPr>
          <w:rFonts w:ascii="Times New Roman" w:hAnsi="Times New Roman" w:hint="eastAsia"/>
          <w:color w:val="auto"/>
          <w:u w:val="single"/>
        </w:rPr>
        <w:t>資訊組織</w:t>
      </w:r>
      <w:r>
        <w:rPr>
          <w:rFonts w:ascii="Times New Roman" w:hAnsi="Times New Roman" w:hint="eastAsia"/>
          <w:color w:val="auto"/>
        </w:rPr>
        <w:t>，第三章第一、二節。</w:t>
      </w:r>
    </w:p>
    <w:p w:rsidR="00755828" w:rsidRDefault="00755828" w:rsidP="00755828">
      <w:pPr>
        <w:pStyle w:val="Web"/>
        <w:adjustRightInd w:val="0"/>
        <w:spacing w:before="0" w:beforeAutospacing="0" w:after="0" w:afterAutospacing="0"/>
        <w:ind w:left="509" w:firstLine="451"/>
      </w:pPr>
      <w:r w:rsidRPr="007D3ABF">
        <w:t>陳和琴等編著（民92年）</w:t>
      </w:r>
      <w:r>
        <w:rPr>
          <w:rFonts w:hint="eastAsia"/>
        </w:rPr>
        <w:t>，</w:t>
      </w:r>
      <w:r w:rsidRPr="007D3ABF">
        <w:rPr>
          <w:u w:val="single"/>
        </w:rPr>
        <w:t>資訊組織</w:t>
      </w:r>
      <w:r w:rsidRPr="00755828">
        <w:rPr>
          <w:rFonts w:hint="eastAsia"/>
        </w:rPr>
        <w:t>，</w:t>
      </w:r>
      <w:r>
        <w:rPr>
          <w:rFonts w:hint="eastAsia"/>
        </w:rPr>
        <w:t>第</w:t>
      </w:r>
      <w:r w:rsidR="003A4461">
        <w:rPr>
          <w:rFonts w:hint="eastAsia"/>
        </w:rPr>
        <w:t>二</w:t>
      </w:r>
      <w:r>
        <w:rPr>
          <w:rFonts w:hint="eastAsia"/>
        </w:rPr>
        <w:t>章</w:t>
      </w:r>
      <w:r w:rsidR="00F92EDB">
        <w:rPr>
          <w:rFonts w:ascii="Times New Roman" w:hAnsi="Times New Roman" w:hint="eastAsia"/>
          <w:color w:val="auto"/>
        </w:rPr>
        <w:t>第</w:t>
      </w:r>
      <w:r w:rsidR="00157AD3">
        <w:rPr>
          <w:rFonts w:hint="eastAsia"/>
        </w:rPr>
        <w:t>一、二節</w:t>
      </w:r>
      <w:r>
        <w:rPr>
          <w:rFonts w:hint="eastAsia"/>
        </w:rPr>
        <w:t>。</w:t>
      </w:r>
    </w:p>
    <w:p w:rsidR="00755828" w:rsidRDefault="003A4461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color w:val="auto"/>
        </w:rPr>
        <w:tab/>
      </w:r>
      <w:r>
        <w:rPr>
          <w:rFonts w:ascii="Times New Roman" w:hAnsi="Times New Roman" w:hint="eastAsia"/>
          <w:color w:val="auto"/>
        </w:rPr>
        <w:tab/>
      </w:r>
      <w:r w:rsidRPr="00F92EDB">
        <w:rPr>
          <w:rFonts w:ascii="Times New Roman" w:hAnsi="Times New Roman"/>
          <w:u w:val="single"/>
        </w:rPr>
        <w:t>中國編目規則</w:t>
      </w:r>
      <w:r w:rsidRPr="007D3ABF">
        <w:rPr>
          <w:rFonts w:ascii="Times New Roman" w:hAnsi="Times New Roman"/>
        </w:rPr>
        <w:t>著錄部份（以第一及第二章為主）</w:t>
      </w:r>
    </w:p>
    <w:p w:rsidR="003A4461" w:rsidRDefault="003A4461" w:rsidP="00E7108F">
      <w:pPr>
        <w:pStyle w:val="Web"/>
        <w:adjustRightInd w:val="0"/>
        <w:spacing w:before="0" w:beforeAutospacing="0" w:after="0" w:afterAutospacing="0"/>
      </w:pPr>
      <w:r>
        <w:rPr>
          <w:rFonts w:ascii="Times New Roman" w:hAnsi="Times New Roman" w:hint="eastAsia"/>
          <w:color w:val="auto"/>
        </w:rPr>
        <w:tab/>
      </w:r>
      <w:r>
        <w:rPr>
          <w:rFonts w:ascii="Times New Roman" w:hAnsi="Times New Roman" w:hint="eastAsia"/>
          <w:color w:val="auto"/>
        </w:rPr>
        <w:tab/>
      </w:r>
      <w:r>
        <w:rPr>
          <w:rFonts w:ascii="Times New Roman" w:hAnsi="Times New Roman" w:hint="eastAsia"/>
          <w:color w:val="auto"/>
        </w:rPr>
        <w:t>參考：</w:t>
      </w:r>
      <w:r w:rsidRPr="007D3ABF">
        <w:t>吳瑠璃、江琇瑛（民82年）</w:t>
      </w:r>
      <w:r>
        <w:rPr>
          <w:rFonts w:hint="eastAsia"/>
        </w:rPr>
        <w:t>，</w:t>
      </w:r>
      <w:r w:rsidRPr="007D3ABF">
        <w:rPr>
          <w:u w:val="single"/>
        </w:rPr>
        <w:t>中文圖書編目手冊</w:t>
      </w:r>
      <w:r w:rsidRPr="003A4461">
        <w:rPr>
          <w:rFonts w:hint="eastAsia"/>
        </w:rPr>
        <w:t>。</w:t>
      </w:r>
    </w:p>
    <w:p w:rsidR="003A4461" w:rsidRDefault="003A4461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color w:val="auto"/>
        </w:rPr>
      </w:pPr>
    </w:p>
    <w:p w:rsidR="008E50BC" w:rsidRPr="003A4461" w:rsidRDefault="008E50BC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auto"/>
        </w:rPr>
      </w:pPr>
      <w:r w:rsidRPr="003A4461">
        <w:rPr>
          <w:rFonts w:ascii="Times New Roman" w:hAnsi="Times New Roman"/>
          <w:b/>
          <w:color w:val="auto"/>
        </w:rPr>
        <w:t>10/</w:t>
      </w:r>
      <w:r w:rsidR="00C02625">
        <w:rPr>
          <w:rFonts w:ascii="Times New Roman" w:hAnsi="Times New Roman" w:hint="eastAsia"/>
          <w:b/>
          <w:color w:val="auto"/>
        </w:rPr>
        <w:t>3</w:t>
      </w:r>
      <w:r w:rsidR="004717CF" w:rsidRPr="003A4461">
        <w:rPr>
          <w:rFonts w:ascii="Times New Roman" w:hAnsi="Times New Roman" w:hint="eastAsia"/>
          <w:b/>
          <w:color w:val="auto"/>
        </w:rPr>
        <w:tab/>
      </w:r>
      <w:r w:rsidR="00635DC4">
        <w:rPr>
          <w:rFonts w:ascii="Times New Roman" w:hAnsi="Times New Roman"/>
          <w:b/>
          <w:color w:val="auto"/>
        </w:rPr>
        <w:tab/>
      </w:r>
      <w:r w:rsidR="004717CF" w:rsidRPr="003A4461">
        <w:rPr>
          <w:rFonts w:ascii="Times New Roman" w:hAnsi="Times New Roman"/>
          <w:b/>
        </w:rPr>
        <w:t>記述編目（</w:t>
      </w:r>
      <w:r w:rsidR="003A4461" w:rsidRPr="003A4461">
        <w:rPr>
          <w:rFonts w:ascii="Times New Roman" w:hAnsi="Times New Roman" w:hint="eastAsia"/>
          <w:b/>
        </w:rPr>
        <w:t>二</w:t>
      </w:r>
      <w:r w:rsidR="004717CF" w:rsidRPr="003A4461">
        <w:rPr>
          <w:rFonts w:ascii="Times New Roman" w:hAnsi="Times New Roman"/>
          <w:b/>
        </w:rPr>
        <w:t>）</w:t>
      </w:r>
    </w:p>
    <w:p w:rsidR="00E7108F" w:rsidRDefault="003A4461" w:rsidP="003A4461">
      <w:pPr>
        <w:pStyle w:val="Web"/>
        <w:adjustRightInd w:val="0"/>
        <w:spacing w:before="0" w:beforeAutospacing="0" w:after="0" w:afterAutospacing="0"/>
        <w:ind w:left="480" w:firstLine="480"/>
        <w:rPr>
          <w:rFonts w:ascii="Times New Roman" w:hAnsi="Times New Roman"/>
        </w:rPr>
      </w:pPr>
      <w:r w:rsidRPr="00C9087B">
        <w:rPr>
          <w:rFonts w:ascii="Times New Roman" w:hAnsi="Times New Roman"/>
          <w:u w:val="single"/>
        </w:rPr>
        <w:t>中國編目規則</w:t>
      </w:r>
      <w:r w:rsidRPr="007D3ABF">
        <w:rPr>
          <w:rFonts w:ascii="Times New Roman" w:hAnsi="Times New Roman"/>
        </w:rPr>
        <w:t>著錄部份（以第一及第二章為主）</w:t>
      </w:r>
    </w:p>
    <w:p w:rsidR="003A4461" w:rsidRPr="003A4461" w:rsidRDefault="003A4461" w:rsidP="003A4461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ab/>
      </w:r>
      <w:r>
        <w:rPr>
          <w:rFonts w:ascii="Times New Roman" w:hAnsi="Times New Roman" w:hint="eastAsia"/>
          <w:color w:val="auto"/>
        </w:rPr>
        <w:tab/>
      </w:r>
      <w:r>
        <w:rPr>
          <w:rFonts w:ascii="Times New Roman" w:hAnsi="Times New Roman" w:hint="eastAsia"/>
          <w:color w:val="auto"/>
        </w:rPr>
        <w:t>參考：</w:t>
      </w:r>
      <w:r w:rsidRPr="007D3ABF">
        <w:t>吳瑠璃、江琇瑛（民82年）</w:t>
      </w:r>
      <w:r>
        <w:rPr>
          <w:rFonts w:hint="eastAsia"/>
        </w:rPr>
        <w:t>，</w:t>
      </w:r>
      <w:r w:rsidRPr="007D3ABF">
        <w:rPr>
          <w:u w:val="single"/>
        </w:rPr>
        <w:t>中文圖書編目手冊</w:t>
      </w:r>
      <w:r w:rsidRPr="003A4461">
        <w:rPr>
          <w:rFonts w:hint="eastAsia"/>
        </w:rPr>
        <w:t>。</w:t>
      </w:r>
    </w:p>
    <w:p w:rsidR="003A4461" w:rsidRPr="003A4461" w:rsidRDefault="003A4461" w:rsidP="003A4461">
      <w:pPr>
        <w:pStyle w:val="Web"/>
        <w:adjustRightInd w:val="0"/>
        <w:spacing w:before="0" w:beforeAutospacing="0" w:after="0" w:afterAutospacing="0"/>
        <w:ind w:left="480" w:firstLine="480"/>
        <w:rPr>
          <w:rFonts w:ascii="Times New Roman" w:hAnsi="Times New Roman"/>
          <w:color w:val="auto"/>
        </w:rPr>
      </w:pPr>
    </w:p>
    <w:p w:rsidR="00C02625" w:rsidRPr="00C9087B" w:rsidRDefault="00C02625" w:rsidP="00C02625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FF0000"/>
        </w:rPr>
      </w:pPr>
      <w:r w:rsidRPr="00C9087B">
        <w:rPr>
          <w:rFonts w:ascii="Times New Roman" w:hAnsi="Times New Roman"/>
          <w:b/>
          <w:color w:val="FF0000"/>
        </w:rPr>
        <w:t>10/</w:t>
      </w:r>
      <w:r>
        <w:rPr>
          <w:rFonts w:ascii="Times New Roman" w:hAnsi="Times New Roman" w:hint="eastAsia"/>
          <w:b/>
          <w:color w:val="FF0000"/>
        </w:rPr>
        <w:t>10</w:t>
      </w:r>
      <w:r>
        <w:rPr>
          <w:rFonts w:ascii="Times New Roman" w:hAnsi="Times New Roman" w:hint="eastAsia"/>
          <w:b/>
          <w:color w:val="FF0000"/>
        </w:rPr>
        <w:tab/>
      </w:r>
      <w:r>
        <w:rPr>
          <w:rFonts w:ascii="Times New Roman" w:hAnsi="Times New Roman" w:hint="eastAsia"/>
          <w:b/>
          <w:color w:val="FF0000"/>
        </w:rPr>
        <w:t>雙十</w:t>
      </w:r>
      <w:r w:rsidRPr="00C9087B">
        <w:rPr>
          <w:rFonts w:ascii="Times New Roman" w:hAnsi="Times New Roman" w:hint="eastAsia"/>
          <w:b/>
          <w:color w:val="FF0000"/>
        </w:rPr>
        <w:t>節</w:t>
      </w:r>
      <w:r w:rsidRPr="00C9087B">
        <w:rPr>
          <w:rFonts w:ascii="Times New Roman" w:hAnsi="Times New Roman"/>
          <w:b/>
          <w:color w:val="FF0000"/>
        </w:rPr>
        <w:t>（</w:t>
      </w:r>
      <w:r>
        <w:rPr>
          <w:rFonts w:ascii="Times New Roman" w:hAnsi="Times New Roman" w:hint="eastAsia"/>
          <w:b/>
          <w:color w:val="FF0000"/>
        </w:rPr>
        <w:t>國慶日</w:t>
      </w:r>
      <w:r w:rsidRPr="00C9087B">
        <w:rPr>
          <w:rFonts w:ascii="Times New Roman" w:hAnsi="Times New Roman" w:hint="eastAsia"/>
          <w:b/>
          <w:color w:val="FF0000"/>
        </w:rPr>
        <w:t>放假</w:t>
      </w:r>
      <w:r w:rsidRPr="00C9087B">
        <w:rPr>
          <w:rFonts w:ascii="Times New Roman" w:hAnsi="Times New Roman"/>
          <w:b/>
          <w:color w:val="FF0000"/>
        </w:rPr>
        <w:t>）</w:t>
      </w:r>
    </w:p>
    <w:p w:rsidR="00C02625" w:rsidRDefault="00C02625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:rsidR="003A4461" w:rsidRDefault="008E50BC" w:rsidP="00E7108F">
      <w:pPr>
        <w:pStyle w:val="Web"/>
        <w:adjustRightInd w:val="0"/>
        <w:spacing w:before="0" w:beforeAutospacing="0" w:after="0" w:afterAutospacing="0"/>
        <w:rPr>
          <w:rFonts w:ascii="Times New Roman"/>
        </w:rPr>
      </w:pPr>
      <w:r w:rsidRPr="003A4461">
        <w:rPr>
          <w:rFonts w:ascii="Times New Roman" w:hAnsi="Times New Roman"/>
          <w:b/>
          <w:color w:val="auto"/>
        </w:rPr>
        <w:t>10/</w:t>
      </w:r>
      <w:r w:rsidR="00BA7CDE">
        <w:rPr>
          <w:rFonts w:ascii="Times New Roman" w:hAnsi="Times New Roman" w:hint="eastAsia"/>
          <w:b/>
          <w:color w:val="auto"/>
        </w:rPr>
        <w:t>1</w:t>
      </w:r>
      <w:r w:rsidR="00C02625">
        <w:rPr>
          <w:rFonts w:ascii="Times New Roman" w:hAnsi="Times New Roman" w:hint="eastAsia"/>
          <w:b/>
          <w:color w:val="auto"/>
        </w:rPr>
        <w:t>7</w:t>
      </w:r>
      <w:r w:rsidR="00602AC1" w:rsidRPr="003A4461">
        <w:rPr>
          <w:rFonts w:ascii="Times New Roman" w:hAnsi="Times New Roman" w:hint="eastAsia"/>
          <w:b/>
          <w:color w:val="auto"/>
        </w:rPr>
        <w:tab/>
      </w:r>
      <w:r w:rsidR="004717CF" w:rsidRPr="003A4461">
        <w:rPr>
          <w:rFonts w:ascii="Times New Roman"/>
          <w:b/>
        </w:rPr>
        <w:t>記述編目</w:t>
      </w:r>
      <w:r w:rsidR="003A4461" w:rsidRPr="003A4461">
        <w:rPr>
          <w:rFonts w:ascii="Times New Roman" w:hint="eastAsia"/>
          <w:b/>
        </w:rPr>
        <w:t>（三</w:t>
      </w:r>
      <w:r w:rsidR="004717CF" w:rsidRPr="003A4461">
        <w:rPr>
          <w:rFonts w:ascii="Times New Roman" w:hint="eastAsia"/>
          <w:b/>
        </w:rPr>
        <w:t>）</w:t>
      </w:r>
      <w:r w:rsidR="003A4461">
        <w:rPr>
          <w:rFonts w:ascii="Times New Roman" w:hint="eastAsia"/>
        </w:rPr>
        <w:t xml:space="preserve">  </w:t>
      </w:r>
    </w:p>
    <w:p w:rsidR="008E50BC" w:rsidRPr="007D3ABF" w:rsidRDefault="004717CF" w:rsidP="003A4461">
      <w:pPr>
        <w:pStyle w:val="Web"/>
        <w:adjustRightInd w:val="0"/>
        <w:spacing w:before="0" w:beforeAutospacing="0" w:after="0" w:afterAutospacing="0"/>
        <w:ind w:left="480" w:firstLine="480"/>
        <w:rPr>
          <w:rFonts w:ascii="Times New Roman"/>
        </w:rPr>
      </w:pPr>
      <w:r w:rsidRPr="00C9087B">
        <w:rPr>
          <w:rFonts w:ascii="Times New Roman" w:hAnsi="Times New Roman"/>
          <w:i/>
        </w:rPr>
        <w:t>AACR2</w:t>
      </w:r>
      <w:r w:rsidR="00C9087B" w:rsidRPr="00C9087B">
        <w:rPr>
          <w:rFonts w:ascii="Times New Roman" w:hAnsi="Times New Roman" w:hint="eastAsia"/>
          <w:i/>
        </w:rPr>
        <w:t>r</w:t>
      </w:r>
      <w:r w:rsidRPr="007D3ABF">
        <w:rPr>
          <w:rFonts w:ascii="Times New Roman"/>
        </w:rPr>
        <w:t>著錄部份（以第一及第二章為主）</w:t>
      </w:r>
    </w:p>
    <w:p w:rsidR="00C9087B" w:rsidRDefault="00C9087B" w:rsidP="00C9087B">
      <w:pPr>
        <w:pStyle w:val="Web"/>
        <w:adjustRightInd w:val="0"/>
        <w:spacing w:before="0" w:beforeAutospacing="0" w:after="0" w:afterAutospacing="0"/>
        <w:ind w:left="480" w:firstLine="480"/>
        <w:rPr>
          <w:rStyle w:val="a7"/>
          <w:rFonts w:ascii="Times New Roman" w:hAnsi="Times New Roman"/>
          <w:b w:val="0"/>
          <w:bCs w:val="0"/>
          <w:iCs/>
        </w:rPr>
      </w:pPr>
      <w:r w:rsidRPr="00755828">
        <w:rPr>
          <w:rStyle w:val="a7"/>
          <w:rFonts w:ascii="Times New Roman" w:hAnsi="Times New Roman"/>
          <w:b w:val="0"/>
          <w:bCs w:val="0"/>
        </w:rPr>
        <w:t xml:space="preserve">Chan, L. M. (2007). </w:t>
      </w:r>
      <w:r w:rsidRPr="00755828">
        <w:rPr>
          <w:rStyle w:val="a7"/>
          <w:rFonts w:ascii="Times New Roman" w:hAnsi="Times New Roman"/>
          <w:b w:val="0"/>
          <w:bCs w:val="0"/>
          <w:i/>
          <w:iCs/>
        </w:rPr>
        <w:t>Cataloging and classification: An introduction</w:t>
      </w:r>
      <w:r>
        <w:rPr>
          <w:rStyle w:val="a7"/>
          <w:rFonts w:ascii="Times New Roman" w:hAnsi="Times New Roman" w:hint="eastAsia"/>
          <w:b w:val="0"/>
          <w:bCs w:val="0"/>
          <w:iCs/>
        </w:rPr>
        <w:t>, Chap. 3</w:t>
      </w:r>
    </w:p>
    <w:p w:rsidR="003A4461" w:rsidRPr="00755828" w:rsidRDefault="003A4461" w:rsidP="003A4461">
      <w:pPr>
        <w:pStyle w:val="Web"/>
        <w:adjustRightInd w:val="0"/>
        <w:spacing w:before="0" w:beforeAutospacing="0" w:after="0" w:afterAutospacing="0"/>
        <w:ind w:left="509" w:firstLine="451"/>
        <w:rPr>
          <w:rFonts w:ascii="Times New Roman" w:hAnsi="Times New Roman"/>
          <w:iCs/>
        </w:rPr>
      </w:pPr>
      <w:r w:rsidRPr="00755828">
        <w:rPr>
          <w:rFonts w:ascii="Times New Roman" w:hAnsi="Times New Roman"/>
        </w:rPr>
        <w:t xml:space="preserve">Taylor, A. G. (2006). </w:t>
      </w:r>
      <w:r w:rsidRPr="00755828">
        <w:rPr>
          <w:rFonts w:ascii="Times New Roman" w:hAnsi="Times New Roman"/>
          <w:i/>
        </w:rPr>
        <w:t>I</w:t>
      </w:r>
      <w:r w:rsidRPr="00755828">
        <w:rPr>
          <w:rFonts w:ascii="Times New Roman" w:hAnsi="Times New Roman"/>
          <w:i/>
          <w:iCs/>
        </w:rPr>
        <w:t>ntroduction to cataloging and classification</w:t>
      </w:r>
      <w:r>
        <w:rPr>
          <w:rFonts w:ascii="Times New Roman" w:hAnsi="Times New Roman" w:hint="eastAsia"/>
          <w:iCs/>
        </w:rPr>
        <w:t>, Chap. 4.</w:t>
      </w:r>
    </w:p>
    <w:p w:rsidR="004736EF" w:rsidRDefault="004736EF" w:rsidP="0007775B">
      <w:pPr>
        <w:pStyle w:val="Web"/>
        <w:adjustRightInd w:val="0"/>
        <w:spacing w:before="0" w:beforeAutospacing="0" w:after="0" w:afterAutospacing="0"/>
        <w:ind w:left="1276" w:hanging="316"/>
      </w:pPr>
      <w:r>
        <w:rPr>
          <w:rFonts w:hint="eastAsia"/>
        </w:rPr>
        <w:t>吳龍濤、葉奮生、吳曉靜翻譯、解釋、補充（2006）。</w:t>
      </w:r>
      <w:r w:rsidRPr="00BF4AEF">
        <w:rPr>
          <w:rFonts w:hint="eastAsia"/>
          <w:u w:val="single"/>
        </w:rPr>
        <w:t>最新詳解《英美編目規則，第二版，2002修訂本》</w:t>
      </w:r>
      <w:r>
        <w:rPr>
          <w:rFonts w:hint="eastAsia"/>
        </w:rPr>
        <w:t>。</w:t>
      </w:r>
    </w:p>
    <w:p w:rsidR="00E7108F" w:rsidRPr="004736EF" w:rsidRDefault="00E7108F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color w:val="auto"/>
        </w:rPr>
      </w:pPr>
    </w:p>
    <w:p w:rsidR="003A4461" w:rsidRPr="003A4461" w:rsidRDefault="008E50BC" w:rsidP="00E7108F">
      <w:pPr>
        <w:pStyle w:val="Web"/>
        <w:adjustRightInd w:val="0"/>
        <w:spacing w:before="0" w:beforeAutospacing="0" w:after="0" w:afterAutospacing="0"/>
        <w:rPr>
          <w:rFonts w:ascii="Times New Roman"/>
          <w:b/>
        </w:rPr>
      </w:pPr>
      <w:r w:rsidRPr="003A4461">
        <w:rPr>
          <w:rFonts w:ascii="Times New Roman" w:hAnsi="Times New Roman"/>
          <w:b/>
          <w:color w:val="auto"/>
        </w:rPr>
        <w:t>10/</w:t>
      </w:r>
      <w:r w:rsidR="00C02625">
        <w:rPr>
          <w:rFonts w:ascii="Times New Roman" w:hAnsi="Times New Roman" w:hint="eastAsia"/>
          <w:b/>
          <w:color w:val="auto"/>
        </w:rPr>
        <w:t>24</w:t>
      </w:r>
      <w:r w:rsidR="004717CF" w:rsidRPr="003A4461">
        <w:rPr>
          <w:rFonts w:ascii="Times New Roman" w:hAnsi="Times New Roman" w:hint="eastAsia"/>
          <w:b/>
          <w:color w:val="auto"/>
        </w:rPr>
        <w:tab/>
      </w:r>
      <w:r w:rsidR="004717CF" w:rsidRPr="003A4461">
        <w:rPr>
          <w:rFonts w:ascii="Times New Roman"/>
          <w:b/>
        </w:rPr>
        <w:t>記述編目</w:t>
      </w:r>
      <w:r w:rsidR="003A4461" w:rsidRPr="003A4461">
        <w:rPr>
          <w:rFonts w:ascii="Times New Roman" w:hint="eastAsia"/>
          <w:b/>
        </w:rPr>
        <w:t>（四</w:t>
      </w:r>
      <w:r w:rsidR="004717CF" w:rsidRPr="003A4461">
        <w:rPr>
          <w:rFonts w:ascii="Times New Roman" w:hint="eastAsia"/>
          <w:b/>
        </w:rPr>
        <w:t>）</w:t>
      </w:r>
    </w:p>
    <w:p w:rsidR="008E50BC" w:rsidRPr="007D3ABF" w:rsidRDefault="00C9087B" w:rsidP="00C9087B">
      <w:pPr>
        <w:pStyle w:val="Web"/>
        <w:adjustRightInd w:val="0"/>
        <w:spacing w:before="0" w:beforeAutospacing="0" w:after="0" w:afterAutospacing="0"/>
        <w:ind w:left="480" w:firstLine="480"/>
        <w:rPr>
          <w:rFonts w:ascii="Times New Roman" w:hAnsi="Times New Roman"/>
          <w:color w:val="auto"/>
        </w:rPr>
      </w:pPr>
      <w:r w:rsidRPr="00C9087B">
        <w:rPr>
          <w:rFonts w:ascii="Times New Roman" w:hint="eastAsia"/>
          <w:i/>
        </w:rPr>
        <w:t>AACR2r</w:t>
      </w:r>
      <w:r w:rsidR="004717CF" w:rsidRPr="007D3ABF">
        <w:rPr>
          <w:rFonts w:ascii="Times New Roman"/>
        </w:rPr>
        <w:t>（以第一及第二章為主）</w:t>
      </w:r>
    </w:p>
    <w:p w:rsidR="00E7108F" w:rsidRDefault="003A4461" w:rsidP="00C9087B">
      <w:pPr>
        <w:pStyle w:val="Web"/>
        <w:adjustRightInd w:val="0"/>
        <w:spacing w:before="0" w:beforeAutospacing="0" w:after="0" w:afterAutospacing="0"/>
        <w:ind w:left="480" w:firstLine="480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>參考</w:t>
      </w:r>
      <w:r w:rsidR="00C9087B">
        <w:rPr>
          <w:rFonts w:ascii="Times New Roman" w:hAnsi="Times New Roman" w:hint="eastAsia"/>
          <w:color w:val="auto"/>
        </w:rPr>
        <w:t>下列各書提供之</w:t>
      </w:r>
      <w:r w:rsidR="00C9087B" w:rsidRPr="00C9087B">
        <w:rPr>
          <w:rFonts w:ascii="Times New Roman" w:hAnsi="Times New Roman" w:hint="eastAsia"/>
          <w:b/>
          <w:color w:val="auto"/>
        </w:rPr>
        <w:t>編目實例</w:t>
      </w:r>
      <w:r>
        <w:rPr>
          <w:rFonts w:ascii="Times New Roman" w:hAnsi="Times New Roman" w:hint="eastAsia"/>
          <w:color w:val="auto"/>
        </w:rPr>
        <w:t>：</w:t>
      </w:r>
    </w:p>
    <w:p w:rsidR="006970B3" w:rsidRDefault="006970B3" w:rsidP="006970B3">
      <w:pPr>
        <w:pStyle w:val="Web"/>
        <w:numPr>
          <w:ilvl w:val="0"/>
          <w:numId w:val="18"/>
        </w:numPr>
        <w:adjustRightInd w:val="0"/>
        <w:spacing w:before="0" w:beforeAutospacing="0" w:after="0" w:afterAutospacing="0"/>
        <w:ind w:left="1276" w:hanging="283"/>
      </w:pPr>
      <w:r w:rsidRPr="007D3ABF">
        <w:t xml:space="preserve">Haynes, E., &amp; Fountain, J. F. (2005). </w:t>
      </w:r>
      <w:r w:rsidRPr="007D3ABF">
        <w:rPr>
          <w:i/>
        </w:rPr>
        <w:t>Unlocking the mysteries of cataloging: A workbook of examples</w:t>
      </w:r>
      <w:r w:rsidRPr="007D3ABF">
        <w:t>.</w:t>
      </w:r>
    </w:p>
    <w:p w:rsidR="006970B3" w:rsidRPr="00175AE6" w:rsidRDefault="006970B3" w:rsidP="006970B3">
      <w:pPr>
        <w:pStyle w:val="Web"/>
        <w:numPr>
          <w:ilvl w:val="0"/>
          <w:numId w:val="18"/>
        </w:numPr>
        <w:adjustRightInd w:val="0"/>
        <w:spacing w:before="0" w:beforeAutospacing="0" w:after="0" w:afterAutospacing="0"/>
        <w:ind w:left="1276" w:hanging="283"/>
        <w:rPr>
          <w:rFonts w:ascii="Times New Roman" w:hAnsi="Times New Roman"/>
          <w:i/>
        </w:rPr>
      </w:pPr>
      <w:proofErr w:type="spellStart"/>
      <w:r w:rsidRPr="00175AE6">
        <w:rPr>
          <w:rFonts w:ascii="Times New Roman" w:hAnsi="Times New Roman"/>
        </w:rPr>
        <w:t>Raju</w:t>
      </w:r>
      <w:proofErr w:type="spellEnd"/>
      <w:r w:rsidRPr="00175AE6">
        <w:rPr>
          <w:rFonts w:ascii="Times New Roman" w:hAnsi="Times New Roman"/>
        </w:rPr>
        <w:t xml:space="preserve">, J., &amp; </w:t>
      </w:r>
      <w:proofErr w:type="spellStart"/>
      <w:r w:rsidRPr="00175AE6">
        <w:rPr>
          <w:rFonts w:ascii="Times New Roman" w:hAnsi="Times New Roman"/>
        </w:rPr>
        <w:t>Raju</w:t>
      </w:r>
      <w:proofErr w:type="spellEnd"/>
      <w:r w:rsidRPr="00175AE6">
        <w:rPr>
          <w:rFonts w:ascii="Times New Roman" w:hAnsi="Times New Roman"/>
        </w:rPr>
        <w:t xml:space="preserve">, R. (2006). </w:t>
      </w:r>
      <w:r w:rsidRPr="00175AE6">
        <w:rPr>
          <w:rFonts w:ascii="Times New Roman" w:hAnsi="Times New Roman"/>
          <w:i/>
        </w:rPr>
        <w:t>Descriptive and subject cataloguing: A workbook.</w:t>
      </w:r>
    </w:p>
    <w:p w:rsidR="003A4461" w:rsidRPr="00175AE6" w:rsidRDefault="003A4461" w:rsidP="006970B3">
      <w:pPr>
        <w:pStyle w:val="Web"/>
        <w:numPr>
          <w:ilvl w:val="0"/>
          <w:numId w:val="18"/>
        </w:numPr>
        <w:adjustRightInd w:val="0"/>
        <w:spacing w:before="0" w:beforeAutospacing="0" w:after="0" w:afterAutospacing="0"/>
        <w:ind w:left="1276" w:hanging="283"/>
        <w:rPr>
          <w:rStyle w:val="a7"/>
          <w:rFonts w:ascii="Times New Roman" w:hAnsi="Times New Roman"/>
          <w:b w:val="0"/>
          <w:bCs w:val="0"/>
          <w:i/>
          <w:iCs/>
        </w:rPr>
      </w:pPr>
      <w:r w:rsidRPr="00175AE6">
        <w:rPr>
          <w:rFonts w:ascii="Times New Roman" w:hAnsi="Times New Roman"/>
        </w:rPr>
        <w:t xml:space="preserve">Saye, J. D. (2000). </w:t>
      </w:r>
      <w:proofErr w:type="spellStart"/>
      <w:r w:rsidRPr="00175AE6">
        <w:rPr>
          <w:rStyle w:val="a7"/>
          <w:rFonts w:ascii="Times New Roman" w:hAnsi="Times New Roman"/>
          <w:b w:val="0"/>
          <w:bCs w:val="0"/>
          <w:i/>
          <w:iCs/>
        </w:rPr>
        <w:t>Manheimer's</w:t>
      </w:r>
      <w:proofErr w:type="spellEnd"/>
      <w:r w:rsidRPr="00175AE6">
        <w:rPr>
          <w:rStyle w:val="a7"/>
          <w:rFonts w:ascii="Times New Roman" w:hAnsi="Times New Roman"/>
          <w:b w:val="0"/>
          <w:bCs w:val="0"/>
          <w:i/>
          <w:iCs/>
        </w:rPr>
        <w:t xml:space="preserve"> cataloging and classification.</w:t>
      </w:r>
    </w:p>
    <w:p w:rsidR="006970B3" w:rsidRDefault="006970B3" w:rsidP="006970B3">
      <w:pPr>
        <w:pStyle w:val="Web"/>
        <w:numPr>
          <w:ilvl w:val="0"/>
          <w:numId w:val="18"/>
        </w:numPr>
        <w:adjustRightInd w:val="0"/>
        <w:spacing w:before="0" w:beforeAutospacing="0" w:after="0" w:afterAutospacing="0"/>
        <w:ind w:left="1276" w:hanging="283"/>
        <w:rPr>
          <w:iCs/>
        </w:rPr>
      </w:pPr>
      <w:r>
        <w:rPr>
          <w:rFonts w:hint="eastAsia"/>
          <w:iCs/>
        </w:rPr>
        <w:t xml:space="preserve">Weber, M. B., &amp; Austin, F. A. (2011). </w:t>
      </w:r>
      <w:r w:rsidRPr="00704FAA">
        <w:rPr>
          <w:rStyle w:val="a7"/>
          <w:b w:val="0"/>
          <w:i/>
        </w:rPr>
        <w:t xml:space="preserve">Describing electronic, digital, and other media using AACR2 and RDA: </w:t>
      </w:r>
      <w:r>
        <w:rPr>
          <w:rStyle w:val="a7"/>
          <w:rFonts w:hint="eastAsia"/>
          <w:b w:val="0"/>
          <w:i/>
        </w:rPr>
        <w:t>A</w:t>
      </w:r>
      <w:r w:rsidRPr="00704FAA">
        <w:rPr>
          <w:rStyle w:val="a7"/>
          <w:b w:val="0"/>
          <w:i/>
        </w:rPr>
        <w:t xml:space="preserve"> how-to-do-it manual and CD-ROM for librarians</w:t>
      </w:r>
      <w:r>
        <w:rPr>
          <w:rStyle w:val="a7"/>
          <w:rFonts w:hint="eastAsia"/>
          <w:b w:val="0"/>
        </w:rPr>
        <w:t xml:space="preserve">. </w:t>
      </w:r>
    </w:p>
    <w:p w:rsidR="006970B3" w:rsidRDefault="00175AE6" w:rsidP="006970B3">
      <w:pPr>
        <w:pStyle w:val="Web"/>
        <w:numPr>
          <w:ilvl w:val="0"/>
          <w:numId w:val="18"/>
        </w:numPr>
        <w:adjustRightInd w:val="0"/>
        <w:spacing w:before="0" w:beforeAutospacing="0" w:after="0" w:afterAutospacing="0"/>
        <w:ind w:left="1276" w:hanging="283"/>
        <w:rPr>
          <w:rFonts w:ascii="Times New Roman" w:hAnsi="Times New Roman"/>
          <w:i/>
          <w:iCs/>
        </w:rPr>
      </w:pPr>
      <w:r w:rsidRPr="00175AE6">
        <w:rPr>
          <w:rFonts w:ascii="Times New Roman" w:hAnsi="Times New Roman"/>
          <w:iCs/>
        </w:rPr>
        <w:t xml:space="preserve">Welsh, A., &amp; </w:t>
      </w:r>
      <w:proofErr w:type="spellStart"/>
      <w:r w:rsidRPr="00175AE6">
        <w:rPr>
          <w:rFonts w:ascii="Times New Roman" w:hAnsi="Times New Roman"/>
          <w:iCs/>
        </w:rPr>
        <w:t>Batley</w:t>
      </w:r>
      <w:proofErr w:type="spellEnd"/>
      <w:r w:rsidRPr="00175AE6">
        <w:rPr>
          <w:rFonts w:ascii="Times New Roman" w:hAnsi="Times New Roman"/>
          <w:iCs/>
        </w:rPr>
        <w:t xml:space="preserve">, S. (2012). </w:t>
      </w:r>
      <w:r w:rsidRPr="00175AE6">
        <w:rPr>
          <w:rFonts w:ascii="Times New Roman" w:hAnsi="Times New Roman"/>
          <w:i/>
          <w:iCs/>
        </w:rPr>
        <w:t>Practical cataloguing.</w:t>
      </w:r>
    </w:p>
    <w:p w:rsidR="00175AE6" w:rsidRDefault="00175AE6" w:rsidP="00E7108F">
      <w:pPr>
        <w:pStyle w:val="Web"/>
        <w:adjustRightInd w:val="0"/>
        <w:spacing w:before="0" w:beforeAutospacing="0" w:after="0" w:afterAutospacing="0"/>
        <w:rPr>
          <w:rFonts w:cs="新細明體"/>
          <w:color w:val="auto"/>
        </w:rPr>
      </w:pPr>
    </w:p>
    <w:p w:rsidR="00F4068A" w:rsidRDefault="00F4068A" w:rsidP="00F4068A">
      <w:pPr>
        <w:pStyle w:val="Web"/>
        <w:adjustRightInd w:val="0"/>
        <w:spacing w:before="0" w:beforeAutospacing="0" w:after="0" w:afterAutospacing="0"/>
        <w:rPr>
          <w:rFonts w:ascii="Times New Roman"/>
          <w:b/>
        </w:rPr>
      </w:pPr>
      <w:r w:rsidRPr="00FA31AE">
        <w:rPr>
          <w:rFonts w:ascii="Times New Roman" w:hAnsi="Times New Roman"/>
          <w:b/>
          <w:color w:val="auto"/>
        </w:rPr>
        <w:t>1</w:t>
      </w:r>
      <w:r>
        <w:rPr>
          <w:rFonts w:ascii="Times New Roman" w:hAnsi="Times New Roman" w:hint="eastAsia"/>
          <w:b/>
          <w:color w:val="auto"/>
        </w:rPr>
        <w:t>0</w:t>
      </w:r>
      <w:r w:rsidRPr="00FA31AE">
        <w:rPr>
          <w:rFonts w:ascii="Times New Roman" w:hAnsi="Times New Roman"/>
          <w:b/>
          <w:color w:val="auto"/>
        </w:rPr>
        <w:t>/</w:t>
      </w:r>
      <w:r>
        <w:rPr>
          <w:rFonts w:ascii="Times New Roman" w:hAnsi="Times New Roman"/>
          <w:b/>
          <w:color w:val="auto"/>
        </w:rPr>
        <w:t>31</w:t>
      </w:r>
      <w:r>
        <w:rPr>
          <w:rFonts w:ascii="Times New Roman" w:hAnsi="Times New Roman" w:hint="eastAsia"/>
          <w:b/>
          <w:color w:val="auto"/>
        </w:rPr>
        <w:tab/>
      </w:r>
      <w:r w:rsidRPr="00FA31AE">
        <w:rPr>
          <w:rFonts w:ascii="Times New Roman"/>
          <w:b/>
        </w:rPr>
        <w:t>權威控制</w:t>
      </w:r>
      <w:r>
        <w:rPr>
          <w:rFonts w:ascii="Times New Roman" w:hint="eastAsia"/>
          <w:b/>
        </w:rPr>
        <w:t>(Authority control)</w:t>
      </w:r>
      <w:r w:rsidRPr="00FA31AE">
        <w:rPr>
          <w:rFonts w:ascii="Times New Roman"/>
          <w:b/>
        </w:rPr>
        <w:t>之意義及權威控制之基本作法（包括</w:t>
      </w:r>
      <w:r w:rsidRPr="00FA31AE">
        <w:rPr>
          <w:rFonts w:ascii="Times New Roman" w:hAnsi="Times New Roman"/>
          <w:b/>
        </w:rPr>
        <w:t>FRA</w:t>
      </w:r>
      <w:r w:rsidRPr="00FA31AE">
        <w:rPr>
          <w:rFonts w:ascii="Times New Roman" w:hAnsi="Times New Roman" w:hint="eastAsia"/>
          <w:b/>
        </w:rPr>
        <w:t>D</w:t>
      </w:r>
      <w:r w:rsidRPr="00FA31AE">
        <w:rPr>
          <w:rFonts w:ascii="Times New Roman"/>
          <w:b/>
        </w:rPr>
        <w:t>）</w:t>
      </w:r>
    </w:p>
    <w:p w:rsidR="00F4068A" w:rsidRPr="007D3ABF" w:rsidRDefault="00F4068A" w:rsidP="00F4068A">
      <w:pPr>
        <w:pStyle w:val="Web"/>
        <w:adjustRightInd w:val="0"/>
        <w:spacing w:before="0" w:beforeAutospacing="0" w:after="0" w:afterAutospacing="0"/>
        <w:ind w:leftChars="413" w:left="991"/>
        <w:rPr>
          <w:rFonts w:ascii="Times New Roman" w:hAnsi="Times New Roman"/>
          <w:b/>
          <w:color w:val="C00000"/>
        </w:rPr>
      </w:pPr>
      <w:r w:rsidRPr="007D3ABF">
        <w:rPr>
          <w:rFonts w:ascii="Times New Roman" w:hint="eastAsia"/>
          <w:b/>
          <w:color w:val="C00000"/>
        </w:rPr>
        <w:t>[</w:t>
      </w:r>
      <w:r w:rsidRPr="007D3ABF">
        <w:rPr>
          <w:rFonts w:ascii="Times New Roman" w:hint="eastAsia"/>
          <w:b/>
          <w:color w:val="C00000"/>
        </w:rPr>
        <w:t>交作業</w:t>
      </w:r>
      <w:r>
        <w:rPr>
          <w:rFonts w:ascii="Times New Roman" w:hint="eastAsia"/>
          <w:b/>
          <w:color w:val="C00000"/>
        </w:rPr>
        <w:t>一</w:t>
      </w:r>
      <w:r w:rsidRPr="007D3ABF">
        <w:rPr>
          <w:rFonts w:ascii="Times New Roman" w:hint="eastAsia"/>
          <w:b/>
          <w:color w:val="C00000"/>
        </w:rPr>
        <w:t>：</w:t>
      </w:r>
      <w:r>
        <w:rPr>
          <w:rFonts w:ascii="Times New Roman" w:hint="eastAsia"/>
          <w:b/>
          <w:color w:val="C00000"/>
        </w:rPr>
        <w:t>中</w:t>
      </w:r>
      <w:r w:rsidRPr="007D3ABF">
        <w:rPr>
          <w:rFonts w:ascii="Times New Roman" w:hint="eastAsia"/>
          <w:b/>
          <w:color w:val="C00000"/>
        </w:rPr>
        <w:t>西編著錄練習</w:t>
      </w:r>
      <w:r>
        <w:rPr>
          <w:rFonts w:ascii="Times New Roman" w:hint="eastAsia"/>
          <w:b/>
          <w:color w:val="C00000"/>
        </w:rPr>
        <w:t>(1</w:t>
      </w:r>
      <w:r>
        <w:rPr>
          <w:rFonts w:ascii="Times New Roman"/>
          <w:b/>
          <w:color w:val="C00000"/>
        </w:rPr>
        <w:t>5</w:t>
      </w:r>
      <w:r>
        <w:rPr>
          <w:rFonts w:ascii="Times New Roman" w:hint="eastAsia"/>
          <w:b/>
          <w:color w:val="C00000"/>
        </w:rPr>
        <w:t>%)</w:t>
      </w:r>
      <w:r w:rsidRPr="007D3ABF">
        <w:rPr>
          <w:rFonts w:ascii="Times New Roman" w:hint="eastAsia"/>
          <w:b/>
          <w:color w:val="C00000"/>
        </w:rPr>
        <w:t>] [</w:t>
      </w:r>
      <w:r w:rsidRPr="007D3ABF">
        <w:rPr>
          <w:rFonts w:ascii="Times New Roman" w:hint="eastAsia"/>
          <w:b/>
          <w:color w:val="C00000"/>
        </w:rPr>
        <w:t>作業檢討</w:t>
      </w:r>
      <w:r w:rsidRPr="007D3ABF">
        <w:rPr>
          <w:rFonts w:ascii="Times New Roman" w:hint="eastAsia"/>
          <w:b/>
          <w:color w:val="C00000"/>
        </w:rPr>
        <w:t>]</w:t>
      </w:r>
    </w:p>
    <w:p w:rsidR="00F4068A" w:rsidRDefault="00F4068A" w:rsidP="00F4068A">
      <w:pPr>
        <w:pStyle w:val="Web"/>
        <w:adjustRightInd w:val="0"/>
        <w:spacing w:before="0" w:beforeAutospacing="0" w:after="0" w:afterAutospacing="0"/>
        <w:ind w:left="480" w:firstLine="480"/>
      </w:pPr>
      <w:r w:rsidRPr="007D3ABF">
        <w:t>陳和琴等編著（民92年）</w:t>
      </w:r>
      <w:r>
        <w:rPr>
          <w:rFonts w:hint="eastAsia"/>
        </w:rPr>
        <w:t>，</w:t>
      </w:r>
      <w:r w:rsidRPr="007D3ABF">
        <w:rPr>
          <w:u w:val="single"/>
        </w:rPr>
        <w:t>資訊組織</w:t>
      </w:r>
      <w:r w:rsidRPr="00755828">
        <w:rPr>
          <w:rFonts w:hint="eastAsia"/>
        </w:rPr>
        <w:t>，</w:t>
      </w:r>
      <w:r>
        <w:rPr>
          <w:rFonts w:hint="eastAsia"/>
        </w:rPr>
        <w:t>第五章。</w:t>
      </w:r>
    </w:p>
    <w:p w:rsidR="00F4068A" w:rsidRDefault="00F4068A" w:rsidP="00F4068A">
      <w:pPr>
        <w:pStyle w:val="Web"/>
        <w:adjustRightInd w:val="0"/>
        <w:spacing w:before="0" w:beforeAutospacing="0" w:after="0" w:afterAutospacing="0"/>
        <w:ind w:left="991" w:hangingChars="413" w:hanging="991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ab/>
      </w:r>
      <w:r>
        <w:rPr>
          <w:rFonts w:ascii="Times New Roman" w:hAnsi="Times New Roman" w:hint="eastAsia"/>
          <w:color w:val="auto"/>
        </w:rPr>
        <w:t>張慧銖等（</w:t>
      </w:r>
      <w:r>
        <w:rPr>
          <w:rFonts w:ascii="Times New Roman" w:hAnsi="Times New Roman" w:hint="eastAsia"/>
          <w:color w:val="auto"/>
        </w:rPr>
        <w:t>2017</w:t>
      </w:r>
      <w:r>
        <w:rPr>
          <w:rFonts w:ascii="Times New Roman" w:hAnsi="Times New Roman" w:hint="eastAsia"/>
          <w:color w:val="auto"/>
        </w:rPr>
        <w:t>），</w:t>
      </w:r>
      <w:r w:rsidRPr="00D6661D">
        <w:rPr>
          <w:rFonts w:ascii="Times New Roman" w:hAnsi="Times New Roman" w:hint="eastAsia"/>
          <w:color w:val="auto"/>
          <w:u w:val="single"/>
        </w:rPr>
        <w:t>資訊組織</w:t>
      </w:r>
      <w:r>
        <w:rPr>
          <w:rFonts w:ascii="Times New Roman" w:hAnsi="Times New Roman" w:hint="eastAsia"/>
          <w:color w:val="auto"/>
        </w:rPr>
        <w:t>，第三章第四節。</w:t>
      </w:r>
    </w:p>
    <w:p w:rsidR="00F4068A" w:rsidRPr="00755828" w:rsidRDefault="00F4068A" w:rsidP="00F4068A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  <w:iCs/>
        </w:rPr>
      </w:pPr>
      <w:proofErr w:type="spellStart"/>
      <w:r w:rsidRPr="00A65C65">
        <w:rPr>
          <w:rFonts w:ascii="Times New Roman" w:hAnsi="Times New Roman"/>
        </w:rPr>
        <w:t>Joudrey</w:t>
      </w:r>
      <w:proofErr w:type="spellEnd"/>
      <w:r w:rsidRPr="00A65C65">
        <w:rPr>
          <w:rFonts w:ascii="Times New Roman" w:hAnsi="Times New Roman"/>
        </w:rPr>
        <w:t xml:space="preserve">, D. N., Taylor, A. G., &amp; Miller, D. P. (2015). </w:t>
      </w:r>
      <w:r w:rsidRPr="00A65C65">
        <w:rPr>
          <w:rFonts w:ascii="Times New Roman" w:hAnsi="Times New Roman"/>
          <w:i/>
        </w:rPr>
        <w:t>Introduction to cataloging and classification</w:t>
      </w:r>
      <w:r>
        <w:rPr>
          <w:rFonts w:ascii="Times New Roman" w:hAnsi="Times New Roman" w:hint="eastAsia"/>
          <w:i/>
        </w:rPr>
        <w:t>,</w:t>
      </w:r>
      <w:r w:rsidRPr="00A65C6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iCs/>
        </w:rPr>
        <w:t>Chap. 10.</w:t>
      </w:r>
    </w:p>
    <w:p w:rsidR="00F4068A" w:rsidRPr="00755828" w:rsidRDefault="00F4068A" w:rsidP="00F4068A">
      <w:pPr>
        <w:pStyle w:val="Web"/>
        <w:adjustRightInd w:val="0"/>
        <w:spacing w:before="0" w:beforeAutospacing="0" w:after="0" w:afterAutospacing="0"/>
        <w:ind w:left="509" w:firstLine="451"/>
        <w:rPr>
          <w:rStyle w:val="a7"/>
          <w:rFonts w:ascii="Times New Roman" w:hAnsi="Times New Roman"/>
          <w:b w:val="0"/>
          <w:bCs w:val="0"/>
          <w:iCs/>
        </w:rPr>
      </w:pPr>
      <w:r w:rsidRPr="00755828">
        <w:rPr>
          <w:rStyle w:val="a7"/>
          <w:rFonts w:ascii="Times New Roman" w:hAnsi="Times New Roman"/>
          <w:b w:val="0"/>
          <w:bCs w:val="0"/>
        </w:rPr>
        <w:t xml:space="preserve">Chan, L. M. (2007). </w:t>
      </w:r>
      <w:r w:rsidRPr="00755828">
        <w:rPr>
          <w:rStyle w:val="a7"/>
          <w:rFonts w:ascii="Times New Roman" w:hAnsi="Times New Roman"/>
          <w:b w:val="0"/>
          <w:bCs w:val="0"/>
          <w:i/>
          <w:iCs/>
        </w:rPr>
        <w:t>Cataloging and classification: An introduction</w:t>
      </w:r>
      <w:r>
        <w:rPr>
          <w:rStyle w:val="a7"/>
          <w:rFonts w:ascii="Times New Roman" w:hAnsi="Times New Roman" w:hint="eastAsia"/>
          <w:b w:val="0"/>
          <w:bCs w:val="0"/>
          <w:iCs/>
        </w:rPr>
        <w:t>, Chap. 6.</w:t>
      </w:r>
    </w:p>
    <w:p w:rsidR="00F4068A" w:rsidRPr="00FA31AE" w:rsidRDefault="00F4068A" w:rsidP="00F4068A">
      <w:pPr>
        <w:pStyle w:val="Web"/>
        <w:adjustRightInd w:val="0"/>
        <w:spacing w:before="0" w:beforeAutospacing="0" w:after="0" w:afterAutospacing="0"/>
        <w:ind w:left="958"/>
        <w:rPr>
          <w:rFonts w:ascii="Times New Roman" w:hAnsi="Times New Roman"/>
        </w:rPr>
      </w:pPr>
    </w:p>
    <w:p w:rsidR="00F4068A" w:rsidRDefault="00F4068A" w:rsidP="00F4068A">
      <w:pPr>
        <w:pStyle w:val="Web"/>
        <w:adjustRightInd w:val="0"/>
        <w:spacing w:before="0" w:beforeAutospacing="0" w:after="0" w:afterAutospacing="0"/>
        <w:ind w:leftChars="399" w:left="1395" w:hangingChars="182" w:hanging="437"/>
        <w:rPr>
          <w:rFonts w:ascii="Times New Roman" w:hAnsi="Times New Roman"/>
        </w:rPr>
      </w:pPr>
      <w:r w:rsidRPr="00BA7CDE">
        <w:rPr>
          <w:rFonts w:ascii="Times New Roman" w:hAnsi="Times New Roman" w:hint="eastAsia"/>
          <w:color w:val="auto"/>
        </w:rPr>
        <w:t>國家圖書館臺灣書目整合查詢系統</w:t>
      </w:r>
      <w:r>
        <w:rPr>
          <w:rFonts w:ascii="Times New Roman" w:hAnsi="Times New Roman" w:hint="eastAsia"/>
          <w:color w:val="auto"/>
        </w:rPr>
        <w:t xml:space="preserve"> [</w:t>
      </w:r>
      <w:r>
        <w:rPr>
          <w:rFonts w:ascii="Times New Roman" w:hAnsi="Times New Roman" w:hint="eastAsia"/>
          <w:color w:val="auto"/>
        </w:rPr>
        <w:t>進階查詢，欄位需選擇權威項目</w:t>
      </w:r>
      <w:r>
        <w:rPr>
          <w:rFonts w:ascii="Times New Roman" w:hAnsi="Times New Roman" w:hint="eastAsia"/>
          <w:color w:val="auto"/>
        </w:rPr>
        <w:t xml:space="preserve">] </w:t>
      </w:r>
      <w:hyperlink r:id="rId47" w:anchor="tudorkmtop" w:history="1">
        <w:r w:rsidRPr="002906AF">
          <w:rPr>
            <w:rStyle w:val="a3"/>
            <w:rFonts w:ascii="Times New Roman" w:hAnsi="Times New Roman"/>
          </w:rPr>
          <w:t>http://metadata.ncl.edu.tw/blstkmc/blstkm#tudorkmtop</w:t>
        </w:r>
      </w:hyperlink>
    </w:p>
    <w:p w:rsidR="00F4068A" w:rsidRDefault="00F4068A" w:rsidP="00437BED">
      <w:pPr>
        <w:pStyle w:val="Web"/>
        <w:adjustRightInd w:val="0"/>
        <w:spacing w:before="0" w:beforeAutospacing="0" w:after="0" w:afterAutospacing="0"/>
        <w:ind w:leftChars="399" w:left="1275" w:hangingChars="132" w:hanging="317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Library of Congress.</w:t>
      </w:r>
      <w:proofErr w:type="gramEnd"/>
      <w:r>
        <w:rPr>
          <w:rFonts w:ascii="Times New Roman" w:hAnsi="Times New Roman" w:hint="eastAsia"/>
        </w:rPr>
        <w:t xml:space="preserve"> Authority Files. </w:t>
      </w:r>
      <w:hyperlink r:id="rId48" w:history="1">
        <w:r w:rsidRPr="00601DAF">
          <w:rPr>
            <w:rStyle w:val="a3"/>
            <w:rFonts w:ascii="Times New Roman" w:hAnsi="Times New Roman" w:hint="eastAsia"/>
          </w:rPr>
          <w:t>http://authorities.loc.gov</w:t>
        </w:r>
      </w:hyperlink>
      <w:r>
        <w:rPr>
          <w:rFonts w:ascii="Times New Roman" w:hAnsi="Times New Roman" w:hint="eastAsia"/>
        </w:rPr>
        <w:t xml:space="preserve"> </w:t>
      </w:r>
    </w:p>
    <w:p w:rsidR="00F4068A" w:rsidRDefault="00F4068A" w:rsidP="00F4068A">
      <w:pPr>
        <w:pStyle w:val="Web"/>
        <w:adjustRightInd w:val="0"/>
        <w:spacing w:before="0" w:beforeAutospacing="0" w:after="0" w:afterAutospacing="0"/>
        <w:ind w:leftChars="399" w:left="1275" w:hangingChars="132" w:hanging="317"/>
        <w:rPr>
          <w:rFonts w:ascii="Times New Roman" w:hAnsi="Times New Roman"/>
        </w:rPr>
      </w:pPr>
      <w:r w:rsidRPr="007D3ABF">
        <w:rPr>
          <w:rFonts w:ascii="Times New Roman" w:hAnsi="Times New Roman"/>
        </w:rPr>
        <w:t xml:space="preserve">FRAD 2007 Draft -- </w:t>
      </w:r>
      <w:hyperlink r:id="rId49" w:history="1">
        <w:r w:rsidRPr="007D3ABF">
          <w:rPr>
            <w:rStyle w:val="a3"/>
            <w:rFonts w:ascii="Times New Roman" w:hAnsi="Times New Roman"/>
          </w:rPr>
          <w:t>http://archive.ifla.org/VII/d4/franar-conceptual-model-2ndreview.pdf</w:t>
        </w:r>
      </w:hyperlink>
    </w:p>
    <w:p w:rsidR="00F4068A" w:rsidRDefault="00F4068A" w:rsidP="00F4068A">
      <w:pPr>
        <w:pStyle w:val="Web"/>
        <w:adjustRightInd w:val="0"/>
        <w:spacing w:before="0" w:beforeAutospacing="0" w:after="0" w:afterAutospacing="0"/>
        <w:ind w:leftChars="399" w:left="1275" w:hangingChars="132" w:hanging="317"/>
        <w:rPr>
          <w:rFonts w:ascii="Times New Roman" w:hAnsi="Times New Roman"/>
        </w:rPr>
      </w:pPr>
      <w:r w:rsidRPr="007F1278">
        <w:rPr>
          <w:rStyle w:val="briefcittitle"/>
          <w:rFonts w:ascii="Times New Roman" w:hAnsi="Times New Roman"/>
          <w:i/>
        </w:rPr>
        <w:t xml:space="preserve">Functional requirements for authority data: </w:t>
      </w:r>
      <w:r w:rsidRPr="007F1278">
        <w:rPr>
          <w:rStyle w:val="briefcittitle"/>
          <w:rFonts w:ascii="Times New Roman" w:hAnsi="Times New Roman" w:hint="eastAsia"/>
          <w:i/>
        </w:rPr>
        <w:t>A</w:t>
      </w:r>
      <w:r w:rsidRPr="007F1278">
        <w:rPr>
          <w:rStyle w:val="briefcittitle"/>
          <w:rFonts w:ascii="Times New Roman" w:hAnsi="Times New Roman"/>
          <w:i/>
        </w:rPr>
        <w:t xml:space="preserve"> conceptual model</w:t>
      </w:r>
      <w:r w:rsidRPr="007F1278">
        <w:rPr>
          <w:rStyle w:val="briefcittitle"/>
          <w:rFonts w:ascii="Times New Roman" w:hAnsi="Times New Roman"/>
        </w:rPr>
        <w:t xml:space="preserve"> / edited by Glenn E. </w:t>
      </w:r>
      <w:proofErr w:type="gramStart"/>
      <w:r w:rsidRPr="007F1278">
        <w:rPr>
          <w:rStyle w:val="briefcittitle"/>
          <w:rFonts w:ascii="Times New Roman" w:hAnsi="Times New Roman"/>
        </w:rPr>
        <w:t>Patton ;</w:t>
      </w:r>
      <w:proofErr w:type="gramEnd"/>
      <w:r w:rsidRPr="007F1278">
        <w:rPr>
          <w:rStyle w:val="briefcittitle"/>
          <w:rFonts w:ascii="Times New Roman" w:hAnsi="Times New Roman"/>
        </w:rPr>
        <w:t xml:space="preserve"> IFLA Working Group on Functional Requirements and Numbering of Authority Records (FRANAR)</w:t>
      </w:r>
      <w:r w:rsidRPr="007F1278">
        <w:rPr>
          <w:rFonts w:ascii="Times New Roman" w:hAnsi="Times New Roman"/>
        </w:rPr>
        <w:t xml:space="preserve"> </w:t>
      </w:r>
      <w:proofErr w:type="spellStart"/>
      <w:r w:rsidRPr="007F1278">
        <w:rPr>
          <w:rFonts w:ascii="Times New Roman" w:hAnsi="Times New Roman"/>
        </w:rPr>
        <w:t>München</w:t>
      </w:r>
      <w:proofErr w:type="spellEnd"/>
      <w:r w:rsidRPr="007F1278">
        <w:rPr>
          <w:rFonts w:ascii="Times New Roman" w:hAnsi="Times New Roman"/>
        </w:rPr>
        <w:t xml:space="preserve"> : K.G. Saur, 2009</w:t>
      </w:r>
      <w:r>
        <w:rPr>
          <w:rFonts w:ascii="Times New Roman" w:hAnsi="Times New Roman" w:hint="eastAsia"/>
        </w:rPr>
        <w:t>.</w:t>
      </w:r>
    </w:p>
    <w:p w:rsidR="00F4068A" w:rsidRDefault="00F4068A" w:rsidP="00A11FC4">
      <w:pPr>
        <w:pStyle w:val="Web"/>
        <w:adjustRightInd w:val="0"/>
        <w:spacing w:before="0" w:beforeAutospacing="0" w:after="0" w:afterAutospacing="0"/>
        <w:ind w:leftChars="399" w:left="1275" w:hangingChars="132" w:hanging="317"/>
        <w:rPr>
          <w:rFonts w:ascii="Times New Roman" w:hAnsi="Times New Roman"/>
        </w:rPr>
      </w:pPr>
      <w:proofErr w:type="gramStart"/>
      <w:r w:rsidRPr="00000CF1">
        <w:rPr>
          <w:rFonts w:ascii="Times New Roman" w:hAnsi="Times New Roman"/>
          <w:b/>
          <w:bCs/>
          <w:i/>
          <w:iCs/>
        </w:rPr>
        <w:t>Guidelines for Authority Records and References</w:t>
      </w:r>
      <w:r w:rsidRPr="00000CF1">
        <w:rPr>
          <w:rFonts w:ascii="Times New Roman" w:hAnsi="Times New Roman"/>
        </w:rPr>
        <w:t>, 2001.</w:t>
      </w:r>
      <w:proofErr w:type="gramEnd"/>
      <w:r w:rsidRPr="00000CF1">
        <w:rPr>
          <w:rFonts w:ascii="Times New Roman" w:hAnsi="Times New Roman"/>
        </w:rPr>
        <w:t xml:space="preserve"> </w:t>
      </w:r>
      <w:proofErr w:type="gramStart"/>
      <w:r w:rsidRPr="00000CF1">
        <w:rPr>
          <w:rFonts w:ascii="Times New Roman" w:hAnsi="Times New Roman"/>
        </w:rPr>
        <w:t xml:space="preserve">Approved by the Standing Committees of </w:t>
      </w:r>
      <w:proofErr w:type="spellStart"/>
      <w:r w:rsidRPr="00000CF1">
        <w:rPr>
          <w:rFonts w:ascii="Times New Roman" w:hAnsi="Times New Roman"/>
        </w:rPr>
        <w:t>theIFLA</w:t>
      </w:r>
      <w:proofErr w:type="spellEnd"/>
      <w:r w:rsidRPr="00000CF1">
        <w:rPr>
          <w:rFonts w:ascii="Times New Roman" w:hAnsi="Times New Roman"/>
        </w:rPr>
        <w:t xml:space="preserve"> Section on </w:t>
      </w:r>
      <w:proofErr w:type="spellStart"/>
      <w:r w:rsidRPr="00000CF1">
        <w:rPr>
          <w:rFonts w:ascii="Times New Roman" w:hAnsi="Times New Roman"/>
        </w:rPr>
        <w:t>Cataloguingand</w:t>
      </w:r>
      <w:proofErr w:type="spellEnd"/>
      <w:r w:rsidRPr="00000CF1">
        <w:rPr>
          <w:rFonts w:ascii="Times New Roman" w:hAnsi="Times New Roman"/>
        </w:rPr>
        <w:t xml:space="preserve"> the IFLA Section on Information Technology.</w:t>
      </w:r>
      <w:proofErr w:type="gramEnd"/>
      <w:r w:rsidRPr="00000CF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-- </w:t>
      </w:r>
      <w:hyperlink r:id="rId50" w:history="1">
        <w:r w:rsidRPr="00000CF1">
          <w:rPr>
            <w:rStyle w:val="a3"/>
            <w:rFonts w:ascii="Times New Roman" w:hAnsi="Times New Roman"/>
          </w:rPr>
          <w:t>http://ifla.queenslibrary.org/VII/s13/garr/garr.pdf</w:t>
        </w:r>
      </w:hyperlink>
    </w:p>
    <w:p w:rsidR="00F4068A" w:rsidRDefault="00F4068A" w:rsidP="00F4068A">
      <w:pPr>
        <w:pStyle w:val="Web"/>
        <w:adjustRightInd w:val="0"/>
        <w:spacing w:before="0" w:beforeAutospacing="0" w:after="0" w:afterAutospacing="0"/>
        <w:ind w:leftChars="399" w:left="1275" w:hangingChars="132" w:hanging="317"/>
        <w:rPr>
          <w:rFonts w:ascii="Times New Roman"/>
        </w:rPr>
      </w:pPr>
      <w:r w:rsidRPr="00000CF1">
        <w:rPr>
          <w:rFonts w:ascii="Times New Roman" w:hAnsi="Times New Roman"/>
        </w:rPr>
        <w:t xml:space="preserve">Mandatory Data Elements for Internationally Shared Resource Authority </w:t>
      </w:r>
      <w:proofErr w:type="gramStart"/>
      <w:r w:rsidRPr="00000CF1">
        <w:rPr>
          <w:rFonts w:ascii="Times New Roman" w:hAnsi="Times New Roman"/>
        </w:rPr>
        <w:t>Records</w:t>
      </w:r>
      <w:r w:rsidRPr="007D3ABF">
        <w:rPr>
          <w:rFonts w:ascii="Times New Roman" w:hint="eastAsia"/>
        </w:rPr>
        <w:t xml:space="preserve">  </w:t>
      </w:r>
      <w:proofErr w:type="gramEnd"/>
      <w:r w:rsidR="00A11FC4" w:rsidRPr="007D3ABF">
        <w:rPr>
          <w:rFonts w:ascii="Times New Roman"/>
        </w:rPr>
        <w:fldChar w:fldCharType="begin"/>
      </w:r>
      <w:r w:rsidRPr="007D3ABF">
        <w:rPr>
          <w:rFonts w:ascii="Times New Roman"/>
        </w:rPr>
        <w:instrText xml:space="preserve"> HYPERLINK "http://archive.ifla.org/VI/3/p1996-2/mlar.htm" </w:instrText>
      </w:r>
      <w:r w:rsidR="00A11FC4" w:rsidRPr="007D3ABF">
        <w:rPr>
          <w:rFonts w:ascii="Times New Roman"/>
        </w:rPr>
        <w:fldChar w:fldCharType="separate"/>
      </w:r>
      <w:r w:rsidRPr="007D3ABF">
        <w:rPr>
          <w:rStyle w:val="a3"/>
          <w:rFonts w:ascii="Times New Roman"/>
        </w:rPr>
        <w:t>http://archive.ifla.org/VI/3/p1996-2/mlar.htm</w:t>
      </w:r>
      <w:r w:rsidR="00A11FC4" w:rsidRPr="007D3ABF">
        <w:rPr>
          <w:rFonts w:ascii="Times New Roman"/>
        </w:rPr>
        <w:fldChar w:fldCharType="end"/>
      </w:r>
      <w:r w:rsidRPr="007D3ABF">
        <w:rPr>
          <w:rFonts w:ascii="Times New Roman" w:hint="eastAsia"/>
        </w:rPr>
        <w:t xml:space="preserve"> </w:t>
      </w:r>
    </w:p>
    <w:p w:rsidR="00F4068A" w:rsidRDefault="00F4068A" w:rsidP="00437BED">
      <w:pPr>
        <w:pStyle w:val="Web"/>
        <w:adjustRightInd w:val="0"/>
        <w:spacing w:before="0" w:beforeAutospacing="0" w:after="0" w:afterAutospacing="0"/>
        <w:ind w:left="838" w:firstLine="120"/>
        <w:outlineLvl w:val="0"/>
        <w:rPr>
          <w:rFonts w:ascii="Times New Roman" w:hAnsi="Times New Roman"/>
        </w:rPr>
      </w:pPr>
      <w:r w:rsidRPr="00000CF1">
        <w:rPr>
          <w:rFonts w:ascii="Times New Roman" w:hAnsi="Times New Roman"/>
        </w:rPr>
        <w:t>VIAF (Virtual International Authority File)</w:t>
      </w:r>
      <w:r>
        <w:rPr>
          <w:rFonts w:ascii="Times New Roman" w:hAnsi="Times New Roman" w:hint="eastAsia"/>
        </w:rPr>
        <w:t xml:space="preserve"> --</w:t>
      </w:r>
      <w:r w:rsidRPr="00000CF1">
        <w:rPr>
          <w:rFonts w:ascii="Times New Roman" w:hAnsi="Times New Roman"/>
        </w:rPr>
        <w:t xml:space="preserve"> </w:t>
      </w:r>
      <w:hyperlink r:id="rId51" w:history="1">
        <w:r w:rsidRPr="00000CF1">
          <w:rPr>
            <w:rStyle w:val="a3"/>
            <w:rFonts w:ascii="Times New Roman" w:hAnsi="Times New Roman"/>
          </w:rPr>
          <w:t>http://viaf.org/</w:t>
        </w:r>
      </w:hyperlink>
      <w:r w:rsidRPr="00000CF1">
        <w:rPr>
          <w:rFonts w:ascii="Times New Roman" w:hAnsi="Times New Roman"/>
        </w:rPr>
        <w:t xml:space="preserve"> </w:t>
      </w:r>
    </w:p>
    <w:p w:rsidR="00F4068A" w:rsidRPr="00000CF1" w:rsidRDefault="00F4068A" w:rsidP="00F4068A">
      <w:pPr>
        <w:pStyle w:val="Web"/>
        <w:adjustRightInd w:val="0"/>
        <w:spacing w:before="0" w:beforeAutospacing="0" w:after="0" w:afterAutospacing="0"/>
        <w:ind w:left="1276" w:hanging="318"/>
        <w:rPr>
          <w:rFonts w:ascii="Times New Roman" w:hAnsi="Times New Roman"/>
        </w:rPr>
      </w:pPr>
      <w:r w:rsidRPr="00000CF1">
        <w:rPr>
          <w:rFonts w:ascii="Times New Roman" w:hAnsi="Times New Roman"/>
        </w:rPr>
        <w:t>Digital Author Identifier (DAI)</w:t>
      </w:r>
      <w:r>
        <w:rPr>
          <w:rFonts w:ascii="Times New Roman" w:hAnsi="Times New Roman" w:hint="eastAsia"/>
        </w:rPr>
        <w:t xml:space="preserve"> --</w:t>
      </w:r>
      <w:r w:rsidRPr="00000CF1">
        <w:rPr>
          <w:rFonts w:ascii="Times New Roman" w:hAnsi="Times New Roman"/>
        </w:rPr>
        <w:t xml:space="preserve"> </w:t>
      </w:r>
      <w:hyperlink r:id="rId52" w:history="1">
        <w:r w:rsidRPr="00000CF1">
          <w:rPr>
            <w:rStyle w:val="a3"/>
            <w:rFonts w:ascii="Times New Roman" w:hAnsi="Times New Roman"/>
          </w:rPr>
          <w:t>http://www.surffoundation.nl/en/themas/openonderzoek/infrastructuur/Pages/digitalauthoridentifierdai.aspx</w:t>
        </w:r>
      </w:hyperlink>
      <w:r w:rsidRPr="00000CF1">
        <w:rPr>
          <w:rFonts w:ascii="Times New Roman" w:hAnsi="Times New Roman"/>
        </w:rPr>
        <w:t xml:space="preserve"> </w:t>
      </w:r>
    </w:p>
    <w:p w:rsidR="00F4068A" w:rsidRDefault="00F4068A" w:rsidP="00437BED">
      <w:pPr>
        <w:pStyle w:val="Web"/>
        <w:adjustRightInd w:val="0"/>
        <w:spacing w:before="0" w:beforeAutospacing="0" w:after="0" w:afterAutospacing="0"/>
        <w:ind w:left="993"/>
        <w:outlineLvl w:val="0"/>
        <w:rPr>
          <w:rFonts w:ascii="Times New Roman" w:hAnsi="Times New Roman"/>
        </w:rPr>
      </w:pPr>
      <w:r w:rsidRPr="00000CF1">
        <w:rPr>
          <w:rFonts w:ascii="Times New Roman" w:hAnsi="Times New Roman"/>
        </w:rPr>
        <w:t xml:space="preserve">International Standard Name Identifier (ISNI) </w:t>
      </w:r>
      <w:r>
        <w:rPr>
          <w:rFonts w:ascii="Times New Roman" w:hAnsi="Times New Roman" w:hint="eastAsia"/>
        </w:rPr>
        <w:t xml:space="preserve">-- </w:t>
      </w:r>
      <w:hyperlink r:id="rId53" w:history="1">
        <w:r w:rsidRPr="00000CF1">
          <w:rPr>
            <w:rStyle w:val="a3"/>
            <w:rFonts w:ascii="Times New Roman" w:hAnsi="Times New Roman"/>
          </w:rPr>
          <w:t>http://www.isni.org/</w:t>
        </w:r>
      </w:hyperlink>
    </w:p>
    <w:p w:rsidR="00F4068A" w:rsidRDefault="00F4068A" w:rsidP="00F4068A">
      <w:pPr>
        <w:pStyle w:val="Web"/>
        <w:adjustRightInd w:val="0"/>
        <w:spacing w:before="0" w:beforeAutospacing="0" w:after="0" w:afterAutospacing="0"/>
        <w:ind w:leftChars="413" w:left="1274" w:hangingChars="118" w:hanging="283"/>
        <w:rPr>
          <w:rFonts w:ascii="Times New Roman" w:hAnsi="Times New Roman"/>
        </w:rPr>
      </w:pPr>
      <w:r w:rsidRPr="00F74BC3">
        <w:rPr>
          <w:rFonts w:ascii="Times New Roman" w:hAnsi="Times New Roman"/>
        </w:rPr>
        <w:t xml:space="preserve">Metadata Authority Description Schema (MADS) -- </w:t>
      </w:r>
      <w:hyperlink r:id="rId54" w:history="1">
        <w:r w:rsidRPr="00F74BC3">
          <w:rPr>
            <w:rStyle w:val="a3"/>
            <w:rFonts w:ascii="Times New Roman" w:hAnsi="Times New Roman"/>
          </w:rPr>
          <w:t>http://www.loc.gov/standards/mads/</w:t>
        </w:r>
      </w:hyperlink>
      <w:r w:rsidRPr="00F74BC3">
        <w:rPr>
          <w:rFonts w:ascii="Times New Roman" w:hAnsi="Times New Roman"/>
        </w:rPr>
        <w:t xml:space="preserve"> </w:t>
      </w:r>
    </w:p>
    <w:p w:rsidR="00F4068A" w:rsidRDefault="00F4068A" w:rsidP="00F4068A">
      <w:pPr>
        <w:pStyle w:val="Web"/>
        <w:adjustRightInd w:val="0"/>
        <w:spacing w:before="0" w:beforeAutospacing="0" w:after="0" w:afterAutospacing="0"/>
        <w:ind w:leftChars="413" w:left="1274" w:hangingChars="118" w:hanging="283"/>
        <w:rPr>
          <w:rFonts w:ascii="Times New Roman" w:hAnsi="Times New Roman"/>
        </w:rPr>
      </w:pPr>
    </w:p>
    <w:p w:rsidR="00F4068A" w:rsidRDefault="00F4068A" w:rsidP="00F4068A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</w:rPr>
      </w:pPr>
      <w:r w:rsidRPr="00FA31AE">
        <w:rPr>
          <w:rFonts w:ascii="Times New Roman" w:hAnsi="Times New Roman"/>
          <w:b/>
          <w:color w:val="auto"/>
        </w:rPr>
        <w:t>1</w:t>
      </w:r>
      <w:r>
        <w:rPr>
          <w:rFonts w:ascii="Times New Roman" w:hAnsi="Times New Roman"/>
          <w:b/>
          <w:color w:val="auto"/>
        </w:rPr>
        <w:t>1</w:t>
      </w:r>
      <w:r w:rsidRPr="00FA31AE">
        <w:rPr>
          <w:rFonts w:ascii="Times New Roman" w:hAnsi="Times New Roman"/>
          <w:b/>
          <w:color w:val="auto"/>
        </w:rPr>
        <w:t>/</w:t>
      </w:r>
      <w:r>
        <w:rPr>
          <w:rFonts w:ascii="Times New Roman" w:hAnsi="Times New Roman"/>
          <w:b/>
          <w:color w:val="auto"/>
        </w:rPr>
        <w:t>7</w:t>
      </w:r>
      <w:r>
        <w:rPr>
          <w:rFonts w:ascii="Times New Roman" w:hAnsi="Times New Roman" w:hint="eastAsia"/>
          <w:b/>
          <w:color w:val="auto"/>
        </w:rPr>
        <w:tab/>
      </w:r>
      <w:r>
        <w:rPr>
          <w:rFonts w:ascii="Times New Roman" w:hAnsi="Times New Roman" w:hint="eastAsia"/>
          <w:b/>
          <w:color w:val="auto"/>
        </w:rPr>
        <w:tab/>
      </w:r>
      <w:r w:rsidRPr="00FA31AE">
        <w:rPr>
          <w:rFonts w:ascii="Times New Roman"/>
          <w:b/>
        </w:rPr>
        <w:t>標目</w:t>
      </w:r>
      <w:r w:rsidRPr="00FA31AE">
        <w:rPr>
          <w:rFonts w:ascii="Times New Roman" w:hAnsi="Times New Roman"/>
          <w:b/>
        </w:rPr>
        <w:t>(Heading)</w:t>
      </w:r>
      <w:r w:rsidRPr="00FA31AE">
        <w:rPr>
          <w:rFonts w:ascii="Times New Roman"/>
          <w:b/>
        </w:rPr>
        <w:t>（一）</w:t>
      </w:r>
      <w:r w:rsidRPr="00FA31AE">
        <w:rPr>
          <w:rFonts w:ascii="Times New Roman" w:hAnsi="Times New Roman"/>
          <w:b/>
        </w:rPr>
        <w:t xml:space="preserve"> </w:t>
      </w:r>
    </w:p>
    <w:p w:rsidR="00F4068A" w:rsidRDefault="00F4068A" w:rsidP="00F4068A">
      <w:pPr>
        <w:pStyle w:val="Web"/>
        <w:adjustRightInd w:val="0"/>
        <w:spacing w:before="0" w:beforeAutospacing="0" w:after="0" w:afterAutospacing="0"/>
        <w:ind w:left="480" w:firstLine="480"/>
        <w:rPr>
          <w:rFonts w:ascii="Times New Roman"/>
        </w:rPr>
      </w:pPr>
      <w:r w:rsidRPr="00D6661D">
        <w:rPr>
          <w:rFonts w:ascii="Times New Roman"/>
          <w:u w:val="single"/>
        </w:rPr>
        <w:t>中國編目規則</w:t>
      </w:r>
      <w:r w:rsidRPr="00B71A09">
        <w:rPr>
          <w:rFonts w:ascii="Times New Roman"/>
        </w:rPr>
        <w:t>乙編標目</w:t>
      </w:r>
    </w:p>
    <w:p w:rsidR="00F4068A" w:rsidRDefault="00F4068A" w:rsidP="00F4068A">
      <w:pPr>
        <w:pStyle w:val="Web"/>
        <w:adjustRightInd w:val="0"/>
        <w:spacing w:before="0" w:beforeAutospacing="0" w:after="0" w:afterAutospacing="0"/>
        <w:ind w:left="480" w:firstLine="480"/>
      </w:pPr>
      <w:r w:rsidRPr="007D3ABF">
        <w:t>陳和琴等編著（民92年）</w:t>
      </w:r>
      <w:r>
        <w:rPr>
          <w:rFonts w:hint="eastAsia"/>
        </w:rPr>
        <w:t>，</w:t>
      </w:r>
      <w:r w:rsidRPr="007D3ABF">
        <w:rPr>
          <w:u w:val="single"/>
        </w:rPr>
        <w:t>資訊組織</w:t>
      </w:r>
      <w:r w:rsidRPr="00755828">
        <w:rPr>
          <w:rFonts w:hint="eastAsia"/>
        </w:rPr>
        <w:t>，</w:t>
      </w:r>
      <w:r>
        <w:rPr>
          <w:rFonts w:hint="eastAsia"/>
        </w:rPr>
        <w:t>第二章（四、五節）。</w:t>
      </w:r>
    </w:p>
    <w:p w:rsidR="00F4068A" w:rsidRDefault="00F4068A" w:rsidP="00F4068A">
      <w:pPr>
        <w:pStyle w:val="Web"/>
        <w:adjustRightInd w:val="0"/>
        <w:spacing w:before="0" w:beforeAutospacing="0" w:after="0" w:afterAutospacing="0"/>
        <w:ind w:left="991" w:hangingChars="413" w:hanging="991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ab/>
      </w:r>
      <w:r>
        <w:rPr>
          <w:rFonts w:ascii="Times New Roman" w:hAnsi="Times New Roman" w:hint="eastAsia"/>
          <w:color w:val="auto"/>
        </w:rPr>
        <w:t>張慧銖等（</w:t>
      </w:r>
      <w:r>
        <w:rPr>
          <w:rFonts w:ascii="Times New Roman" w:hAnsi="Times New Roman" w:hint="eastAsia"/>
          <w:color w:val="auto"/>
        </w:rPr>
        <w:t>2017</w:t>
      </w:r>
      <w:r>
        <w:rPr>
          <w:rFonts w:ascii="Times New Roman" w:hAnsi="Times New Roman" w:hint="eastAsia"/>
          <w:color w:val="auto"/>
        </w:rPr>
        <w:t>），</w:t>
      </w:r>
      <w:r w:rsidRPr="00D6661D">
        <w:rPr>
          <w:rFonts w:ascii="Times New Roman" w:hAnsi="Times New Roman" w:hint="eastAsia"/>
          <w:color w:val="auto"/>
          <w:u w:val="single"/>
        </w:rPr>
        <w:t>資訊組織</w:t>
      </w:r>
      <w:r>
        <w:rPr>
          <w:rFonts w:ascii="Times New Roman" w:hAnsi="Times New Roman" w:hint="eastAsia"/>
          <w:color w:val="auto"/>
        </w:rPr>
        <w:t>，第三章第三節。</w:t>
      </w:r>
    </w:p>
    <w:p w:rsidR="00F4068A" w:rsidRDefault="00F4068A" w:rsidP="00F4068A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color w:val="auto"/>
        </w:rPr>
      </w:pPr>
    </w:p>
    <w:p w:rsidR="00F4068A" w:rsidRPr="007D3ABF" w:rsidRDefault="00F4068A" w:rsidP="00F4068A">
      <w:pPr>
        <w:pStyle w:val="Web"/>
        <w:adjustRightInd w:val="0"/>
        <w:spacing w:before="0" w:beforeAutospacing="0" w:after="0" w:afterAutospacing="0"/>
        <w:rPr>
          <w:rFonts w:ascii="Times New Roman"/>
        </w:rPr>
      </w:pPr>
      <w:r w:rsidRPr="00FA31AE">
        <w:rPr>
          <w:rFonts w:ascii="Times New Roman" w:hAnsi="Times New Roman"/>
          <w:b/>
          <w:color w:val="auto"/>
        </w:rPr>
        <w:t>1</w:t>
      </w:r>
      <w:r>
        <w:rPr>
          <w:rFonts w:ascii="Times New Roman" w:hAnsi="Times New Roman"/>
          <w:b/>
          <w:color w:val="auto"/>
        </w:rPr>
        <w:t>1</w:t>
      </w:r>
      <w:r w:rsidRPr="00FA31AE">
        <w:rPr>
          <w:rFonts w:ascii="Times New Roman" w:hAnsi="Times New Roman"/>
          <w:b/>
          <w:color w:val="auto"/>
        </w:rPr>
        <w:t>/</w:t>
      </w:r>
      <w:r>
        <w:rPr>
          <w:rFonts w:ascii="Times New Roman" w:hAnsi="Times New Roman" w:hint="eastAsia"/>
          <w:b/>
          <w:color w:val="auto"/>
        </w:rPr>
        <w:t>14</w:t>
      </w:r>
      <w:r w:rsidRPr="00FA31AE">
        <w:rPr>
          <w:rFonts w:ascii="Times New Roman" w:hAnsi="Times New Roman"/>
          <w:b/>
          <w:color w:val="auto"/>
        </w:rPr>
        <w:tab/>
      </w:r>
      <w:r w:rsidRPr="00FA31AE">
        <w:rPr>
          <w:rFonts w:ascii="Times New Roman"/>
          <w:b/>
        </w:rPr>
        <w:t>標目</w:t>
      </w:r>
      <w:r w:rsidRPr="00FA31AE">
        <w:rPr>
          <w:rFonts w:ascii="Times New Roman" w:hAnsi="Times New Roman"/>
          <w:b/>
        </w:rPr>
        <w:t>(Heading)</w:t>
      </w:r>
      <w:r>
        <w:rPr>
          <w:rFonts w:ascii="Times New Roman"/>
          <w:b/>
        </w:rPr>
        <w:t>（</w:t>
      </w:r>
      <w:r>
        <w:rPr>
          <w:rFonts w:ascii="Times New Roman" w:hint="eastAsia"/>
          <w:b/>
        </w:rPr>
        <w:t>二</w:t>
      </w:r>
      <w:r w:rsidRPr="00FA31AE">
        <w:rPr>
          <w:rFonts w:ascii="Times New Roman"/>
          <w:b/>
        </w:rPr>
        <w:t>）</w:t>
      </w:r>
      <w:r w:rsidRPr="00FA31AE">
        <w:rPr>
          <w:rFonts w:ascii="Times New Roman" w:hAnsi="Times New Roman"/>
          <w:b/>
        </w:rPr>
        <w:t xml:space="preserve"> </w:t>
      </w:r>
    </w:p>
    <w:p w:rsidR="00F4068A" w:rsidRDefault="00F4068A" w:rsidP="00F4068A">
      <w:pPr>
        <w:pStyle w:val="Web"/>
        <w:adjustRightInd w:val="0"/>
        <w:spacing w:before="0" w:beforeAutospacing="0" w:after="0" w:afterAutospacing="0"/>
        <w:ind w:left="480" w:firstLine="480"/>
        <w:rPr>
          <w:rFonts w:ascii="Times New Roman"/>
        </w:rPr>
      </w:pPr>
      <w:r w:rsidRPr="00D6661D">
        <w:rPr>
          <w:rFonts w:ascii="Times New Roman" w:hAnsi="Times New Roman"/>
          <w:i/>
        </w:rPr>
        <w:t>AACR2</w:t>
      </w:r>
      <w:r w:rsidRPr="00D6661D">
        <w:rPr>
          <w:rFonts w:ascii="Times New Roman" w:hAnsi="Times New Roman" w:hint="eastAsia"/>
          <w:i/>
        </w:rPr>
        <w:t>r</w:t>
      </w:r>
      <w:r w:rsidRPr="00B71A09">
        <w:rPr>
          <w:rFonts w:ascii="Times New Roman"/>
        </w:rPr>
        <w:t>乙編標目</w:t>
      </w:r>
    </w:p>
    <w:p w:rsidR="00F4068A" w:rsidRPr="00755828" w:rsidRDefault="00F4068A" w:rsidP="00F4068A">
      <w:pPr>
        <w:pStyle w:val="Web"/>
        <w:adjustRightInd w:val="0"/>
        <w:spacing w:before="0" w:beforeAutospacing="0" w:after="0" w:afterAutospacing="0"/>
        <w:ind w:left="509" w:firstLine="451"/>
        <w:rPr>
          <w:rFonts w:ascii="Times New Roman" w:hAnsi="Times New Roman"/>
          <w:iCs/>
        </w:rPr>
      </w:pPr>
      <w:r w:rsidRPr="00755828">
        <w:rPr>
          <w:rFonts w:ascii="Times New Roman" w:hAnsi="Times New Roman"/>
        </w:rPr>
        <w:t xml:space="preserve">Taylor, A. G. (2006). </w:t>
      </w:r>
      <w:r w:rsidRPr="00755828">
        <w:rPr>
          <w:rFonts w:ascii="Times New Roman" w:hAnsi="Times New Roman"/>
          <w:i/>
        </w:rPr>
        <w:t>I</w:t>
      </w:r>
      <w:r w:rsidRPr="00755828">
        <w:rPr>
          <w:rFonts w:ascii="Times New Roman" w:hAnsi="Times New Roman"/>
          <w:i/>
          <w:iCs/>
        </w:rPr>
        <w:t>ntroduction to cataloging and classification</w:t>
      </w:r>
      <w:r>
        <w:rPr>
          <w:rFonts w:ascii="Times New Roman" w:hAnsi="Times New Roman" w:hint="eastAsia"/>
          <w:iCs/>
        </w:rPr>
        <w:t>, Chap. 6-7.</w:t>
      </w:r>
    </w:p>
    <w:p w:rsidR="00F4068A" w:rsidRPr="00755828" w:rsidRDefault="00F4068A" w:rsidP="00F4068A">
      <w:pPr>
        <w:pStyle w:val="Web"/>
        <w:adjustRightInd w:val="0"/>
        <w:spacing w:before="0" w:beforeAutospacing="0" w:after="0" w:afterAutospacing="0"/>
        <w:ind w:left="509" w:firstLine="451"/>
        <w:rPr>
          <w:rStyle w:val="a7"/>
          <w:rFonts w:ascii="Times New Roman" w:hAnsi="Times New Roman"/>
          <w:b w:val="0"/>
          <w:bCs w:val="0"/>
          <w:iCs/>
        </w:rPr>
      </w:pPr>
      <w:r w:rsidRPr="00755828">
        <w:rPr>
          <w:rStyle w:val="a7"/>
          <w:rFonts w:ascii="Times New Roman" w:hAnsi="Times New Roman"/>
          <w:b w:val="0"/>
          <w:bCs w:val="0"/>
        </w:rPr>
        <w:t xml:space="preserve">Chan, L. M. (2007). </w:t>
      </w:r>
      <w:r w:rsidRPr="00755828">
        <w:rPr>
          <w:rStyle w:val="a7"/>
          <w:rFonts w:ascii="Times New Roman" w:hAnsi="Times New Roman"/>
          <w:b w:val="0"/>
          <w:bCs w:val="0"/>
          <w:i/>
          <w:iCs/>
        </w:rPr>
        <w:t>Cataloging and classification: An introduction</w:t>
      </w:r>
      <w:r>
        <w:rPr>
          <w:rStyle w:val="a7"/>
          <w:rFonts w:ascii="Times New Roman" w:hAnsi="Times New Roman" w:hint="eastAsia"/>
          <w:b w:val="0"/>
          <w:bCs w:val="0"/>
          <w:iCs/>
        </w:rPr>
        <w:t>, Chap. 5.</w:t>
      </w:r>
    </w:p>
    <w:p w:rsidR="00F4068A" w:rsidRPr="00F4068A" w:rsidRDefault="00F4068A" w:rsidP="00E7108F">
      <w:pPr>
        <w:pStyle w:val="Web"/>
        <w:adjustRightInd w:val="0"/>
        <w:spacing w:before="0" w:beforeAutospacing="0" w:after="0" w:afterAutospacing="0"/>
        <w:rPr>
          <w:rFonts w:cs="新細明體"/>
          <w:color w:val="auto"/>
        </w:rPr>
      </w:pPr>
    </w:p>
    <w:p w:rsidR="008E50BC" w:rsidRDefault="008E50BC" w:rsidP="00F4068A">
      <w:pPr>
        <w:pStyle w:val="Web"/>
        <w:adjustRightInd w:val="0"/>
        <w:spacing w:before="0" w:beforeAutospacing="0" w:after="0" w:afterAutospacing="0"/>
        <w:ind w:left="993" w:hanging="993"/>
        <w:rPr>
          <w:rFonts w:ascii="Times New Roman"/>
          <w:b/>
          <w:bCs/>
        </w:rPr>
      </w:pPr>
      <w:r w:rsidRPr="002C0895">
        <w:rPr>
          <w:rFonts w:ascii="Times New Roman" w:hAnsi="Times New Roman"/>
          <w:b/>
          <w:color w:val="auto"/>
        </w:rPr>
        <w:t>1</w:t>
      </w:r>
      <w:r w:rsidR="00F4068A">
        <w:rPr>
          <w:rFonts w:ascii="Times New Roman" w:hAnsi="Times New Roman"/>
          <w:b/>
          <w:color w:val="auto"/>
        </w:rPr>
        <w:t>1</w:t>
      </w:r>
      <w:r w:rsidRPr="002C0895">
        <w:rPr>
          <w:rFonts w:ascii="Times New Roman" w:hAnsi="Times New Roman"/>
          <w:b/>
          <w:color w:val="auto"/>
        </w:rPr>
        <w:t>/</w:t>
      </w:r>
      <w:r w:rsidR="00F4068A">
        <w:rPr>
          <w:rFonts w:ascii="Times New Roman" w:hAnsi="Times New Roman"/>
          <w:b/>
          <w:color w:val="auto"/>
        </w:rPr>
        <w:t>2</w:t>
      </w:r>
      <w:r w:rsidR="00D21ABE">
        <w:rPr>
          <w:rFonts w:ascii="Times New Roman" w:hAnsi="Times New Roman" w:hint="eastAsia"/>
          <w:b/>
          <w:color w:val="auto"/>
        </w:rPr>
        <w:t>1</w:t>
      </w:r>
      <w:r w:rsidR="00D21ABE">
        <w:rPr>
          <w:rFonts w:ascii="Times New Roman" w:hAnsi="Times New Roman" w:hint="eastAsia"/>
          <w:b/>
          <w:color w:val="auto"/>
        </w:rPr>
        <w:tab/>
      </w:r>
      <w:r w:rsidR="00A87524" w:rsidRPr="002C0895">
        <w:rPr>
          <w:rFonts w:ascii="Times New Roman" w:hAnsi="Times New Roman" w:hint="eastAsia"/>
          <w:b/>
          <w:color w:val="auto"/>
        </w:rPr>
        <w:t>Functional Requirements for Bibliographic Record (</w:t>
      </w:r>
      <w:r w:rsidR="00A87524" w:rsidRPr="002C0895">
        <w:rPr>
          <w:rFonts w:ascii="Times New Roman" w:hAnsi="Times New Roman"/>
          <w:b/>
          <w:bCs/>
        </w:rPr>
        <w:t>FRBR</w:t>
      </w:r>
      <w:r w:rsidR="00A87524" w:rsidRPr="002C0895">
        <w:rPr>
          <w:rFonts w:ascii="Times New Roman" w:hAnsi="Times New Roman" w:hint="eastAsia"/>
          <w:b/>
          <w:bCs/>
        </w:rPr>
        <w:t>)</w:t>
      </w:r>
      <w:r w:rsidR="00A87524" w:rsidRPr="002C0895">
        <w:rPr>
          <w:rFonts w:ascii="Times New Roman"/>
          <w:b/>
          <w:bCs/>
        </w:rPr>
        <w:t>概述</w:t>
      </w:r>
      <w:r w:rsidR="00F4068A">
        <w:rPr>
          <w:rFonts w:ascii="Times New Roman"/>
          <w:b/>
          <w:bCs/>
        </w:rPr>
        <w:t xml:space="preserve"> / Resource Description and Access (RDA)--Basic </w:t>
      </w:r>
      <w:r w:rsidR="00086D70" w:rsidRPr="002C0895">
        <w:rPr>
          <w:rFonts w:ascii="Times New Roman" w:hint="eastAsia"/>
          <w:b/>
          <w:bCs/>
        </w:rPr>
        <w:t xml:space="preserve"> </w:t>
      </w:r>
    </w:p>
    <w:p w:rsidR="00F4068A" w:rsidRPr="007D3ABF" w:rsidRDefault="00F4068A" w:rsidP="00F4068A">
      <w:pPr>
        <w:pStyle w:val="Web"/>
        <w:adjustRightInd w:val="0"/>
        <w:spacing w:before="0" w:beforeAutospacing="0" w:after="0" w:afterAutospacing="0"/>
        <w:rPr>
          <w:rFonts w:ascii="Times New Roman"/>
        </w:rPr>
      </w:pP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 w:rsidRPr="007D3ABF">
        <w:rPr>
          <w:rFonts w:ascii="Times New Roman" w:hint="eastAsia"/>
          <w:b/>
          <w:color w:val="C00000"/>
        </w:rPr>
        <w:t>[</w:t>
      </w:r>
      <w:r w:rsidRPr="007D3ABF">
        <w:rPr>
          <w:rFonts w:ascii="Times New Roman" w:hint="eastAsia"/>
          <w:b/>
          <w:color w:val="C00000"/>
        </w:rPr>
        <w:t>交作業</w:t>
      </w:r>
      <w:r>
        <w:rPr>
          <w:rFonts w:ascii="Times New Roman" w:hint="eastAsia"/>
          <w:b/>
          <w:color w:val="C00000"/>
        </w:rPr>
        <w:t>二</w:t>
      </w:r>
      <w:r w:rsidRPr="007D3ABF">
        <w:rPr>
          <w:rFonts w:ascii="Times New Roman" w:hint="eastAsia"/>
          <w:b/>
          <w:color w:val="C00000"/>
        </w:rPr>
        <w:t>：</w:t>
      </w:r>
      <w:r>
        <w:rPr>
          <w:rFonts w:ascii="Times New Roman" w:hint="eastAsia"/>
          <w:b/>
          <w:color w:val="C00000"/>
        </w:rPr>
        <w:t>標目與權威款目</w:t>
      </w:r>
      <w:r w:rsidRPr="007D3ABF">
        <w:rPr>
          <w:rFonts w:ascii="Times New Roman" w:hint="eastAsia"/>
          <w:b/>
          <w:color w:val="C00000"/>
        </w:rPr>
        <w:t>練習</w:t>
      </w:r>
      <w:r>
        <w:rPr>
          <w:rFonts w:ascii="Times New Roman" w:hint="eastAsia"/>
          <w:b/>
          <w:color w:val="C00000"/>
        </w:rPr>
        <w:t>(1</w:t>
      </w:r>
      <w:r>
        <w:rPr>
          <w:rFonts w:ascii="Times New Roman"/>
          <w:b/>
          <w:color w:val="C00000"/>
        </w:rPr>
        <w:t>5</w:t>
      </w:r>
      <w:r>
        <w:rPr>
          <w:rFonts w:ascii="Times New Roman" w:hint="eastAsia"/>
          <w:b/>
          <w:color w:val="C00000"/>
        </w:rPr>
        <w:t>%)</w:t>
      </w:r>
      <w:r w:rsidRPr="007D3ABF">
        <w:rPr>
          <w:rFonts w:ascii="Times New Roman" w:hint="eastAsia"/>
          <w:b/>
          <w:color w:val="C00000"/>
        </w:rPr>
        <w:t>] [</w:t>
      </w:r>
      <w:r w:rsidRPr="007D3ABF">
        <w:rPr>
          <w:rFonts w:ascii="Times New Roman" w:hint="eastAsia"/>
          <w:b/>
          <w:color w:val="C00000"/>
        </w:rPr>
        <w:t>作業檢討</w:t>
      </w:r>
      <w:r w:rsidRPr="007D3ABF">
        <w:rPr>
          <w:rFonts w:ascii="Times New Roman" w:hint="eastAsia"/>
          <w:b/>
          <w:color w:val="C00000"/>
        </w:rPr>
        <w:t>]</w:t>
      </w:r>
    </w:p>
    <w:p w:rsidR="00F4068A" w:rsidRPr="002C0895" w:rsidRDefault="00F4068A" w:rsidP="00E7108F">
      <w:pPr>
        <w:pStyle w:val="Web"/>
        <w:adjustRightInd w:val="0"/>
        <w:spacing w:before="0" w:beforeAutospacing="0" w:after="0" w:afterAutospacing="0"/>
        <w:rPr>
          <w:rFonts w:ascii="Times New Roman"/>
          <w:b/>
          <w:bCs/>
        </w:rPr>
      </w:pPr>
    </w:p>
    <w:p w:rsidR="00086D70" w:rsidRDefault="00086D70" w:rsidP="00437BED">
      <w:pPr>
        <w:pStyle w:val="Web"/>
        <w:adjustRightInd w:val="0"/>
        <w:spacing w:before="0" w:beforeAutospacing="0" w:after="0" w:afterAutospacing="0"/>
        <w:ind w:leftChars="413" w:left="1905" w:hangingChars="381" w:hanging="914"/>
        <w:outlineLvl w:val="0"/>
        <w:rPr>
          <w:rFonts w:ascii="Times New Roman"/>
          <w:bCs/>
        </w:rPr>
      </w:pPr>
      <w:r w:rsidRPr="007D3ABF">
        <w:rPr>
          <w:rFonts w:ascii="Times New Roman" w:hint="eastAsia"/>
          <w:bCs/>
        </w:rPr>
        <w:t>FRBR 2009</w:t>
      </w:r>
      <w:r w:rsidRPr="007D3ABF">
        <w:rPr>
          <w:rFonts w:ascii="Times New Roman" w:hint="eastAsia"/>
          <w:bCs/>
        </w:rPr>
        <w:t>修訂版</w:t>
      </w:r>
      <w:r w:rsidRPr="007D3ABF">
        <w:rPr>
          <w:rFonts w:ascii="Times New Roman" w:hint="eastAsia"/>
          <w:bCs/>
        </w:rPr>
        <w:t xml:space="preserve"> -- </w:t>
      </w:r>
      <w:hyperlink r:id="rId55" w:history="1">
        <w:r w:rsidRPr="007D3ABF">
          <w:rPr>
            <w:rStyle w:val="a3"/>
            <w:rFonts w:ascii="Times New Roman"/>
            <w:bCs/>
          </w:rPr>
          <w:t>http://www.ifla.org/files/cataloguing/frbr/frbr_2008.pdf</w:t>
        </w:r>
      </w:hyperlink>
      <w:r w:rsidRPr="007D3ABF">
        <w:rPr>
          <w:rFonts w:ascii="Times New Roman" w:hint="eastAsia"/>
          <w:bCs/>
        </w:rPr>
        <w:t xml:space="preserve"> </w:t>
      </w:r>
    </w:p>
    <w:p w:rsidR="00B6186F" w:rsidRPr="00C3720F" w:rsidRDefault="00B6186F" w:rsidP="00B6186F">
      <w:pPr>
        <w:pStyle w:val="Web"/>
        <w:adjustRightInd w:val="0"/>
        <w:spacing w:before="0" w:beforeAutospacing="0" w:after="0" w:afterAutospacing="0"/>
        <w:ind w:leftChars="413" w:left="991" w:firstLine="2"/>
        <w:rPr>
          <w:rStyle w:val="a7"/>
          <w:rFonts w:ascii="Times New Roman" w:hAnsi="Times New Roman"/>
          <w:b w:val="0"/>
          <w:bCs w:val="0"/>
        </w:rPr>
      </w:pPr>
      <w:r w:rsidRPr="00FA31AE">
        <w:rPr>
          <w:rStyle w:val="a7"/>
          <w:rFonts w:ascii="Times New Roman" w:hAnsi="Times New Roman"/>
          <w:b w:val="0"/>
          <w:bCs w:val="0"/>
        </w:rPr>
        <w:t xml:space="preserve">Maxwell, R. L. (2008). </w:t>
      </w:r>
      <w:r w:rsidRPr="00FA31AE">
        <w:rPr>
          <w:rStyle w:val="a7"/>
          <w:rFonts w:ascii="Times New Roman" w:hAnsi="Times New Roman"/>
          <w:b w:val="0"/>
          <w:bCs w:val="0"/>
          <w:i/>
        </w:rPr>
        <w:t>FRBR: A guide for the perplexed</w:t>
      </w:r>
      <w:r>
        <w:rPr>
          <w:rStyle w:val="a7"/>
          <w:rFonts w:ascii="Times New Roman" w:hAnsi="Times New Roman"/>
          <w:b w:val="0"/>
          <w:bCs w:val="0"/>
          <w:i/>
        </w:rPr>
        <w:t>.</w:t>
      </w:r>
      <w:r>
        <w:rPr>
          <w:rStyle w:val="a7"/>
          <w:rFonts w:ascii="Times New Roman" w:hAnsi="Times New Roman"/>
          <w:b w:val="0"/>
          <w:bCs w:val="0"/>
        </w:rPr>
        <w:t xml:space="preserve"> </w:t>
      </w:r>
      <w:proofErr w:type="gramStart"/>
      <w:r>
        <w:rPr>
          <w:rStyle w:val="a7"/>
          <w:rFonts w:ascii="Times New Roman" w:hAnsi="Times New Roman"/>
          <w:b w:val="0"/>
          <w:bCs w:val="0"/>
        </w:rPr>
        <w:t>Chap. 1, 2.</w:t>
      </w:r>
      <w:proofErr w:type="gramEnd"/>
    </w:p>
    <w:p w:rsidR="00B6186F" w:rsidRPr="00FA31AE" w:rsidRDefault="00B6186F" w:rsidP="00B6186F">
      <w:pPr>
        <w:pStyle w:val="Web"/>
        <w:adjustRightInd w:val="0"/>
        <w:spacing w:before="0" w:beforeAutospacing="0" w:after="0" w:afterAutospacing="0"/>
        <w:ind w:leftChars="413" w:left="991" w:firstLine="2"/>
        <w:rPr>
          <w:rFonts w:ascii="Times New Roman" w:hAnsi="Times New Roman"/>
          <w:bCs/>
        </w:rPr>
      </w:pPr>
      <w:r w:rsidRPr="00FA31AE">
        <w:rPr>
          <w:rFonts w:ascii="Times New Roman" w:hAnsi="Times New Roman"/>
        </w:rPr>
        <w:t xml:space="preserve">Taylor, A. G., ed. (2007). </w:t>
      </w:r>
      <w:r w:rsidRPr="00FA31AE">
        <w:rPr>
          <w:rFonts w:ascii="Times New Roman" w:hAnsi="Times New Roman"/>
          <w:i/>
        </w:rPr>
        <w:t>Understanding FRBR</w:t>
      </w:r>
      <w:r w:rsidRPr="00FA31AE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Chap. 1</w:t>
      </w:r>
      <w:r w:rsidR="00BB140E">
        <w:rPr>
          <w:rFonts w:ascii="Times New Roman" w:hAnsi="Times New Roman"/>
          <w:bCs/>
        </w:rPr>
        <w:t>, 7</w:t>
      </w:r>
      <w:r>
        <w:rPr>
          <w:rFonts w:ascii="Times New Roman" w:hAnsi="Times New Roman"/>
          <w:bCs/>
        </w:rPr>
        <w:t>.</w:t>
      </w:r>
      <w:proofErr w:type="gramEnd"/>
    </w:p>
    <w:p w:rsidR="00137A2A" w:rsidRPr="00137A2A" w:rsidRDefault="00137A2A" w:rsidP="00BB140E">
      <w:pPr>
        <w:pStyle w:val="Web"/>
        <w:adjustRightInd w:val="0"/>
        <w:spacing w:before="0" w:beforeAutospacing="0" w:after="0" w:afterAutospacing="0"/>
        <w:ind w:left="1276" w:hanging="316"/>
        <w:rPr>
          <w:rStyle w:val="a7"/>
          <w:rFonts w:cs="新細明體"/>
          <w:b w:val="0"/>
          <w:bCs w:val="0"/>
        </w:rPr>
      </w:pPr>
      <w:r w:rsidRPr="003F104F">
        <w:rPr>
          <w:rFonts w:ascii="Times New Roman" w:hAnsi="Times New Roman" w:hint="eastAsia"/>
        </w:rPr>
        <w:t>國家圖書館館藏發展及書目管理組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2015</w:t>
      </w:r>
      <w:r>
        <w:rPr>
          <w:rFonts w:ascii="Times New Roman" w:hAnsi="Times New Roman" w:hint="eastAsia"/>
        </w:rPr>
        <w:t>）。</w:t>
      </w:r>
      <w:r w:rsidRPr="00603AF2">
        <w:rPr>
          <w:rFonts w:ascii="Times New Roman" w:hAnsi="Times New Roman" w:hint="eastAsia"/>
          <w:u w:val="single"/>
        </w:rPr>
        <w:t>RDA</w:t>
      </w:r>
      <w:r w:rsidRPr="00603AF2">
        <w:rPr>
          <w:rFonts w:ascii="Times New Roman" w:hAnsi="Times New Roman" w:hint="eastAsia"/>
          <w:u w:val="single"/>
        </w:rPr>
        <w:t>中文手冊</w:t>
      </w:r>
      <w:r>
        <w:rPr>
          <w:rFonts w:ascii="Times New Roman" w:hAnsi="Times New Roman" w:hint="eastAsia"/>
          <w:u w:val="single"/>
        </w:rPr>
        <w:t>初</w:t>
      </w:r>
      <w:r w:rsidRPr="00603AF2">
        <w:rPr>
          <w:rFonts w:ascii="Times New Roman" w:hAnsi="Times New Roman" w:hint="eastAsia"/>
          <w:u w:val="single"/>
        </w:rPr>
        <w:t>稿</w:t>
      </w:r>
      <w:r>
        <w:rPr>
          <w:rFonts w:ascii="Times New Roman" w:hAnsi="Times New Roman" w:hint="eastAsia"/>
        </w:rPr>
        <w:t>。</w:t>
      </w:r>
      <w:r>
        <w:rPr>
          <w:rFonts w:cs="新細明體" w:hint="eastAsia"/>
        </w:rPr>
        <w:t>第</w:t>
      </w:r>
      <w:r>
        <w:rPr>
          <w:rFonts w:ascii="Times New Roman" w:hAnsi="Times New Roman"/>
        </w:rPr>
        <w:t>0</w:t>
      </w:r>
      <w:r>
        <w:rPr>
          <w:rFonts w:cs="新細明體" w:hint="eastAsia"/>
        </w:rPr>
        <w:t>章。</w:t>
      </w:r>
    </w:p>
    <w:p w:rsidR="00BB140E" w:rsidRDefault="00BB140E" w:rsidP="00BB140E">
      <w:pPr>
        <w:pStyle w:val="Web"/>
        <w:adjustRightInd w:val="0"/>
        <w:spacing w:before="0" w:beforeAutospacing="0" w:after="0" w:afterAutospacing="0"/>
        <w:ind w:left="1276" w:hanging="316"/>
        <w:rPr>
          <w:rStyle w:val="a7"/>
          <w:rFonts w:ascii="Times New Roman" w:hAnsi="Times New Roman"/>
          <w:b w:val="0"/>
          <w:bCs w:val="0"/>
          <w:iCs/>
        </w:rPr>
      </w:pPr>
      <w:r w:rsidRPr="00E8223F">
        <w:rPr>
          <w:rStyle w:val="a7"/>
          <w:rFonts w:ascii="Times New Roman" w:hAnsi="Times New Roman"/>
          <w:b w:val="0"/>
          <w:bCs w:val="0"/>
        </w:rPr>
        <w:t xml:space="preserve">Chan, L. M., &amp; </w:t>
      </w:r>
      <w:proofErr w:type="spellStart"/>
      <w:r w:rsidRPr="00E8223F">
        <w:rPr>
          <w:rStyle w:val="a7"/>
          <w:rFonts w:ascii="Times New Roman" w:hAnsi="Times New Roman"/>
          <w:b w:val="0"/>
          <w:bCs w:val="0"/>
        </w:rPr>
        <w:t>Salaba</w:t>
      </w:r>
      <w:proofErr w:type="spellEnd"/>
      <w:r w:rsidRPr="00E8223F">
        <w:rPr>
          <w:rStyle w:val="a7"/>
          <w:rFonts w:ascii="Times New Roman" w:hAnsi="Times New Roman"/>
          <w:b w:val="0"/>
          <w:bCs w:val="0"/>
        </w:rPr>
        <w:t>, A. (2016). Cataloging and classification: An introduction</w:t>
      </w:r>
      <w:r>
        <w:rPr>
          <w:rStyle w:val="a7"/>
          <w:rFonts w:ascii="Times New Roman" w:hAnsi="Times New Roman" w:hint="eastAsia"/>
          <w:b w:val="0"/>
          <w:bCs w:val="0"/>
          <w:iCs/>
        </w:rPr>
        <w:t xml:space="preserve">, Chap. </w:t>
      </w:r>
      <w:r>
        <w:rPr>
          <w:rStyle w:val="a7"/>
          <w:rFonts w:cs="新細明體"/>
          <w:b w:val="0"/>
          <w:bCs w:val="0"/>
          <w:iCs/>
        </w:rPr>
        <w:t>5</w:t>
      </w:r>
      <w:r>
        <w:rPr>
          <w:rStyle w:val="a7"/>
          <w:rFonts w:ascii="Times New Roman" w:hAnsi="Times New Roman" w:hint="eastAsia"/>
          <w:b w:val="0"/>
          <w:bCs w:val="0"/>
          <w:iCs/>
        </w:rPr>
        <w:t>.</w:t>
      </w:r>
    </w:p>
    <w:p w:rsidR="00437BED" w:rsidRPr="00437BED" w:rsidRDefault="00437BED" w:rsidP="00BB140E">
      <w:pPr>
        <w:pStyle w:val="Web"/>
        <w:adjustRightInd w:val="0"/>
        <w:spacing w:before="0" w:beforeAutospacing="0" w:after="0" w:afterAutospacing="0"/>
        <w:ind w:left="1276" w:hanging="316"/>
        <w:rPr>
          <w:rStyle w:val="a7"/>
          <w:rFonts w:ascii="Times New Roman" w:hAnsi="Times New Roman"/>
          <w:b w:val="0"/>
          <w:bCs w:val="0"/>
          <w:iCs/>
          <w:color w:val="auto"/>
        </w:rPr>
      </w:pPr>
      <w:r w:rsidRPr="00437BED">
        <w:rPr>
          <w:color w:val="auto"/>
        </w:rPr>
        <w:t xml:space="preserve">Oliver, C. (2010). </w:t>
      </w:r>
      <w:r w:rsidRPr="00437BED">
        <w:rPr>
          <w:i/>
          <w:color w:val="auto"/>
        </w:rPr>
        <w:t>Introducing RDA: A guide to the basics</w:t>
      </w:r>
      <w:r>
        <w:rPr>
          <w:i/>
          <w:color w:val="auto"/>
        </w:rPr>
        <w:t>.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Chap. 1, 5.</w:t>
      </w:r>
      <w:proofErr w:type="gramEnd"/>
    </w:p>
    <w:p w:rsidR="00BB140E" w:rsidRDefault="00BB140E" w:rsidP="00BB140E">
      <w:pPr>
        <w:pStyle w:val="Web"/>
        <w:adjustRightInd w:val="0"/>
        <w:spacing w:before="0" w:beforeAutospacing="0" w:after="0" w:afterAutospacing="0"/>
        <w:ind w:left="1276" w:hanging="316"/>
        <w:rPr>
          <w:rFonts w:cs="新細明體"/>
          <w:iCs/>
        </w:rPr>
      </w:pPr>
      <w:proofErr w:type="spellStart"/>
      <w:r w:rsidRPr="00A65C65">
        <w:rPr>
          <w:rFonts w:ascii="Times New Roman" w:hAnsi="Times New Roman"/>
        </w:rPr>
        <w:t>Joudrey</w:t>
      </w:r>
      <w:proofErr w:type="spellEnd"/>
      <w:r w:rsidRPr="00A65C65">
        <w:rPr>
          <w:rFonts w:ascii="Times New Roman" w:hAnsi="Times New Roman"/>
        </w:rPr>
        <w:t xml:space="preserve">, D. N., Taylor, A. G., &amp; Miller, D. P. (2015). </w:t>
      </w:r>
      <w:r w:rsidRPr="00A65C65">
        <w:rPr>
          <w:rFonts w:ascii="Times New Roman" w:hAnsi="Times New Roman"/>
          <w:i/>
        </w:rPr>
        <w:t>Introduction to cataloging and classification</w:t>
      </w:r>
      <w:r>
        <w:rPr>
          <w:rFonts w:ascii="Times New Roman" w:hAnsi="Times New Roman" w:hint="eastAsia"/>
          <w:i/>
        </w:rPr>
        <w:t>,</w:t>
      </w:r>
      <w:r w:rsidRPr="00A65C6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iCs/>
        </w:rPr>
        <w:t>Chap. 4.</w:t>
      </w:r>
    </w:p>
    <w:p w:rsidR="002A7088" w:rsidRDefault="002A7088" w:rsidP="002A7088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Barbara </w:t>
      </w:r>
      <w:proofErr w:type="spellStart"/>
      <w:r>
        <w:rPr>
          <w:rFonts w:ascii="Times New Roman" w:hAnsi="Times New Roman" w:hint="eastAsia"/>
        </w:rPr>
        <w:t>Tillett</w:t>
      </w:r>
      <w:proofErr w:type="spellEnd"/>
      <w:r>
        <w:rPr>
          <w:rFonts w:ascii="Times New Roman" w:hAnsi="Times New Roman" w:hint="eastAsia"/>
        </w:rPr>
        <w:t>主講，</w:t>
      </w:r>
      <w:r w:rsidRPr="00B31CF9">
        <w:rPr>
          <w:rFonts w:ascii="Times New Roman" w:hAnsi="Times New Roman"/>
        </w:rPr>
        <w:t>國家圖書館</w:t>
      </w:r>
      <w:r>
        <w:rPr>
          <w:rFonts w:ascii="Times New Roman" w:hAnsi="Times New Roman" w:hint="eastAsia"/>
        </w:rPr>
        <w:t>主辦，</w:t>
      </w:r>
      <w:r w:rsidRPr="00E00067">
        <w:rPr>
          <w:rFonts w:ascii="Times New Roman" w:hAnsi="Times New Roman" w:hint="eastAsia"/>
          <w:u w:val="single"/>
        </w:rPr>
        <w:t>RDA</w:t>
      </w:r>
      <w:r w:rsidRPr="00E00067">
        <w:rPr>
          <w:rFonts w:ascii="Times New Roman" w:hAnsi="Times New Roman" w:hint="eastAsia"/>
          <w:u w:val="single"/>
        </w:rPr>
        <w:t>講習會</w:t>
      </w:r>
      <w:r>
        <w:rPr>
          <w:rFonts w:ascii="Times New Roman" w:hAnsi="Times New Roman" w:hint="eastAsia"/>
        </w:rPr>
        <w:t>。時間：</w:t>
      </w:r>
      <w:r w:rsidRPr="00375DE6">
        <w:rPr>
          <w:rFonts w:ascii="Times New Roman" w:hAnsi="Times New Roman"/>
        </w:rPr>
        <w:t>101</w:t>
      </w:r>
      <w:r w:rsidRPr="00375DE6">
        <w:rPr>
          <w:rFonts w:ascii="Times New Roman" w:hAnsi="Verdana"/>
        </w:rPr>
        <w:t>年</w:t>
      </w:r>
      <w:r w:rsidRPr="00375DE6">
        <w:rPr>
          <w:rFonts w:ascii="Times New Roman" w:hAnsi="Times New Roman"/>
        </w:rPr>
        <w:t>3</w:t>
      </w:r>
      <w:r w:rsidRPr="00375DE6">
        <w:rPr>
          <w:rFonts w:ascii="Times New Roman" w:hAnsi="Verdana"/>
        </w:rPr>
        <w:t>月</w:t>
      </w:r>
      <w:r w:rsidRPr="00375DE6">
        <w:rPr>
          <w:rFonts w:ascii="Times New Roman" w:hAnsi="Times New Roman"/>
        </w:rPr>
        <w:t>22</w:t>
      </w:r>
      <w:r w:rsidRPr="00375DE6">
        <w:rPr>
          <w:rFonts w:ascii="Times New Roman" w:hAnsi="Verdana"/>
        </w:rPr>
        <w:t>至</w:t>
      </w:r>
      <w:r w:rsidRPr="00375DE6">
        <w:rPr>
          <w:rFonts w:ascii="Times New Roman" w:hAnsi="Times New Roman"/>
        </w:rPr>
        <w:t>23</w:t>
      </w:r>
      <w:r w:rsidRPr="00375DE6">
        <w:rPr>
          <w:rFonts w:ascii="Times New Roman" w:hAnsi="Verdana"/>
        </w:rPr>
        <w:t>日</w:t>
      </w:r>
      <w:r>
        <w:rPr>
          <w:rFonts w:ascii="Times New Roman" w:hAnsi="Verdana" w:hint="eastAsia"/>
        </w:rPr>
        <w:t>，地點：</w:t>
      </w:r>
      <w:r w:rsidRPr="00B31CF9">
        <w:rPr>
          <w:rFonts w:ascii="Times New Roman" w:hAnsi="Times New Roman"/>
        </w:rPr>
        <w:t>國家圖書館</w:t>
      </w:r>
      <w:r>
        <w:rPr>
          <w:rFonts w:ascii="Times New Roman" w:hAnsi="Times New Roman" w:hint="eastAsia"/>
        </w:rPr>
        <w:t>簡報室</w:t>
      </w:r>
      <w:r w:rsidRPr="00375DE6">
        <w:rPr>
          <w:rFonts w:ascii="Times New Roman" w:hAnsi="Times New Roman"/>
        </w:rPr>
        <w:t>。</w:t>
      </w:r>
      <w:hyperlink r:id="rId56" w:history="1">
        <w:r w:rsidRPr="009511EC">
          <w:rPr>
            <w:rStyle w:val="a4"/>
            <w:rFonts w:ascii="Times New Roman" w:hAnsi="Times New Roman"/>
            <w:sz w:val="20"/>
            <w:szCs w:val="20"/>
          </w:rPr>
          <w:t>http://catweb.ncl.edu.tw/portal_g13_cnt.php?button_num=g13&amp;folder_id=17&amp;order_field=&amp;order_type=&amp;search_field=&amp;search_word=&amp;search_field2=&amp;search_word2=&amp;search_field3=&amp;search_word3=&amp;bool1=&amp;bool2=&amp;search_type=1&amp;page=1</w:t>
        </w:r>
      </w:hyperlink>
      <w:r>
        <w:rPr>
          <w:rFonts w:ascii="Times New Roman" w:hAnsi="Times New Roman" w:hint="eastAsia"/>
        </w:rPr>
        <w:t xml:space="preserve"> </w:t>
      </w:r>
    </w:p>
    <w:p w:rsidR="002A7088" w:rsidRDefault="002A7088" w:rsidP="002A7088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</w:rPr>
      </w:pPr>
      <w:r w:rsidRPr="002007AA">
        <w:rPr>
          <w:rFonts w:ascii="Times New Roman" w:hAnsi="Times New Roman" w:hint="eastAsia"/>
        </w:rPr>
        <w:t>曾程雙修、周小玲、盧文英主講，國家圖書館主辦，</w:t>
      </w:r>
      <w:r w:rsidRPr="002007AA">
        <w:rPr>
          <w:rFonts w:ascii="Times New Roman" w:hAnsi="Times New Roman" w:hint="eastAsia"/>
          <w:u w:val="single"/>
        </w:rPr>
        <w:t>RDA</w:t>
      </w:r>
      <w:r w:rsidRPr="002007AA">
        <w:rPr>
          <w:rFonts w:ascii="Times New Roman" w:hAnsi="Times New Roman" w:hint="eastAsia"/>
          <w:u w:val="single"/>
        </w:rPr>
        <w:t>工作坊</w:t>
      </w:r>
      <w:r w:rsidRPr="002007AA">
        <w:rPr>
          <w:rFonts w:ascii="Times New Roman" w:hAnsi="Times New Roman" w:hint="eastAsia"/>
        </w:rPr>
        <w:t>。</w:t>
      </w:r>
      <w:r>
        <w:rPr>
          <w:rFonts w:ascii="Times New Roman" w:hAnsi="Times New Roman" w:hint="eastAsia"/>
        </w:rPr>
        <w:t>時間：</w:t>
      </w:r>
      <w:r w:rsidRPr="00375DE6">
        <w:rPr>
          <w:rFonts w:ascii="Times New Roman" w:hAnsi="Times New Roman"/>
        </w:rPr>
        <w:t>10</w:t>
      </w:r>
      <w:r>
        <w:rPr>
          <w:rFonts w:ascii="Times New Roman" w:hAnsi="Times New Roman" w:hint="eastAsia"/>
        </w:rPr>
        <w:t>2</w:t>
      </w:r>
      <w:r w:rsidRPr="00375DE6">
        <w:rPr>
          <w:rFonts w:ascii="Times New Roman" w:hAnsi="Verdana"/>
        </w:rPr>
        <w:t>年</w:t>
      </w:r>
      <w:r>
        <w:rPr>
          <w:rFonts w:ascii="Times New Roman" w:hAnsi="Verdana" w:hint="eastAsia"/>
        </w:rPr>
        <w:t>5</w:t>
      </w:r>
      <w:r w:rsidRPr="00375DE6">
        <w:rPr>
          <w:rFonts w:ascii="Times New Roman" w:hAnsi="Verdana"/>
        </w:rPr>
        <w:t>月</w:t>
      </w:r>
      <w:r w:rsidRPr="00375DE6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1</w:t>
      </w:r>
      <w:r w:rsidRPr="00375DE6">
        <w:rPr>
          <w:rFonts w:ascii="Times New Roman" w:hAnsi="Verdana"/>
        </w:rPr>
        <w:t>至</w:t>
      </w:r>
      <w:r w:rsidRPr="00375DE6">
        <w:rPr>
          <w:rFonts w:ascii="Times New Roman" w:hAnsi="Times New Roman"/>
        </w:rPr>
        <w:t>23</w:t>
      </w:r>
      <w:r w:rsidRPr="00375DE6">
        <w:rPr>
          <w:rFonts w:ascii="Times New Roman" w:hAnsi="Verdana"/>
        </w:rPr>
        <w:t>日</w:t>
      </w:r>
      <w:r>
        <w:rPr>
          <w:rFonts w:ascii="Times New Roman" w:hAnsi="Verdana" w:hint="eastAsia"/>
        </w:rPr>
        <w:t>，地點：</w:t>
      </w:r>
      <w:r w:rsidRPr="00B31CF9">
        <w:rPr>
          <w:rFonts w:ascii="Times New Roman" w:hAnsi="Times New Roman"/>
        </w:rPr>
        <w:t>國家圖書館</w:t>
      </w:r>
      <w:r>
        <w:rPr>
          <w:rFonts w:ascii="Times New Roman" w:hAnsi="Times New Roman" w:hint="eastAsia"/>
        </w:rPr>
        <w:t>國際會議廳</w:t>
      </w:r>
      <w:r w:rsidRPr="00375DE6">
        <w:rPr>
          <w:rFonts w:ascii="Times New Roman" w:hAnsi="Times New Roman"/>
        </w:rPr>
        <w:t>。</w:t>
      </w:r>
      <w:hyperlink r:id="rId57" w:history="1">
        <w:r w:rsidRPr="00B21252">
          <w:rPr>
            <w:rStyle w:val="a4"/>
            <w:rFonts w:ascii="Times New Roman" w:hAnsi="Times New Roman"/>
          </w:rPr>
          <w:t>http://catweb.ncl.edu.tw/portal_g13_cnt.php?button_num=g13&amp;folder_id=26</w:t>
        </w:r>
      </w:hyperlink>
    </w:p>
    <w:p w:rsidR="002A7088" w:rsidRDefault="002A7088" w:rsidP="002A7088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  <w:color w:val="333333"/>
          <w:lang/>
        </w:rPr>
      </w:pPr>
      <w:r>
        <w:rPr>
          <w:rFonts w:ascii="Times New Roman" w:hAnsi="Times New Roman" w:hint="eastAsia"/>
          <w:color w:val="333333"/>
        </w:rPr>
        <w:t xml:space="preserve">Schiff, A. L. (2011). </w:t>
      </w:r>
      <w:r w:rsidRPr="00F47FA3">
        <w:rPr>
          <w:rFonts w:ascii="Times New Roman" w:hAnsi="Times New Roman"/>
          <w:color w:val="333333"/>
          <w:lang/>
        </w:rPr>
        <w:t>Changes from AACR2 to RDA: A Comparison of Examples</w:t>
      </w:r>
      <w:r>
        <w:rPr>
          <w:rFonts w:ascii="Times New Roman" w:hAnsi="Times New Roman" w:hint="eastAsia"/>
          <w:color w:val="333333"/>
          <w:lang/>
        </w:rPr>
        <w:t xml:space="preserve">. Retrieved from </w:t>
      </w:r>
      <w:hyperlink r:id="rId58" w:history="1">
        <w:r w:rsidRPr="007778A6">
          <w:rPr>
            <w:rStyle w:val="a3"/>
            <w:rFonts w:ascii="Times New Roman" w:hAnsi="Times New Roman"/>
            <w:sz w:val="22"/>
            <w:szCs w:val="22"/>
            <w:lang/>
          </w:rPr>
          <w:t>http://faculty.washington.edu/aschiff/BCLAPresentationWithNotes-RevMay2011.pdf</w:t>
        </w:r>
      </w:hyperlink>
      <w:r>
        <w:rPr>
          <w:rFonts w:ascii="Times New Roman" w:hAnsi="Times New Roman" w:hint="eastAsia"/>
          <w:color w:val="333333"/>
          <w:lang/>
        </w:rPr>
        <w:t xml:space="preserve"> </w:t>
      </w:r>
    </w:p>
    <w:p w:rsidR="002A7088" w:rsidRPr="002A7088" w:rsidRDefault="002A7088" w:rsidP="00BB140E">
      <w:pPr>
        <w:pStyle w:val="Web"/>
        <w:adjustRightInd w:val="0"/>
        <w:spacing w:before="0" w:beforeAutospacing="0" w:after="0" w:afterAutospacing="0"/>
        <w:ind w:left="1276" w:hanging="316"/>
        <w:rPr>
          <w:rFonts w:cs="新細明體"/>
          <w:iCs/>
        </w:rPr>
      </w:pPr>
    </w:p>
    <w:p w:rsidR="002C0895" w:rsidRDefault="002C0895" w:rsidP="00B71A09">
      <w:pPr>
        <w:pStyle w:val="Web"/>
        <w:adjustRightInd w:val="0"/>
        <w:spacing w:before="0" w:beforeAutospacing="0" w:after="0" w:afterAutospacing="0"/>
        <w:ind w:leftChars="413" w:left="991" w:firstLine="2"/>
        <w:rPr>
          <w:rFonts w:ascii="Times New Roman"/>
          <w:bCs/>
        </w:rPr>
      </w:pPr>
      <w:r>
        <w:rPr>
          <w:rFonts w:ascii="Times New Roman" w:hint="eastAsia"/>
          <w:bCs/>
        </w:rPr>
        <w:t>參考：</w:t>
      </w:r>
      <w:r w:rsidR="00B6186F">
        <w:rPr>
          <w:rFonts w:ascii="Times New Roman"/>
          <w:bCs/>
        </w:rPr>
        <w:t>[LRM</w:t>
      </w:r>
      <w:r w:rsidR="00B6186F">
        <w:rPr>
          <w:rFonts w:cs="新細明體" w:hint="eastAsia"/>
          <w:bCs/>
        </w:rPr>
        <w:t>是</w:t>
      </w:r>
      <w:r w:rsidR="00B6186F">
        <w:rPr>
          <w:rFonts w:ascii="Times New Roman"/>
          <w:bCs/>
        </w:rPr>
        <w:t>FRBR</w:t>
      </w:r>
      <w:r w:rsidR="00B6186F">
        <w:rPr>
          <w:rFonts w:cs="新細明體" w:hint="eastAsia"/>
          <w:bCs/>
        </w:rPr>
        <w:t>家族的整合版</w:t>
      </w:r>
      <w:r w:rsidR="00B6186F">
        <w:rPr>
          <w:rFonts w:ascii="Times New Roman"/>
          <w:bCs/>
        </w:rPr>
        <w:t>]</w:t>
      </w:r>
    </w:p>
    <w:p w:rsidR="00530BE5" w:rsidRDefault="00530BE5" w:rsidP="00530BE5">
      <w:pPr>
        <w:pStyle w:val="Web"/>
        <w:adjustRightInd w:val="0"/>
        <w:spacing w:before="0" w:beforeAutospacing="0" w:after="0" w:afterAutospacing="0"/>
        <w:ind w:leftChars="413" w:left="991" w:firstLine="2"/>
        <w:rPr>
          <w:rFonts w:ascii="Times New Roman" w:hAnsi="Times New Roman"/>
        </w:rPr>
      </w:pPr>
      <w:proofErr w:type="gramStart"/>
      <w:r w:rsidRPr="00530BE5">
        <w:rPr>
          <w:rFonts w:ascii="Times New Roman" w:hAnsi="Times New Roman"/>
        </w:rPr>
        <w:t xml:space="preserve">Riva, P., Le </w:t>
      </w:r>
      <w:proofErr w:type="spellStart"/>
      <w:r w:rsidRPr="00530BE5">
        <w:rPr>
          <w:rFonts w:ascii="Times New Roman" w:hAnsi="Times New Roman"/>
        </w:rPr>
        <w:t>Bœuf</w:t>
      </w:r>
      <w:proofErr w:type="spellEnd"/>
      <w:r w:rsidRPr="00530BE5">
        <w:rPr>
          <w:rFonts w:ascii="Times New Roman" w:hAnsi="Times New Roman"/>
        </w:rPr>
        <w:t xml:space="preserve">, P., &amp; </w:t>
      </w:r>
      <w:proofErr w:type="spellStart"/>
      <w:r w:rsidRPr="00530BE5">
        <w:rPr>
          <w:rFonts w:ascii="Times New Roman" w:eastAsia="MS Mincho" w:hAnsi="Times New Roman"/>
        </w:rPr>
        <w:t>Ž</w:t>
      </w:r>
      <w:r w:rsidRPr="00530BE5">
        <w:rPr>
          <w:rFonts w:ascii="Times New Roman" w:hAnsi="Times New Roman"/>
        </w:rPr>
        <w:t>umer</w:t>
      </w:r>
      <w:proofErr w:type="spellEnd"/>
      <w:r w:rsidRPr="00530BE5">
        <w:rPr>
          <w:rFonts w:ascii="Times New Roman" w:hAnsi="Times New Roman"/>
        </w:rPr>
        <w:t>, M. (2017).</w:t>
      </w:r>
      <w:proofErr w:type="gramEnd"/>
      <w:r w:rsidRPr="00530BE5">
        <w:rPr>
          <w:rFonts w:ascii="Times New Roman" w:hAnsi="Times New Roman"/>
        </w:rPr>
        <w:t xml:space="preserve"> </w:t>
      </w:r>
      <w:r w:rsidRPr="00530BE5">
        <w:rPr>
          <w:rFonts w:ascii="Times New Roman" w:hAnsi="Times New Roman"/>
          <w:i/>
        </w:rPr>
        <w:t>IFLA library reference model: A conceptual model for bibliographic information</w:t>
      </w:r>
      <w:r w:rsidRPr="00530BE5">
        <w:rPr>
          <w:rFonts w:ascii="Times New Roman" w:hAnsi="Times New Roman"/>
        </w:rPr>
        <w:t xml:space="preserve">. Hague: IFLA. Available online: </w:t>
      </w:r>
      <w:hyperlink r:id="rId59" w:history="1">
        <w:r w:rsidRPr="00530BE5">
          <w:rPr>
            <w:rStyle w:val="a3"/>
            <w:rFonts w:ascii="Times New Roman" w:hAnsi="Times New Roman"/>
          </w:rPr>
          <w:t>https://www.ifla.org/files/assets/cataloguing/frbr-lrm/ifla-lrm-august-2017.pdf</w:t>
        </w:r>
      </w:hyperlink>
      <w:r w:rsidRPr="00530BE5">
        <w:rPr>
          <w:rFonts w:ascii="Times New Roman" w:hAnsi="Times New Roman"/>
        </w:rPr>
        <w:t xml:space="preserve"> </w:t>
      </w:r>
    </w:p>
    <w:p w:rsidR="00B6186F" w:rsidRPr="00530BE5" w:rsidRDefault="00B6186F" w:rsidP="00530BE5">
      <w:pPr>
        <w:pStyle w:val="Web"/>
        <w:adjustRightInd w:val="0"/>
        <w:spacing w:before="0" w:beforeAutospacing="0" w:after="0" w:afterAutospacing="0"/>
        <w:ind w:leftChars="413" w:left="991" w:firstLine="2"/>
        <w:rPr>
          <w:rFonts w:ascii="Times New Roman" w:hAnsi="Times New Roman"/>
        </w:rPr>
      </w:pPr>
    </w:p>
    <w:p w:rsidR="00AC457A" w:rsidRPr="00036F9C" w:rsidRDefault="00AC457A" w:rsidP="00AC457A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bCs/>
        </w:rPr>
      </w:pPr>
      <w:r w:rsidRPr="00036F9C">
        <w:rPr>
          <w:rFonts w:ascii="Times New Roman" w:hAnsi="Times New Roman"/>
          <w:b/>
          <w:color w:val="auto"/>
        </w:rPr>
        <w:t>1</w:t>
      </w:r>
      <w:r>
        <w:rPr>
          <w:rFonts w:ascii="Times New Roman" w:hAnsi="Times New Roman" w:hint="eastAsia"/>
          <w:b/>
          <w:color w:val="auto"/>
        </w:rPr>
        <w:t>1</w:t>
      </w:r>
      <w:r w:rsidRPr="00036F9C">
        <w:rPr>
          <w:rFonts w:ascii="Times New Roman" w:hAnsi="Times New Roman"/>
          <w:b/>
          <w:color w:val="auto"/>
        </w:rPr>
        <w:t>/</w:t>
      </w:r>
      <w:r w:rsidR="00BB140E">
        <w:rPr>
          <w:rFonts w:ascii="Times New Roman" w:hAnsi="Times New Roman"/>
          <w:b/>
          <w:color w:val="auto"/>
        </w:rPr>
        <w:t>28</w:t>
      </w:r>
      <w:r w:rsidRPr="00036F9C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>RDA – Identifying Manifestations and Items</w:t>
      </w:r>
    </w:p>
    <w:p w:rsidR="00092B3F" w:rsidRDefault="00092B3F" w:rsidP="00AC457A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</w:rPr>
      </w:pPr>
      <w:r w:rsidRPr="003F104F">
        <w:rPr>
          <w:rFonts w:ascii="Times New Roman" w:hAnsi="Times New Roman" w:hint="eastAsia"/>
        </w:rPr>
        <w:t>國家圖書館館藏發展及書目管理組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2015</w:t>
      </w:r>
      <w:r>
        <w:rPr>
          <w:rFonts w:ascii="Times New Roman" w:hAnsi="Times New Roman" w:hint="eastAsia"/>
        </w:rPr>
        <w:t>）。</w:t>
      </w:r>
      <w:r w:rsidRPr="00603AF2">
        <w:rPr>
          <w:rFonts w:ascii="Times New Roman" w:hAnsi="Times New Roman" w:hint="eastAsia"/>
          <w:u w:val="single"/>
        </w:rPr>
        <w:t>RDA</w:t>
      </w:r>
      <w:r w:rsidRPr="00603AF2">
        <w:rPr>
          <w:rFonts w:ascii="Times New Roman" w:hAnsi="Times New Roman" w:hint="eastAsia"/>
          <w:u w:val="single"/>
        </w:rPr>
        <w:t>中文手冊</w:t>
      </w:r>
      <w:r>
        <w:rPr>
          <w:rFonts w:ascii="Times New Roman" w:hAnsi="Times New Roman" w:hint="eastAsia"/>
          <w:u w:val="single"/>
        </w:rPr>
        <w:t>初</w:t>
      </w:r>
      <w:r w:rsidRPr="00603AF2">
        <w:rPr>
          <w:rFonts w:ascii="Times New Roman" w:hAnsi="Times New Roman" w:hint="eastAsia"/>
          <w:u w:val="single"/>
        </w:rPr>
        <w:t>稿</w:t>
      </w:r>
      <w:r>
        <w:rPr>
          <w:rFonts w:ascii="Times New Roman" w:hAnsi="Times New Roman" w:hint="eastAsia"/>
        </w:rPr>
        <w:t>。第一部分。</w:t>
      </w:r>
    </w:p>
    <w:p w:rsidR="00AC457A" w:rsidRPr="00755828" w:rsidRDefault="00AC457A" w:rsidP="00AC457A">
      <w:pPr>
        <w:pStyle w:val="Web"/>
        <w:adjustRightInd w:val="0"/>
        <w:spacing w:before="0" w:beforeAutospacing="0" w:after="0" w:afterAutospacing="0"/>
        <w:ind w:left="1276" w:hanging="316"/>
        <w:rPr>
          <w:rStyle w:val="a7"/>
          <w:rFonts w:ascii="Times New Roman" w:hAnsi="Times New Roman"/>
          <w:b w:val="0"/>
          <w:bCs w:val="0"/>
          <w:iCs/>
        </w:rPr>
      </w:pPr>
      <w:r w:rsidRPr="00E8223F">
        <w:rPr>
          <w:rStyle w:val="a7"/>
          <w:rFonts w:ascii="Times New Roman" w:hAnsi="Times New Roman"/>
          <w:b w:val="0"/>
          <w:bCs w:val="0"/>
        </w:rPr>
        <w:t xml:space="preserve">Chan, L. M., &amp; </w:t>
      </w:r>
      <w:proofErr w:type="spellStart"/>
      <w:r w:rsidRPr="00E8223F">
        <w:rPr>
          <w:rStyle w:val="a7"/>
          <w:rFonts w:ascii="Times New Roman" w:hAnsi="Times New Roman"/>
          <w:b w:val="0"/>
          <w:bCs w:val="0"/>
        </w:rPr>
        <w:t>Salaba</w:t>
      </w:r>
      <w:proofErr w:type="spellEnd"/>
      <w:r w:rsidRPr="00E8223F">
        <w:rPr>
          <w:rStyle w:val="a7"/>
          <w:rFonts w:ascii="Times New Roman" w:hAnsi="Times New Roman"/>
          <w:b w:val="0"/>
          <w:bCs w:val="0"/>
        </w:rPr>
        <w:t>, A. (2016). Cataloging and classification: An introduction</w:t>
      </w:r>
      <w:r>
        <w:rPr>
          <w:rStyle w:val="a7"/>
          <w:rFonts w:ascii="Times New Roman" w:hAnsi="Times New Roman" w:hint="eastAsia"/>
          <w:b w:val="0"/>
          <w:bCs w:val="0"/>
          <w:iCs/>
        </w:rPr>
        <w:t xml:space="preserve">, Chap. </w:t>
      </w:r>
      <w:r>
        <w:rPr>
          <w:rStyle w:val="a7"/>
          <w:rFonts w:cs="新細明體"/>
          <w:b w:val="0"/>
          <w:bCs w:val="0"/>
          <w:iCs/>
        </w:rPr>
        <w:t>6</w:t>
      </w:r>
      <w:r>
        <w:rPr>
          <w:rStyle w:val="a7"/>
          <w:rFonts w:ascii="Times New Roman" w:hAnsi="Times New Roman" w:hint="eastAsia"/>
          <w:b w:val="0"/>
          <w:bCs w:val="0"/>
          <w:iCs/>
        </w:rPr>
        <w:t>.</w:t>
      </w:r>
    </w:p>
    <w:p w:rsidR="00AC457A" w:rsidRDefault="00AC457A" w:rsidP="00AC457A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  <w:iCs/>
        </w:rPr>
      </w:pPr>
      <w:proofErr w:type="spellStart"/>
      <w:r w:rsidRPr="00A65C65">
        <w:rPr>
          <w:rFonts w:ascii="Times New Roman" w:hAnsi="Times New Roman"/>
        </w:rPr>
        <w:t>Joudrey</w:t>
      </w:r>
      <w:proofErr w:type="spellEnd"/>
      <w:r w:rsidRPr="00A65C65">
        <w:rPr>
          <w:rFonts w:ascii="Times New Roman" w:hAnsi="Times New Roman"/>
        </w:rPr>
        <w:t xml:space="preserve">, D. N., Taylor, A. G., &amp; Miller, D. P. (2015). </w:t>
      </w:r>
      <w:r w:rsidRPr="00A65C65">
        <w:rPr>
          <w:rFonts w:ascii="Times New Roman" w:hAnsi="Times New Roman"/>
          <w:i/>
        </w:rPr>
        <w:t>Introduction to cataloging and classification</w:t>
      </w:r>
      <w:r>
        <w:rPr>
          <w:rFonts w:ascii="Times New Roman" w:hAnsi="Times New Roman" w:hint="eastAsia"/>
          <w:i/>
        </w:rPr>
        <w:t>,</w:t>
      </w:r>
      <w:r w:rsidRPr="00A65C65">
        <w:rPr>
          <w:rFonts w:ascii="Times New Roman" w:hAnsi="Times New Roman"/>
        </w:rPr>
        <w:t xml:space="preserve"> </w:t>
      </w:r>
      <w:r w:rsidR="00F4068A">
        <w:rPr>
          <w:rFonts w:ascii="Times New Roman" w:hAnsi="Times New Roman" w:hint="eastAsia"/>
          <w:iCs/>
        </w:rPr>
        <w:t>Chap. 5</w:t>
      </w:r>
      <w:r>
        <w:rPr>
          <w:rFonts w:ascii="Times New Roman" w:hAnsi="Times New Roman" w:hint="eastAsia"/>
          <w:iCs/>
        </w:rPr>
        <w:t>.</w:t>
      </w:r>
    </w:p>
    <w:p w:rsidR="00137A2A" w:rsidRPr="00137A2A" w:rsidRDefault="00137A2A" w:rsidP="00AC457A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  <w:iCs/>
          <w:color w:val="auto"/>
        </w:rPr>
      </w:pPr>
      <w:proofErr w:type="spellStart"/>
      <w:r w:rsidRPr="00137A2A">
        <w:rPr>
          <w:rStyle w:val="a7"/>
          <w:rFonts w:hint="eastAsia"/>
          <w:b w:val="0"/>
          <w:bCs w:val="0"/>
          <w:color w:val="auto"/>
        </w:rPr>
        <w:t>Brenndorfer</w:t>
      </w:r>
      <w:proofErr w:type="spellEnd"/>
      <w:r w:rsidRPr="00137A2A">
        <w:rPr>
          <w:rStyle w:val="a7"/>
          <w:rFonts w:hint="eastAsia"/>
          <w:b w:val="0"/>
          <w:bCs w:val="0"/>
          <w:color w:val="auto"/>
        </w:rPr>
        <w:t xml:space="preserve">, T. (2016). </w:t>
      </w:r>
      <w:r w:rsidRPr="00137A2A">
        <w:rPr>
          <w:rStyle w:val="a7"/>
          <w:rFonts w:hint="eastAsia"/>
          <w:b w:val="0"/>
          <w:bCs w:val="0"/>
          <w:i/>
          <w:color w:val="auto"/>
        </w:rPr>
        <w:t>RDA essentials</w:t>
      </w:r>
      <w:r w:rsidRPr="00137A2A">
        <w:rPr>
          <w:rStyle w:val="a7"/>
          <w:rFonts w:hint="eastAsia"/>
          <w:b w:val="0"/>
          <w:bCs w:val="0"/>
          <w:color w:val="auto"/>
        </w:rPr>
        <w:t>.</w:t>
      </w:r>
      <w:r>
        <w:rPr>
          <w:rStyle w:val="a7"/>
          <w:b w:val="0"/>
          <w:bCs w:val="0"/>
          <w:color w:val="auto"/>
        </w:rPr>
        <w:t xml:space="preserve"> Chap. 1-3.</w:t>
      </w:r>
    </w:p>
    <w:p w:rsidR="00AC457A" w:rsidRDefault="00AC457A" w:rsidP="00C9087B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:rsidR="00AC457A" w:rsidRPr="00036F9C" w:rsidRDefault="00AC457A" w:rsidP="00AC457A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bCs/>
        </w:rPr>
      </w:pPr>
      <w:r w:rsidRPr="00036F9C">
        <w:rPr>
          <w:rFonts w:ascii="Times New Roman" w:hAnsi="Times New Roman"/>
          <w:b/>
          <w:color w:val="auto"/>
        </w:rPr>
        <w:t>1</w:t>
      </w:r>
      <w:r w:rsidR="00BB140E">
        <w:rPr>
          <w:rFonts w:ascii="Times New Roman" w:hAnsi="Times New Roman"/>
          <w:b/>
          <w:color w:val="auto"/>
        </w:rPr>
        <w:t>2</w:t>
      </w:r>
      <w:r w:rsidRPr="00036F9C">
        <w:rPr>
          <w:rFonts w:ascii="Times New Roman" w:hAnsi="Times New Roman"/>
          <w:b/>
          <w:color w:val="auto"/>
        </w:rPr>
        <w:t>/</w:t>
      </w:r>
      <w:r w:rsidR="00BB140E">
        <w:rPr>
          <w:rFonts w:ascii="Times New Roman" w:hAnsi="Times New Roman"/>
          <w:b/>
          <w:color w:val="auto"/>
        </w:rPr>
        <w:t>5</w:t>
      </w:r>
      <w:r w:rsidR="00BB140E">
        <w:rPr>
          <w:rFonts w:ascii="Times New Roman" w:hAnsi="Times New Roman"/>
          <w:b/>
          <w:color w:val="auto"/>
        </w:rPr>
        <w:tab/>
      </w:r>
      <w:r w:rsidRPr="00036F9C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>RDA – Identifying Works and Expressions</w:t>
      </w:r>
    </w:p>
    <w:p w:rsidR="00092B3F" w:rsidRDefault="00092B3F" w:rsidP="00AC457A">
      <w:pPr>
        <w:pStyle w:val="Web"/>
        <w:adjustRightInd w:val="0"/>
        <w:spacing w:before="0" w:beforeAutospacing="0" w:after="0" w:afterAutospacing="0"/>
        <w:ind w:left="1276" w:hanging="316"/>
        <w:rPr>
          <w:rStyle w:val="a7"/>
          <w:rFonts w:ascii="Times New Roman" w:hAnsi="Times New Roman"/>
          <w:b w:val="0"/>
          <w:bCs w:val="0"/>
        </w:rPr>
      </w:pPr>
      <w:r w:rsidRPr="003F104F">
        <w:rPr>
          <w:rFonts w:ascii="Times New Roman" w:hAnsi="Times New Roman" w:hint="eastAsia"/>
        </w:rPr>
        <w:t>國家圖書館館藏發展及書目管理組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2015</w:t>
      </w:r>
      <w:r>
        <w:rPr>
          <w:rFonts w:ascii="Times New Roman" w:hAnsi="Times New Roman" w:hint="eastAsia"/>
        </w:rPr>
        <w:t>）。</w:t>
      </w:r>
      <w:r w:rsidRPr="00603AF2">
        <w:rPr>
          <w:rFonts w:ascii="Times New Roman" w:hAnsi="Times New Roman" w:hint="eastAsia"/>
          <w:u w:val="single"/>
        </w:rPr>
        <w:t>RDA</w:t>
      </w:r>
      <w:r w:rsidRPr="00603AF2">
        <w:rPr>
          <w:rFonts w:ascii="Times New Roman" w:hAnsi="Times New Roman" w:hint="eastAsia"/>
          <w:u w:val="single"/>
        </w:rPr>
        <w:t>中文手冊</w:t>
      </w:r>
      <w:r>
        <w:rPr>
          <w:rFonts w:ascii="Times New Roman" w:hAnsi="Times New Roman" w:hint="eastAsia"/>
          <w:u w:val="single"/>
        </w:rPr>
        <w:t>初</w:t>
      </w:r>
      <w:r w:rsidRPr="00603AF2">
        <w:rPr>
          <w:rFonts w:ascii="Times New Roman" w:hAnsi="Times New Roman" w:hint="eastAsia"/>
          <w:u w:val="single"/>
        </w:rPr>
        <w:t>稿</w:t>
      </w:r>
      <w:r>
        <w:rPr>
          <w:rFonts w:ascii="Times New Roman" w:hAnsi="Times New Roman" w:hint="eastAsia"/>
        </w:rPr>
        <w:t>。第二部分。</w:t>
      </w:r>
    </w:p>
    <w:p w:rsidR="00AC457A" w:rsidRPr="00755828" w:rsidRDefault="00AC457A" w:rsidP="00AC457A">
      <w:pPr>
        <w:pStyle w:val="Web"/>
        <w:adjustRightInd w:val="0"/>
        <w:spacing w:before="0" w:beforeAutospacing="0" w:after="0" w:afterAutospacing="0"/>
        <w:ind w:left="1276" w:hanging="316"/>
        <w:rPr>
          <w:rStyle w:val="a7"/>
          <w:rFonts w:ascii="Times New Roman" w:hAnsi="Times New Roman"/>
          <w:b w:val="0"/>
          <w:bCs w:val="0"/>
          <w:iCs/>
        </w:rPr>
      </w:pPr>
      <w:r w:rsidRPr="00E8223F">
        <w:rPr>
          <w:rStyle w:val="a7"/>
          <w:rFonts w:ascii="Times New Roman" w:hAnsi="Times New Roman"/>
          <w:b w:val="0"/>
          <w:bCs w:val="0"/>
        </w:rPr>
        <w:t xml:space="preserve">Chan, L. M., &amp; </w:t>
      </w:r>
      <w:proofErr w:type="spellStart"/>
      <w:r w:rsidRPr="00E8223F">
        <w:rPr>
          <w:rStyle w:val="a7"/>
          <w:rFonts w:ascii="Times New Roman" w:hAnsi="Times New Roman"/>
          <w:b w:val="0"/>
          <w:bCs w:val="0"/>
        </w:rPr>
        <w:t>Salaba</w:t>
      </w:r>
      <w:proofErr w:type="spellEnd"/>
      <w:r w:rsidRPr="00E8223F">
        <w:rPr>
          <w:rStyle w:val="a7"/>
          <w:rFonts w:ascii="Times New Roman" w:hAnsi="Times New Roman"/>
          <w:b w:val="0"/>
          <w:bCs w:val="0"/>
        </w:rPr>
        <w:t>, A. (2016). Cataloging and classification: An introduction</w:t>
      </w:r>
      <w:r>
        <w:rPr>
          <w:rStyle w:val="a7"/>
          <w:rFonts w:ascii="Times New Roman" w:hAnsi="Times New Roman" w:hint="eastAsia"/>
          <w:b w:val="0"/>
          <w:bCs w:val="0"/>
          <w:iCs/>
        </w:rPr>
        <w:t xml:space="preserve">, Chap. </w:t>
      </w:r>
      <w:r>
        <w:rPr>
          <w:rStyle w:val="a7"/>
          <w:rFonts w:ascii="Times New Roman" w:hAnsi="Times New Roman"/>
          <w:b w:val="0"/>
          <w:bCs w:val="0"/>
          <w:iCs/>
        </w:rPr>
        <w:t>7</w:t>
      </w:r>
      <w:r>
        <w:rPr>
          <w:rStyle w:val="a7"/>
          <w:rFonts w:ascii="Times New Roman" w:hAnsi="Times New Roman" w:hint="eastAsia"/>
          <w:b w:val="0"/>
          <w:bCs w:val="0"/>
          <w:iCs/>
        </w:rPr>
        <w:t>.</w:t>
      </w:r>
    </w:p>
    <w:p w:rsidR="00AC457A" w:rsidRDefault="00AC457A" w:rsidP="00AC457A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  <w:iCs/>
        </w:rPr>
      </w:pPr>
      <w:proofErr w:type="spellStart"/>
      <w:r w:rsidRPr="00A65C65">
        <w:rPr>
          <w:rFonts w:ascii="Times New Roman" w:hAnsi="Times New Roman"/>
        </w:rPr>
        <w:t>Joudrey</w:t>
      </w:r>
      <w:proofErr w:type="spellEnd"/>
      <w:r w:rsidRPr="00A65C65">
        <w:rPr>
          <w:rFonts w:ascii="Times New Roman" w:hAnsi="Times New Roman"/>
        </w:rPr>
        <w:t xml:space="preserve">, D. N., Taylor, A. G., &amp; Miller, D. P. (2015). </w:t>
      </w:r>
      <w:r w:rsidRPr="00A65C65">
        <w:rPr>
          <w:rFonts w:ascii="Times New Roman" w:hAnsi="Times New Roman"/>
          <w:i/>
        </w:rPr>
        <w:t>Introduction to cataloging and classification</w:t>
      </w:r>
      <w:r>
        <w:rPr>
          <w:rFonts w:ascii="Times New Roman" w:hAnsi="Times New Roman" w:hint="eastAsia"/>
          <w:i/>
        </w:rPr>
        <w:t>,</w:t>
      </w:r>
      <w:r w:rsidRPr="00A65C65">
        <w:rPr>
          <w:rFonts w:ascii="Times New Roman" w:hAnsi="Times New Roman"/>
        </w:rPr>
        <w:t xml:space="preserve"> </w:t>
      </w:r>
      <w:r w:rsidR="00F4068A">
        <w:rPr>
          <w:rFonts w:ascii="Times New Roman" w:hAnsi="Times New Roman" w:hint="eastAsia"/>
          <w:iCs/>
        </w:rPr>
        <w:t>Chap. 6</w:t>
      </w:r>
      <w:r>
        <w:rPr>
          <w:rFonts w:ascii="Times New Roman" w:hAnsi="Times New Roman" w:hint="eastAsia"/>
          <w:iCs/>
        </w:rPr>
        <w:t>.</w:t>
      </w:r>
    </w:p>
    <w:p w:rsidR="00137A2A" w:rsidRPr="00137A2A" w:rsidRDefault="00137A2A" w:rsidP="00137A2A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  <w:iCs/>
          <w:color w:val="auto"/>
        </w:rPr>
      </w:pPr>
      <w:proofErr w:type="spellStart"/>
      <w:r w:rsidRPr="00137A2A">
        <w:rPr>
          <w:rStyle w:val="a7"/>
          <w:rFonts w:hint="eastAsia"/>
          <w:b w:val="0"/>
          <w:bCs w:val="0"/>
          <w:color w:val="auto"/>
        </w:rPr>
        <w:t>Brenndorfer</w:t>
      </w:r>
      <w:proofErr w:type="spellEnd"/>
      <w:r w:rsidRPr="00137A2A">
        <w:rPr>
          <w:rStyle w:val="a7"/>
          <w:rFonts w:hint="eastAsia"/>
          <w:b w:val="0"/>
          <w:bCs w:val="0"/>
          <w:color w:val="auto"/>
        </w:rPr>
        <w:t xml:space="preserve">, T. (2016). </w:t>
      </w:r>
      <w:r w:rsidRPr="00137A2A">
        <w:rPr>
          <w:rStyle w:val="a7"/>
          <w:rFonts w:hint="eastAsia"/>
          <w:b w:val="0"/>
          <w:bCs w:val="0"/>
          <w:i/>
          <w:color w:val="auto"/>
        </w:rPr>
        <w:t>RDA essentials</w:t>
      </w:r>
      <w:r w:rsidRPr="00137A2A">
        <w:rPr>
          <w:rStyle w:val="a7"/>
          <w:rFonts w:hint="eastAsia"/>
          <w:b w:val="0"/>
          <w:bCs w:val="0"/>
          <w:color w:val="auto"/>
        </w:rPr>
        <w:t>.</w:t>
      </w:r>
      <w:r>
        <w:rPr>
          <w:rStyle w:val="a7"/>
          <w:rFonts w:hint="eastAsia"/>
          <w:b w:val="0"/>
          <w:bCs w:val="0"/>
          <w:color w:val="auto"/>
        </w:rPr>
        <w:t xml:space="preserve"> </w:t>
      </w:r>
      <w:proofErr w:type="gramStart"/>
      <w:r>
        <w:rPr>
          <w:rStyle w:val="a7"/>
          <w:b w:val="0"/>
          <w:bCs w:val="0"/>
          <w:color w:val="auto"/>
        </w:rPr>
        <w:t>Chap. 4, 5.</w:t>
      </w:r>
      <w:proofErr w:type="gramEnd"/>
    </w:p>
    <w:p w:rsidR="00AC457A" w:rsidRDefault="00AC457A" w:rsidP="00C9087B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:rsidR="00AC457A" w:rsidRPr="00036F9C" w:rsidRDefault="00AC457A" w:rsidP="00BB140E">
      <w:pPr>
        <w:pStyle w:val="Web"/>
        <w:adjustRightInd w:val="0"/>
        <w:spacing w:before="0" w:beforeAutospacing="0" w:after="0" w:afterAutospacing="0"/>
        <w:ind w:left="993" w:hanging="993"/>
        <w:rPr>
          <w:rFonts w:ascii="Times New Roman" w:hAnsi="Times New Roman"/>
          <w:b/>
          <w:bCs/>
        </w:rPr>
      </w:pPr>
      <w:r w:rsidRPr="00036F9C">
        <w:rPr>
          <w:rFonts w:ascii="Times New Roman" w:hAnsi="Times New Roman"/>
          <w:b/>
          <w:color w:val="auto"/>
        </w:rPr>
        <w:t>1</w:t>
      </w:r>
      <w:r w:rsidR="00BB140E">
        <w:rPr>
          <w:rFonts w:ascii="Times New Roman" w:hAnsi="Times New Roman"/>
          <w:b/>
          <w:color w:val="auto"/>
        </w:rPr>
        <w:t>2</w:t>
      </w:r>
      <w:r w:rsidRPr="00036F9C">
        <w:rPr>
          <w:rFonts w:ascii="Times New Roman" w:hAnsi="Times New Roman"/>
          <w:b/>
          <w:color w:val="auto"/>
        </w:rPr>
        <w:t>/</w:t>
      </w:r>
      <w:r w:rsidR="00BB140E">
        <w:rPr>
          <w:rFonts w:ascii="Times New Roman" w:hAnsi="Times New Roman"/>
          <w:b/>
          <w:color w:val="auto"/>
        </w:rPr>
        <w:t>1</w:t>
      </w:r>
      <w:r w:rsidR="00BB140E">
        <w:rPr>
          <w:rFonts w:ascii="Times New Roman" w:hAnsi="Times New Roman" w:hint="eastAsia"/>
          <w:b/>
          <w:color w:val="auto"/>
        </w:rPr>
        <w:t>2</w:t>
      </w:r>
      <w:r>
        <w:rPr>
          <w:rFonts w:ascii="Times New Roman" w:hAnsi="Times New Roman" w:hint="eastAsia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>RDA – Identifying Persons, Families, and Corporate Bodies</w:t>
      </w:r>
      <w:r w:rsidR="00BB140E">
        <w:rPr>
          <w:rFonts w:ascii="Times New Roman" w:hAnsi="Times New Roman"/>
          <w:b/>
          <w:color w:val="auto"/>
        </w:rPr>
        <w:t xml:space="preserve"> / Recording Relationships</w:t>
      </w:r>
    </w:p>
    <w:p w:rsidR="00092B3F" w:rsidRDefault="00092B3F" w:rsidP="00AC457A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</w:rPr>
      </w:pPr>
      <w:r w:rsidRPr="003F104F">
        <w:rPr>
          <w:rFonts w:ascii="Times New Roman" w:hAnsi="Times New Roman" w:hint="eastAsia"/>
        </w:rPr>
        <w:t>國家圖書館館藏發展及書目管理組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2015</w:t>
      </w:r>
      <w:r>
        <w:rPr>
          <w:rFonts w:ascii="Times New Roman" w:hAnsi="Times New Roman" w:hint="eastAsia"/>
        </w:rPr>
        <w:t>）。</w:t>
      </w:r>
      <w:r w:rsidRPr="00603AF2">
        <w:rPr>
          <w:rFonts w:ascii="Times New Roman" w:hAnsi="Times New Roman" w:hint="eastAsia"/>
          <w:u w:val="single"/>
        </w:rPr>
        <w:t>RDA</w:t>
      </w:r>
      <w:r w:rsidRPr="00603AF2">
        <w:rPr>
          <w:rFonts w:ascii="Times New Roman" w:hAnsi="Times New Roman" w:hint="eastAsia"/>
          <w:u w:val="single"/>
        </w:rPr>
        <w:t>中文手冊</w:t>
      </w:r>
      <w:r>
        <w:rPr>
          <w:rFonts w:ascii="Times New Roman" w:hAnsi="Times New Roman" w:hint="eastAsia"/>
          <w:u w:val="single"/>
        </w:rPr>
        <w:t>初</w:t>
      </w:r>
      <w:r w:rsidRPr="00603AF2">
        <w:rPr>
          <w:rFonts w:ascii="Times New Roman" w:hAnsi="Times New Roman" w:hint="eastAsia"/>
          <w:u w:val="single"/>
        </w:rPr>
        <w:t>稿</w:t>
      </w:r>
      <w:r>
        <w:rPr>
          <w:rFonts w:ascii="Times New Roman" w:hAnsi="Times New Roman" w:hint="eastAsia"/>
        </w:rPr>
        <w:t>。第三部分。</w:t>
      </w:r>
    </w:p>
    <w:p w:rsidR="00AC457A" w:rsidRPr="00755828" w:rsidRDefault="00AC457A" w:rsidP="00AC457A">
      <w:pPr>
        <w:pStyle w:val="Web"/>
        <w:adjustRightInd w:val="0"/>
        <w:spacing w:before="0" w:beforeAutospacing="0" w:after="0" w:afterAutospacing="0"/>
        <w:ind w:left="1276" w:hanging="316"/>
        <w:rPr>
          <w:rStyle w:val="a7"/>
          <w:rFonts w:ascii="Times New Roman" w:hAnsi="Times New Roman"/>
          <w:b w:val="0"/>
          <w:bCs w:val="0"/>
          <w:iCs/>
        </w:rPr>
      </w:pPr>
      <w:r w:rsidRPr="00E8223F">
        <w:rPr>
          <w:rStyle w:val="a7"/>
          <w:rFonts w:ascii="Times New Roman" w:hAnsi="Times New Roman"/>
          <w:b w:val="0"/>
          <w:bCs w:val="0"/>
        </w:rPr>
        <w:t xml:space="preserve">Chan, L. M., &amp; </w:t>
      </w:r>
      <w:proofErr w:type="spellStart"/>
      <w:r w:rsidRPr="00E8223F">
        <w:rPr>
          <w:rStyle w:val="a7"/>
          <w:rFonts w:ascii="Times New Roman" w:hAnsi="Times New Roman"/>
          <w:b w:val="0"/>
          <w:bCs w:val="0"/>
        </w:rPr>
        <w:t>Salaba</w:t>
      </w:r>
      <w:proofErr w:type="spellEnd"/>
      <w:r w:rsidRPr="00E8223F">
        <w:rPr>
          <w:rStyle w:val="a7"/>
          <w:rFonts w:ascii="Times New Roman" w:hAnsi="Times New Roman"/>
          <w:b w:val="0"/>
          <w:bCs w:val="0"/>
        </w:rPr>
        <w:t>, A. (2016). Cataloging and classification: An introduction</w:t>
      </w:r>
      <w:r>
        <w:rPr>
          <w:rStyle w:val="a7"/>
          <w:rFonts w:ascii="Times New Roman" w:hAnsi="Times New Roman" w:hint="eastAsia"/>
          <w:b w:val="0"/>
          <w:bCs w:val="0"/>
          <w:iCs/>
        </w:rPr>
        <w:t xml:space="preserve">, Chap. </w:t>
      </w:r>
      <w:r>
        <w:rPr>
          <w:rStyle w:val="a7"/>
          <w:rFonts w:cs="新細明體"/>
          <w:b w:val="0"/>
          <w:bCs w:val="0"/>
          <w:iCs/>
        </w:rPr>
        <w:t>8</w:t>
      </w:r>
      <w:r w:rsidR="00BB140E">
        <w:rPr>
          <w:rStyle w:val="a7"/>
          <w:rFonts w:cs="新細明體"/>
          <w:b w:val="0"/>
          <w:bCs w:val="0"/>
          <w:iCs/>
        </w:rPr>
        <w:t>, 9</w:t>
      </w:r>
      <w:r>
        <w:rPr>
          <w:rStyle w:val="a7"/>
          <w:rFonts w:ascii="Times New Roman" w:hAnsi="Times New Roman" w:hint="eastAsia"/>
          <w:b w:val="0"/>
          <w:bCs w:val="0"/>
          <w:iCs/>
        </w:rPr>
        <w:t>.</w:t>
      </w:r>
    </w:p>
    <w:p w:rsidR="00AC457A" w:rsidRDefault="00AC457A" w:rsidP="00AC457A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  <w:iCs/>
        </w:rPr>
      </w:pPr>
      <w:proofErr w:type="spellStart"/>
      <w:r w:rsidRPr="00A65C65">
        <w:rPr>
          <w:rFonts w:ascii="Times New Roman" w:hAnsi="Times New Roman"/>
        </w:rPr>
        <w:t>Joudrey</w:t>
      </w:r>
      <w:proofErr w:type="spellEnd"/>
      <w:r w:rsidRPr="00A65C65">
        <w:rPr>
          <w:rFonts w:ascii="Times New Roman" w:hAnsi="Times New Roman"/>
        </w:rPr>
        <w:t xml:space="preserve">, D. N., Taylor, A. G., &amp; Miller, D. P. (2015). </w:t>
      </w:r>
      <w:r w:rsidRPr="00A65C65">
        <w:rPr>
          <w:rFonts w:ascii="Times New Roman" w:hAnsi="Times New Roman"/>
          <w:i/>
        </w:rPr>
        <w:t>Introduction to cataloging and classification</w:t>
      </w:r>
      <w:r>
        <w:rPr>
          <w:rFonts w:ascii="Times New Roman" w:hAnsi="Times New Roman" w:hint="eastAsia"/>
          <w:i/>
        </w:rPr>
        <w:t>,</w:t>
      </w:r>
      <w:r w:rsidRPr="00A65C65">
        <w:rPr>
          <w:rFonts w:ascii="Times New Roman" w:hAnsi="Times New Roman"/>
        </w:rPr>
        <w:t xml:space="preserve"> </w:t>
      </w:r>
      <w:r w:rsidR="00F4068A">
        <w:rPr>
          <w:rFonts w:ascii="Times New Roman" w:hAnsi="Times New Roman" w:hint="eastAsia"/>
          <w:iCs/>
        </w:rPr>
        <w:t>Chap. 7</w:t>
      </w:r>
      <w:r w:rsidR="00BB140E">
        <w:rPr>
          <w:rFonts w:ascii="Times New Roman" w:hAnsi="Times New Roman"/>
          <w:iCs/>
        </w:rPr>
        <w:t>, 8</w:t>
      </w:r>
      <w:r>
        <w:rPr>
          <w:rFonts w:ascii="Times New Roman" w:hAnsi="Times New Roman" w:hint="eastAsia"/>
          <w:iCs/>
        </w:rPr>
        <w:t>.</w:t>
      </w:r>
    </w:p>
    <w:p w:rsidR="00137A2A" w:rsidRPr="00137A2A" w:rsidRDefault="00137A2A" w:rsidP="00137A2A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  <w:iCs/>
          <w:color w:val="auto"/>
        </w:rPr>
      </w:pPr>
      <w:proofErr w:type="spellStart"/>
      <w:r w:rsidRPr="00137A2A">
        <w:rPr>
          <w:rStyle w:val="a7"/>
          <w:rFonts w:hint="eastAsia"/>
          <w:b w:val="0"/>
          <w:bCs w:val="0"/>
          <w:color w:val="auto"/>
        </w:rPr>
        <w:t>Brenndorfer</w:t>
      </w:r>
      <w:proofErr w:type="spellEnd"/>
      <w:r w:rsidRPr="00137A2A">
        <w:rPr>
          <w:rStyle w:val="a7"/>
          <w:rFonts w:hint="eastAsia"/>
          <w:b w:val="0"/>
          <w:bCs w:val="0"/>
          <w:color w:val="auto"/>
        </w:rPr>
        <w:t xml:space="preserve">, T. (2016). </w:t>
      </w:r>
      <w:r w:rsidRPr="00137A2A">
        <w:rPr>
          <w:rStyle w:val="a7"/>
          <w:rFonts w:hint="eastAsia"/>
          <w:b w:val="0"/>
          <w:bCs w:val="0"/>
          <w:i/>
          <w:color w:val="auto"/>
        </w:rPr>
        <w:t>RDA essentials</w:t>
      </w:r>
      <w:r w:rsidRPr="00137A2A">
        <w:rPr>
          <w:rStyle w:val="a7"/>
          <w:rFonts w:hint="eastAsia"/>
          <w:b w:val="0"/>
          <w:bCs w:val="0"/>
          <w:color w:val="auto"/>
        </w:rPr>
        <w:t>.</w:t>
      </w:r>
      <w:r>
        <w:rPr>
          <w:rStyle w:val="a7"/>
          <w:rFonts w:hint="eastAsia"/>
          <w:b w:val="0"/>
          <w:bCs w:val="0"/>
          <w:color w:val="auto"/>
        </w:rPr>
        <w:t xml:space="preserve"> </w:t>
      </w:r>
      <w:r>
        <w:rPr>
          <w:rStyle w:val="a7"/>
          <w:b w:val="0"/>
          <w:bCs w:val="0"/>
          <w:color w:val="auto"/>
        </w:rPr>
        <w:t>Chap. 6-13.</w:t>
      </w:r>
    </w:p>
    <w:p w:rsidR="00AC457A" w:rsidRDefault="00AC457A" w:rsidP="00C9087B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:rsidR="00C9087B" w:rsidRDefault="00C9087B" w:rsidP="00C9087B">
      <w:pPr>
        <w:pStyle w:val="Web"/>
        <w:adjustRightInd w:val="0"/>
        <w:spacing w:before="0" w:beforeAutospacing="0" w:after="0" w:afterAutospacing="0"/>
        <w:rPr>
          <w:rFonts w:ascii="Times New Roman"/>
          <w:b/>
          <w:bCs/>
        </w:rPr>
      </w:pPr>
      <w:r w:rsidRPr="00036F9C">
        <w:rPr>
          <w:rFonts w:ascii="Times New Roman" w:hAnsi="Times New Roman"/>
          <w:b/>
          <w:color w:val="auto"/>
        </w:rPr>
        <w:t>1</w:t>
      </w:r>
      <w:r w:rsidR="00BB140E">
        <w:rPr>
          <w:rFonts w:ascii="Times New Roman" w:hAnsi="Times New Roman"/>
          <w:b/>
          <w:color w:val="auto"/>
        </w:rPr>
        <w:t>2</w:t>
      </w:r>
      <w:r w:rsidRPr="00036F9C">
        <w:rPr>
          <w:rFonts w:ascii="Times New Roman" w:hAnsi="Times New Roman"/>
          <w:b/>
          <w:color w:val="auto"/>
        </w:rPr>
        <w:t>/</w:t>
      </w:r>
      <w:r w:rsidR="00BB140E">
        <w:rPr>
          <w:rFonts w:ascii="Times New Roman" w:hAnsi="Times New Roman"/>
          <w:b/>
          <w:color w:val="auto"/>
        </w:rPr>
        <w:t>19</w:t>
      </w:r>
      <w:r w:rsidRPr="00036F9C">
        <w:rPr>
          <w:rFonts w:ascii="Times New Roman" w:hAnsi="Times New Roman"/>
          <w:b/>
          <w:color w:val="auto"/>
        </w:rPr>
        <w:tab/>
      </w:r>
      <w:r w:rsidRPr="00036F9C">
        <w:rPr>
          <w:rFonts w:ascii="Times New Roman" w:hAnsi="Times New Roman"/>
          <w:b/>
          <w:bCs/>
        </w:rPr>
        <w:t>Encoding schema</w:t>
      </w:r>
      <w:r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 w:hint="eastAsia"/>
          <w:b/>
          <w:bCs/>
        </w:rPr>
        <w:t>（一）</w:t>
      </w:r>
      <w:r w:rsidRPr="00036F9C">
        <w:rPr>
          <w:rFonts w:ascii="Times New Roman" w:hAnsi="Times New Roman" w:hint="eastAsia"/>
          <w:b/>
          <w:bCs/>
        </w:rPr>
        <w:t>--</w:t>
      </w:r>
      <w:r>
        <w:rPr>
          <w:rFonts w:ascii="Times New Roman" w:hAnsi="Times New Roman" w:hint="eastAsia"/>
          <w:b/>
          <w:bCs/>
        </w:rPr>
        <w:t xml:space="preserve"> </w:t>
      </w:r>
      <w:r w:rsidRPr="00036F9C">
        <w:rPr>
          <w:rFonts w:ascii="Times New Roman"/>
          <w:b/>
          <w:bCs/>
        </w:rPr>
        <w:t>機讀編目格式</w:t>
      </w:r>
      <w:r>
        <w:rPr>
          <w:rFonts w:ascii="Times New Roman" w:hint="eastAsia"/>
          <w:b/>
          <w:bCs/>
        </w:rPr>
        <w:t>概述、</w:t>
      </w:r>
      <w:r>
        <w:rPr>
          <w:rFonts w:ascii="Times New Roman" w:hint="eastAsia"/>
          <w:b/>
          <w:bCs/>
        </w:rPr>
        <w:t>CMARC</w:t>
      </w:r>
    </w:p>
    <w:p w:rsidR="00BB140E" w:rsidRDefault="00BB140E" w:rsidP="00BB140E">
      <w:pPr>
        <w:pStyle w:val="Web"/>
        <w:adjustRightInd w:val="0"/>
        <w:spacing w:before="0" w:beforeAutospacing="0" w:after="0" w:afterAutospacing="0"/>
        <w:ind w:left="480" w:firstLine="480"/>
        <w:rPr>
          <w:rFonts w:ascii="Times New Roman" w:hAnsi="Times New Roman"/>
          <w:bCs/>
        </w:rPr>
      </w:pPr>
      <w:r w:rsidRPr="007D3ABF">
        <w:rPr>
          <w:rFonts w:ascii="Times New Roman" w:hint="eastAsia"/>
          <w:b/>
          <w:color w:val="C00000"/>
        </w:rPr>
        <w:t>[</w:t>
      </w:r>
      <w:r w:rsidRPr="007D3ABF">
        <w:rPr>
          <w:rFonts w:ascii="Times New Roman" w:hint="eastAsia"/>
          <w:b/>
          <w:color w:val="C00000"/>
        </w:rPr>
        <w:t>交作業</w:t>
      </w:r>
      <w:r>
        <w:rPr>
          <w:rFonts w:ascii="Times New Roman" w:hint="eastAsia"/>
          <w:b/>
          <w:color w:val="C00000"/>
        </w:rPr>
        <w:t>三</w:t>
      </w:r>
      <w:r w:rsidRPr="007D3ABF">
        <w:rPr>
          <w:rFonts w:ascii="Times New Roman" w:hint="eastAsia"/>
          <w:b/>
          <w:color w:val="C00000"/>
        </w:rPr>
        <w:t>：</w:t>
      </w:r>
      <w:r>
        <w:rPr>
          <w:rFonts w:cs="新細明體" w:hint="eastAsia"/>
          <w:b/>
          <w:color w:val="C00000"/>
        </w:rPr>
        <w:t>RDA</w:t>
      </w:r>
      <w:r w:rsidRPr="007D3ABF">
        <w:rPr>
          <w:rFonts w:ascii="Times New Roman" w:hint="eastAsia"/>
          <w:b/>
          <w:color w:val="C00000"/>
        </w:rPr>
        <w:t>練習</w:t>
      </w:r>
      <w:r>
        <w:rPr>
          <w:rFonts w:ascii="Times New Roman" w:hint="eastAsia"/>
          <w:b/>
          <w:color w:val="C00000"/>
        </w:rPr>
        <w:t>(1</w:t>
      </w:r>
      <w:r>
        <w:rPr>
          <w:rFonts w:ascii="Times New Roman"/>
          <w:b/>
          <w:color w:val="C00000"/>
        </w:rPr>
        <w:t>5</w:t>
      </w:r>
      <w:r>
        <w:rPr>
          <w:rFonts w:ascii="Times New Roman" w:hint="eastAsia"/>
          <w:b/>
          <w:color w:val="C00000"/>
        </w:rPr>
        <w:t>%)</w:t>
      </w:r>
      <w:r w:rsidRPr="007D3ABF">
        <w:rPr>
          <w:rFonts w:ascii="Times New Roman" w:hint="eastAsia"/>
          <w:b/>
          <w:color w:val="C00000"/>
        </w:rPr>
        <w:t>] [</w:t>
      </w:r>
      <w:r w:rsidRPr="007D3ABF">
        <w:rPr>
          <w:rFonts w:ascii="Times New Roman" w:hint="eastAsia"/>
          <w:b/>
          <w:color w:val="C00000"/>
        </w:rPr>
        <w:t>作業檢討</w:t>
      </w:r>
      <w:r w:rsidRPr="007D3ABF">
        <w:rPr>
          <w:rFonts w:ascii="Times New Roman" w:hint="eastAsia"/>
          <w:b/>
          <w:color w:val="C00000"/>
        </w:rPr>
        <w:t>]</w:t>
      </w:r>
    </w:p>
    <w:p w:rsidR="00C9087B" w:rsidRDefault="00C9087B" w:rsidP="00C9087B">
      <w:pPr>
        <w:pStyle w:val="Web"/>
        <w:adjustRightInd w:val="0"/>
        <w:spacing w:before="0" w:beforeAutospacing="0" w:after="0" w:afterAutospacing="0"/>
        <w:ind w:left="991" w:hangingChars="413" w:hanging="991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ab/>
      </w:r>
      <w:r>
        <w:rPr>
          <w:rFonts w:ascii="Times New Roman" w:hAnsi="Times New Roman" w:hint="eastAsia"/>
          <w:color w:val="auto"/>
        </w:rPr>
        <w:t>張慧銖等（</w:t>
      </w:r>
      <w:r>
        <w:rPr>
          <w:rFonts w:ascii="Times New Roman" w:hAnsi="Times New Roman" w:hint="eastAsia"/>
          <w:color w:val="auto"/>
        </w:rPr>
        <w:t>2017</w:t>
      </w:r>
      <w:r>
        <w:rPr>
          <w:rFonts w:ascii="Times New Roman" w:hAnsi="Times New Roman" w:hint="eastAsia"/>
          <w:color w:val="auto"/>
        </w:rPr>
        <w:t>），</w:t>
      </w:r>
      <w:r w:rsidRPr="00C9087B">
        <w:rPr>
          <w:rFonts w:ascii="Times New Roman" w:hAnsi="Times New Roman" w:hint="eastAsia"/>
          <w:color w:val="auto"/>
          <w:u w:val="single"/>
        </w:rPr>
        <w:t>資訊組織</w:t>
      </w:r>
      <w:r>
        <w:rPr>
          <w:rFonts w:ascii="Times New Roman" w:hAnsi="Times New Roman" w:hint="eastAsia"/>
          <w:color w:val="auto"/>
        </w:rPr>
        <w:t>，第五章第一、二節。</w:t>
      </w:r>
    </w:p>
    <w:p w:rsidR="00C9087B" w:rsidRDefault="00C9087B" w:rsidP="00C9087B">
      <w:pPr>
        <w:pStyle w:val="Web"/>
        <w:adjustRightInd w:val="0"/>
        <w:spacing w:before="0" w:beforeAutospacing="0" w:after="0" w:afterAutospacing="0"/>
        <w:ind w:left="480" w:firstLine="480"/>
      </w:pPr>
      <w:r w:rsidRPr="007D3ABF">
        <w:t>陳和琴等編著（民92年）</w:t>
      </w:r>
      <w:r>
        <w:rPr>
          <w:rFonts w:hint="eastAsia"/>
        </w:rPr>
        <w:t>，</w:t>
      </w:r>
      <w:r w:rsidRPr="007D3ABF">
        <w:rPr>
          <w:u w:val="single"/>
        </w:rPr>
        <w:t>資訊組織</w:t>
      </w:r>
      <w:r w:rsidRPr="00755828">
        <w:rPr>
          <w:rFonts w:hint="eastAsia"/>
        </w:rPr>
        <w:t>，</w:t>
      </w:r>
      <w:r>
        <w:rPr>
          <w:rFonts w:hint="eastAsia"/>
        </w:rPr>
        <w:t>第七章。</w:t>
      </w:r>
    </w:p>
    <w:p w:rsidR="00C9087B" w:rsidRPr="00B31CF9" w:rsidRDefault="00C9087B" w:rsidP="00BB140E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</w:rPr>
      </w:pPr>
      <w:r w:rsidRPr="00B31CF9">
        <w:rPr>
          <w:rFonts w:ascii="Times New Roman" w:hAnsi="Times New Roman"/>
        </w:rPr>
        <w:t>中國機讀編目格式修訂小組編撰（民</w:t>
      </w:r>
      <w:r>
        <w:rPr>
          <w:rFonts w:ascii="Times New Roman" w:hAnsi="Times New Roman" w:hint="eastAsia"/>
        </w:rPr>
        <w:t>90</w:t>
      </w:r>
      <w:r w:rsidRPr="00B31CF9">
        <w:rPr>
          <w:rFonts w:ascii="Times New Roman" w:hAnsi="Times New Roman"/>
        </w:rPr>
        <w:t>年）。</w:t>
      </w:r>
      <w:r w:rsidRPr="00B31CF9">
        <w:rPr>
          <w:rFonts w:ascii="Times New Roman" w:hAnsi="Times New Roman"/>
          <w:u w:val="single"/>
        </w:rPr>
        <w:t>中國機讀編目格式</w:t>
      </w:r>
      <w:r w:rsidRPr="00B31CF9">
        <w:rPr>
          <w:rFonts w:ascii="Times New Roman" w:hAnsi="Times New Roman"/>
        </w:rPr>
        <w:t>。</w:t>
      </w:r>
      <w:r>
        <w:rPr>
          <w:rFonts w:ascii="Times New Roman" w:hAnsi="Times New Roman" w:hint="eastAsia"/>
        </w:rPr>
        <w:t>90</w:t>
      </w:r>
      <w:r>
        <w:rPr>
          <w:rFonts w:ascii="Times New Roman" w:hAnsi="Times New Roman" w:hint="eastAsia"/>
        </w:rPr>
        <w:t>年修訂</w:t>
      </w:r>
      <w:r w:rsidRPr="00B31CF9">
        <w:rPr>
          <w:rFonts w:ascii="Times New Roman" w:hAnsi="Times New Roman"/>
        </w:rPr>
        <w:t>版。</w:t>
      </w:r>
      <w:r>
        <w:rPr>
          <w:rFonts w:ascii="Times New Roman" w:hAnsi="Times New Roman" w:hint="eastAsia"/>
        </w:rPr>
        <w:t>台</w:t>
      </w:r>
      <w:r w:rsidRPr="00B31CF9">
        <w:rPr>
          <w:rFonts w:ascii="Times New Roman" w:hAnsi="Times New Roman"/>
        </w:rPr>
        <w:t>北</w:t>
      </w:r>
      <w:r>
        <w:rPr>
          <w:rFonts w:ascii="Times New Roman" w:hAnsi="Times New Roman" w:hint="eastAsia"/>
        </w:rPr>
        <w:t>：</w:t>
      </w:r>
      <w:r w:rsidRPr="00B31CF9">
        <w:rPr>
          <w:rFonts w:ascii="Times New Roman" w:hAnsi="Times New Roman"/>
        </w:rPr>
        <w:t>國家圖書館。</w:t>
      </w:r>
      <w:r>
        <w:rPr>
          <w:rFonts w:ascii="Times New Roman" w:hAnsi="Times New Roman" w:hint="eastAsia"/>
        </w:rPr>
        <w:t>[</w:t>
      </w:r>
      <w:r>
        <w:rPr>
          <w:rFonts w:ascii="Times New Roman" w:hAnsi="Times New Roman" w:hint="eastAsia"/>
        </w:rPr>
        <w:t>可由國家圖書館之「編目園地」取得全文：</w:t>
      </w:r>
      <w:r w:rsidR="00A11FC4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</w:instrText>
      </w:r>
      <w:r w:rsidRPr="00CA5277">
        <w:rPr>
          <w:rFonts w:ascii="Times New Roman" w:hAnsi="Times New Roman"/>
        </w:rPr>
        <w:instrText>http://catweb.ncl.edu.tw/portal_e3_cnt.php?button_num=e3&amp;folder_id=57</w:instrText>
      </w:r>
      <w:r>
        <w:rPr>
          <w:rFonts w:ascii="Times New Roman" w:hAnsi="Times New Roman"/>
        </w:rPr>
        <w:instrText xml:space="preserve">" </w:instrText>
      </w:r>
      <w:r w:rsidR="00A11FC4">
        <w:rPr>
          <w:rFonts w:ascii="Times New Roman" w:hAnsi="Times New Roman"/>
        </w:rPr>
        <w:fldChar w:fldCharType="separate"/>
      </w:r>
      <w:r w:rsidRPr="00B21252">
        <w:rPr>
          <w:rStyle w:val="a4"/>
          <w:rFonts w:ascii="Times New Roman" w:hAnsi="Times New Roman"/>
        </w:rPr>
        <w:t>http://catweb.ncl.edu.tw/portal_e3_cnt.php?button_num=e3&amp;folder_id=57</w:t>
      </w:r>
      <w:r w:rsidR="00A11FC4">
        <w:rPr>
          <w:rFonts w:ascii="Times New Roman" w:hAnsi="Times New Roman"/>
        </w:rPr>
        <w:fldChar w:fldCharType="end"/>
      </w:r>
      <w:r>
        <w:rPr>
          <w:rFonts w:ascii="Times New Roman" w:hAnsi="Times New Roman" w:hint="eastAsia"/>
        </w:rPr>
        <w:t>]</w:t>
      </w:r>
    </w:p>
    <w:p w:rsidR="00C9087B" w:rsidRDefault="00C9087B" w:rsidP="00C9087B">
      <w:pPr>
        <w:pStyle w:val="Web"/>
        <w:adjustRightInd w:val="0"/>
        <w:spacing w:before="0" w:beforeAutospacing="0" w:after="0" w:afterAutospacing="0"/>
        <w:ind w:leftChars="-58" w:hangingChars="58" w:hanging="139"/>
        <w:rPr>
          <w:rFonts w:ascii="Times New Roman" w:hAnsi="Times New Roman"/>
          <w:color w:val="auto"/>
        </w:rPr>
      </w:pPr>
    </w:p>
    <w:p w:rsidR="00C9087B" w:rsidRPr="00036F9C" w:rsidRDefault="00C9087B" w:rsidP="00C9087B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bCs/>
        </w:rPr>
      </w:pPr>
      <w:r w:rsidRPr="00036F9C">
        <w:rPr>
          <w:rFonts w:ascii="Times New Roman" w:hAnsi="Times New Roman"/>
          <w:b/>
          <w:color w:val="auto"/>
        </w:rPr>
        <w:t>1</w:t>
      </w:r>
      <w:r w:rsidR="00BB140E">
        <w:rPr>
          <w:rFonts w:ascii="Times New Roman" w:hAnsi="Times New Roman"/>
          <w:b/>
          <w:color w:val="auto"/>
        </w:rPr>
        <w:t>2</w:t>
      </w:r>
      <w:r w:rsidRPr="00036F9C">
        <w:rPr>
          <w:rFonts w:ascii="Times New Roman" w:hAnsi="Times New Roman"/>
          <w:b/>
          <w:color w:val="auto"/>
        </w:rPr>
        <w:t>/</w:t>
      </w:r>
      <w:r w:rsidR="00BB140E">
        <w:rPr>
          <w:rFonts w:ascii="Times New Roman" w:hAnsi="Times New Roman"/>
          <w:b/>
          <w:color w:val="auto"/>
        </w:rPr>
        <w:t>26</w:t>
      </w:r>
      <w:r>
        <w:rPr>
          <w:rFonts w:ascii="Times New Roman" w:hAnsi="Times New Roman" w:hint="eastAsia"/>
          <w:b/>
          <w:color w:val="auto"/>
        </w:rPr>
        <w:tab/>
      </w:r>
      <w:r w:rsidRPr="00036F9C">
        <w:rPr>
          <w:rFonts w:ascii="Times New Roman" w:hAnsi="Times New Roman"/>
          <w:b/>
          <w:bCs/>
        </w:rPr>
        <w:t xml:space="preserve">Encoding schema </w:t>
      </w:r>
      <w:r>
        <w:rPr>
          <w:rFonts w:ascii="Times New Roman" w:hAnsi="Times New Roman" w:hint="eastAsia"/>
          <w:b/>
          <w:bCs/>
        </w:rPr>
        <w:t>（二）</w:t>
      </w:r>
      <w:r w:rsidRPr="00036F9C">
        <w:rPr>
          <w:rFonts w:ascii="Times New Roman" w:hAnsi="Times New Roman" w:hint="eastAsia"/>
          <w:b/>
          <w:bCs/>
        </w:rPr>
        <w:t xml:space="preserve">-- </w:t>
      </w:r>
      <w:r>
        <w:rPr>
          <w:rFonts w:ascii="Times New Roman" w:hAnsi="Times New Roman" w:hint="eastAsia"/>
          <w:b/>
          <w:bCs/>
        </w:rPr>
        <w:t>CMARC</w:t>
      </w:r>
      <w:r>
        <w:rPr>
          <w:rFonts w:ascii="Times New Roman" w:hAnsi="Times New Roman" w:hint="eastAsia"/>
          <w:b/>
          <w:bCs/>
        </w:rPr>
        <w:t>（</w:t>
      </w:r>
      <w:r w:rsidR="00D6661D">
        <w:rPr>
          <w:rFonts w:ascii="Times New Roman" w:hAnsi="Times New Roman" w:hint="eastAsia"/>
          <w:b/>
          <w:bCs/>
        </w:rPr>
        <w:t>cont.</w:t>
      </w:r>
      <w:r>
        <w:rPr>
          <w:rFonts w:ascii="Times New Roman" w:hAnsi="Times New Roman" w:hint="eastAsia"/>
          <w:b/>
          <w:bCs/>
        </w:rPr>
        <w:t>）、</w:t>
      </w:r>
      <w:r w:rsidRPr="00036F9C">
        <w:rPr>
          <w:rFonts w:ascii="Times New Roman" w:hAnsi="Times New Roman"/>
          <w:b/>
          <w:bCs/>
        </w:rPr>
        <w:t>MARC21</w:t>
      </w:r>
    </w:p>
    <w:p w:rsidR="00C9087B" w:rsidRPr="007D3ABF" w:rsidRDefault="00C9087B" w:rsidP="00C9087B">
      <w:pPr>
        <w:pStyle w:val="Web"/>
        <w:adjustRightInd w:val="0"/>
        <w:spacing w:before="0" w:beforeAutospacing="0" w:after="0" w:afterAutospacing="0"/>
        <w:ind w:leftChars="413" w:left="1274" w:hangingChars="118" w:hanging="283"/>
        <w:rPr>
          <w:rFonts w:ascii="Times New Roman"/>
        </w:rPr>
      </w:pPr>
      <w:r w:rsidRPr="00B31CF9">
        <w:rPr>
          <w:rFonts w:ascii="Times New Roman" w:hAnsi="Times New Roman"/>
        </w:rPr>
        <w:t>中國機讀編目格式修訂小組編撰（民</w:t>
      </w:r>
      <w:r>
        <w:rPr>
          <w:rFonts w:ascii="Times New Roman" w:hAnsi="Times New Roman" w:hint="eastAsia"/>
        </w:rPr>
        <w:t>90</w:t>
      </w:r>
      <w:r w:rsidRPr="00B31CF9">
        <w:rPr>
          <w:rFonts w:ascii="Times New Roman" w:hAnsi="Times New Roman"/>
        </w:rPr>
        <w:t>年）。</w:t>
      </w:r>
      <w:r w:rsidRPr="00B31CF9">
        <w:rPr>
          <w:rFonts w:ascii="Times New Roman" w:hAnsi="Times New Roman"/>
          <w:u w:val="single"/>
        </w:rPr>
        <w:t>中國機讀編目格式</w:t>
      </w:r>
      <w:r w:rsidRPr="00B31CF9">
        <w:rPr>
          <w:rFonts w:ascii="Times New Roman" w:hAnsi="Times New Roman"/>
        </w:rPr>
        <w:t>。</w:t>
      </w:r>
      <w:r>
        <w:rPr>
          <w:rFonts w:ascii="Times New Roman" w:hAnsi="Times New Roman" w:hint="eastAsia"/>
        </w:rPr>
        <w:t>90</w:t>
      </w:r>
      <w:r>
        <w:rPr>
          <w:rFonts w:ascii="Times New Roman" w:hAnsi="Times New Roman" w:hint="eastAsia"/>
        </w:rPr>
        <w:t>年修訂</w:t>
      </w:r>
      <w:r w:rsidRPr="00B31CF9">
        <w:rPr>
          <w:rFonts w:ascii="Times New Roman" w:hAnsi="Times New Roman"/>
        </w:rPr>
        <w:t>版。</w:t>
      </w:r>
    </w:p>
    <w:p w:rsidR="00C9087B" w:rsidRDefault="00C9087B" w:rsidP="00C9087B">
      <w:pPr>
        <w:adjustRightInd w:val="0"/>
        <w:ind w:leftChars="413" w:left="1275" w:hanging="284"/>
      </w:pPr>
      <w:r w:rsidRPr="00F27017">
        <w:t>中</w:t>
      </w:r>
      <w:r>
        <w:rPr>
          <w:rFonts w:hint="eastAsia"/>
        </w:rPr>
        <w:t>華民</w:t>
      </w:r>
      <w:r w:rsidRPr="00F27017">
        <w:t>國圖書館學會，國家圖書館主辦（民</w:t>
      </w:r>
      <w:r>
        <w:rPr>
          <w:rFonts w:hint="eastAsia"/>
        </w:rPr>
        <w:t>101</w:t>
      </w:r>
      <w:r w:rsidRPr="00F27017">
        <w:t>年）。</w:t>
      </w:r>
      <w:r w:rsidRPr="004F1051">
        <w:rPr>
          <w:rFonts w:hint="eastAsia"/>
          <w:u w:val="single"/>
        </w:rPr>
        <w:t>MARC 21</w:t>
      </w:r>
      <w:r w:rsidRPr="004F1051">
        <w:rPr>
          <w:rFonts w:hint="eastAsia"/>
          <w:u w:val="single"/>
        </w:rPr>
        <w:t>教育訓練：講義</w:t>
      </w:r>
      <w:r>
        <w:rPr>
          <w:rFonts w:hint="eastAsia"/>
        </w:rPr>
        <w:t>。</w:t>
      </w:r>
    </w:p>
    <w:p w:rsidR="00C9087B" w:rsidRDefault="00C9087B" w:rsidP="00C9087B">
      <w:pPr>
        <w:pStyle w:val="Web"/>
        <w:adjustRightInd w:val="0"/>
        <w:spacing w:before="0" w:beforeAutospacing="0" w:after="0" w:afterAutospacing="0"/>
        <w:ind w:left="991" w:hangingChars="413" w:hanging="991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ab/>
      </w:r>
      <w:r>
        <w:rPr>
          <w:rFonts w:ascii="Times New Roman" w:hAnsi="Times New Roman" w:hint="eastAsia"/>
          <w:color w:val="auto"/>
        </w:rPr>
        <w:t>張慧銖等（</w:t>
      </w:r>
      <w:r>
        <w:rPr>
          <w:rFonts w:ascii="Times New Roman" w:hAnsi="Times New Roman" w:hint="eastAsia"/>
          <w:color w:val="auto"/>
        </w:rPr>
        <w:t>2017</w:t>
      </w:r>
      <w:r>
        <w:rPr>
          <w:rFonts w:ascii="Times New Roman" w:hAnsi="Times New Roman" w:hint="eastAsia"/>
          <w:color w:val="auto"/>
        </w:rPr>
        <w:t>），</w:t>
      </w:r>
      <w:r w:rsidRPr="00C9087B">
        <w:rPr>
          <w:rFonts w:ascii="Times New Roman" w:hAnsi="Times New Roman" w:hint="eastAsia"/>
          <w:color w:val="auto"/>
          <w:u w:val="single"/>
        </w:rPr>
        <w:t>資訊組織</w:t>
      </w:r>
      <w:r>
        <w:rPr>
          <w:rFonts w:ascii="Times New Roman" w:hAnsi="Times New Roman" w:hint="eastAsia"/>
          <w:color w:val="auto"/>
        </w:rPr>
        <w:t>，第五章第三節。</w:t>
      </w:r>
    </w:p>
    <w:p w:rsidR="00C9087B" w:rsidRDefault="00C9087B" w:rsidP="00C9087B">
      <w:pPr>
        <w:adjustRightInd w:val="0"/>
        <w:ind w:leftChars="413" w:left="1275" w:hanging="284"/>
        <w:rPr>
          <w:rFonts w:cs="Arial Unicode MS"/>
        </w:rPr>
      </w:pPr>
      <w:r w:rsidRPr="0040450A">
        <w:rPr>
          <w:rFonts w:cs="Arial Unicode MS" w:hint="eastAsia"/>
        </w:rPr>
        <w:t>徐蕙芬、戴怡正、國家圖書館編目組編著（</w:t>
      </w:r>
      <w:r w:rsidRPr="0040450A">
        <w:rPr>
          <w:rFonts w:cs="Arial Unicode MS" w:hint="eastAsia"/>
        </w:rPr>
        <w:t>2011</w:t>
      </w:r>
      <w:r w:rsidRPr="0040450A">
        <w:rPr>
          <w:rFonts w:cs="Arial Unicode MS" w:hint="eastAsia"/>
        </w:rPr>
        <w:t>）。</w:t>
      </w:r>
      <w:r w:rsidRPr="0040450A">
        <w:rPr>
          <w:rFonts w:cs="Arial Unicode MS" w:hint="eastAsia"/>
          <w:u w:val="single"/>
        </w:rPr>
        <w:t>MARC21</w:t>
      </w:r>
      <w:r w:rsidRPr="0040450A">
        <w:rPr>
          <w:rFonts w:cs="Arial Unicode MS" w:hint="eastAsia"/>
          <w:u w:val="single"/>
        </w:rPr>
        <w:t>書目紀錄中文手冊：圖書、連續性出版品</w:t>
      </w:r>
      <w:r>
        <w:rPr>
          <w:rFonts w:cs="Arial Unicode MS" w:hint="eastAsia"/>
        </w:rPr>
        <w:t>。</w:t>
      </w:r>
    </w:p>
    <w:p w:rsidR="00C9087B" w:rsidRPr="00755828" w:rsidRDefault="00C9087B" w:rsidP="00C9087B">
      <w:pPr>
        <w:pStyle w:val="Web"/>
        <w:adjustRightInd w:val="0"/>
        <w:spacing w:before="0" w:beforeAutospacing="0" w:after="0" w:afterAutospacing="0"/>
        <w:ind w:left="1276" w:hanging="316"/>
        <w:rPr>
          <w:rStyle w:val="a7"/>
          <w:rFonts w:ascii="Times New Roman" w:hAnsi="Times New Roman"/>
          <w:b w:val="0"/>
          <w:bCs w:val="0"/>
          <w:iCs/>
        </w:rPr>
      </w:pPr>
      <w:r w:rsidRPr="00E8223F">
        <w:rPr>
          <w:rStyle w:val="a7"/>
          <w:rFonts w:ascii="Times New Roman" w:hAnsi="Times New Roman"/>
          <w:b w:val="0"/>
          <w:bCs w:val="0"/>
        </w:rPr>
        <w:t xml:space="preserve">Chan, L. M., &amp; </w:t>
      </w:r>
      <w:proofErr w:type="spellStart"/>
      <w:r w:rsidRPr="00E8223F">
        <w:rPr>
          <w:rStyle w:val="a7"/>
          <w:rFonts w:ascii="Times New Roman" w:hAnsi="Times New Roman"/>
          <w:b w:val="0"/>
          <w:bCs w:val="0"/>
        </w:rPr>
        <w:t>Salaba</w:t>
      </w:r>
      <w:proofErr w:type="spellEnd"/>
      <w:r w:rsidRPr="00E8223F">
        <w:rPr>
          <w:rStyle w:val="a7"/>
          <w:rFonts w:ascii="Times New Roman" w:hAnsi="Times New Roman"/>
          <w:b w:val="0"/>
          <w:bCs w:val="0"/>
        </w:rPr>
        <w:t>, A. (2016). Cataloging and classification: An introduction</w:t>
      </w:r>
      <w:r>
        <w:rPr>
          <w:rStyle w:val="a7"/>
          <w:rFonts w:ascii="Times New Roman" w:hAnsi="Times New Roman" w:hint="eastAsia"/>
          <w:b w:val="0"/>
          <w:bCs w:val="0"/>
          <w:iCs/>
        </w:rPr>
        <w:t>, Chap. 3, Appendix A.</w:t>
      </w:r>
    </w:p>
    <w:p w:rsidR="00C9087B" w:rsidRPr="00755828" w:rsidRDefault="00C9087B" w:rsidP="00C9087B">
      <w:pPr>
        <w:pStyle w:val="Web"/>
        <w:adjustRightInd w:val="0"/>
        <w:spacing w:before="0" w:beforeAutospacing="0" w:after="0" w:afterAutospacing="0"/>
        <w:ind w:left="1276" w:hanging="316"/>
        <w:rPr>
          <w:rFonts w:ascii="Times New Roman" w:hAnsi="Times New Roman"/>
          <w:iCs/>
        </w:rPr>
      </w:pPr>
      <w:proofErr w:type="spellStart"/>
      <w:r w:rsidRPr="00A65C65">
        <w:rPr>
          <w:rFonts w:ascii="Times New Roman" w:hAnsi="Times New Roman"/>
        </w:rPr>
        <w:t>Joudrey</w:t>
      </w:r>
      <w:proofErr w:type="spellEnd"/>
      <w:r w:rsidRPr="00A65C65">
        <w:rPr>
          <w:rFonts w:ascii="Times New Roman" w:hAnsi="Times New Roman"/>
        </w:rPr>
        <w:t xml:space="preserve">, D. N., Taylor, A. G., &amp; Miller, D. P. (2015). </w:t>
      </w:r>
      <w:r w:rsidRPr="00A65C65">
        <w:rPr>
          <w:rFonts w:ascii="Times New Roman" w:hAnsi="Times New Roman"/>
          <w:i/>
        </w:rPr>
        <w:t>Introduction to cataloging and classification</w:t>
      </w:r>
      <w:r>
        <w:rPr>
          <w:rFonts w:ascii="Times New Roman" w:hAnsi="Times New Roman" w:hint="eastAsia"/>
          <w:i/>
        </w:rPr>
        <w:t>,</w:t>
      </w:r>
      <w:r w:rsidRPr="00A65C6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iCs/>
        </w:rPr>
        <w:t>Chap. 9, 21.</w:t>
      </w:r>
    </w:p>
    <w:p w:rsidR="00C9087B" w:rsidRDefault="00C9087B" w:rsidP="00437BED">
      <w:pPr>
        <w:pStyle w:val="Web"/>
        <w:adjustRightInd w:val="0"/>
        <w:spacing w:before="0" w:beforeAutospacing="0" w:after="0" w:afterAutospacing="0"/>
        <w:ind w:leftChars="413" w:left="991"/>
        <w:outlineLvl w:val="0"/>
        <w:rPr>
          <w:rFonts w:ascii="Times New Roman" w:hAnsi="Times New Roman"/>
        </w:rPr>
      </w:pPr>
      <w:r w:rsidRPr="00F74BC3">
        <w:rPr>
          <w:rFonts w:ascii="Times New Roman" w:hAnsi="Times New Roman"/>
        </w:rPr>
        <w:t xml:space="preserve">MARC Standard Homepage -- </w:t>
      </w:r>
      <w:hyperlink r:id="rId60" w:history="1">
        <w:r w:rsidRPr="00F74BC3">
          <w:rPr>
            <w:rStyle w:val="a3"/>
            <w:rFonts w:ascii="Times New Roman" w:hAnsi="Times New Roman"/>
          </w:rPr>
          <w:t>http://www.loc.gov/marc/</w:t>
        </w:r>
      </w:hyperlink>
      <w:r w:rsidRPr="00F74BC3">
        <w:rPr>
          <w:rFonts w:ascii="Times New Roman" w:hAnsi="Times New Roman"/>
        </w:rPr>
        <w:t xml:space="preserve"> </w:t>
      </w:r>
    </w:p>
    <w:p w:rsidR="00C9087B" w:rsidRPr="00F74BC3" w:rsidRDefault="00C9087B" w:rsidP="00437BED">
      <w:pPr>
        <w:pStyle w:val="Web"/>
        <w:adjustRightInd w:val="0"/>
        <w:spacing w:before="0" w:beforeAutospacing="0" w:after="0" w:afterAutospacing="0"/>
        <w:ind w:leftChars="413" w:left="991"/>
        <w:outlineLvl w:val="0"/>
        <w:rPr>
          <w:rFonts w:ascii="Times New Roman" w:hAnsi="Times New Roman"/>
        </w:rPr>
      </w:pPr>
      <w:r w:rsidRPr="00F74BC3">
        <w:rPr>
          <w:rFonts w:ascii="Times New Roman" w:hAnsi="Times New Roman"/>
        </w:rPr>
        <w:t xml:space="preserve">MARC DTD -- </w:t>
      </w:r>
      <w:hyperlink r:id="rId61" w:history="1">
        <w:r w:rsidRPr="00F74BC3">
          <w:rPr>
            <w:rStyle w:val="a3"/>
            <w:rFonts w:ascii="Times New Roman" w:hAnsi="Times New Roman"/>
          </w:rPr>
          <w:t>http://www.loc.gov/marc/marcdtd/marcdtdback.html</w:t>
        </w:r>
      </w:hyperlink>
      <w:r w:rsidRPr="00F74BC3">
        <w:rPr>
          <w:rFonts w:ascii="Times New Roman" w:hAnsi="Times New Roman"/>
        </w:rPr>
        <w:t xml:space="preserve"> </w:t>
      </w:r>
    </w:p>
    <w:p w:rsidR="00C9087B" w:rsidRDefault="00C9087B" w:rsidP="00437BED">
      <w:pPr>
        <w:pStyle w:val="Web"/>
        <w:tabs>
          <w:tab w:val="left" w:pos="7049"/>
        </w:tabs>
        <w:adjustRightInd w:val="0"/>
        <w:spacing w:before="0" w:beforeAutospacing="0" w:after="0" w:afterAutospacing="0"/>
        <w:ind w:leftChars="413" w:left="991"/>
        <w:outlineLvl w:val="0"/>
        <w:rPr>
          <w:rFonts w:ascii="Times New Roman" w:hAnsi="Times New Roman"/>
        </w:rPr>
      </w:pPr>
      <w:r w:rsidRPr="00F74BC3">
        <w:rPr>
          <w:rFonts w:ascii="Times New Roman" w:hAnsi="Times New Roman"/>
        </w:rPr>
        <w:t xml:space="preserve">MARCXML -- </w:t>
      </w:r>
      <w:hyperlink r:id="rId62" w:history="1">
        <w:r w:rsidRPr="00F74BC3">
          <w:rPr>
            <w:rStyle w:val="a3"/>
            <w:rFonts w:ascii="Times New Roman" w:hAnsi="Times New Roman"/>
          </w:rPr>
          <w:t>http://www.loc.gov/standards/marcxml</w:t>
        </w:r>
      </w:hyperlink>
      <w:r w:rsidRPr="00F74BC3">
        <w:rPr>
          <w:rFonts w:ascii="Times New Roman" w:hAnsi="Times New Roman"/>
        </w:rPr>
        <w:t xml:space="preserve"> </w:t>
      </w:r>
      <w:r w:rsidR="002A7088">
        <w:rPr>
          <w:rFonts w:ascii="Times New Roman" w:hAnsi="Times New Roman"/>
        </w:rPr>
        <w:tab/>
      </w:r>
    </w:p>
    <w:p w:rsidR="002A7088" w:rsidRDefault="002A7088" w:rsidP="00437BED">
      <w:pPr>
        <w:pStyle w:val="Web"/>
        <w:adjustRightInd w:val="0"/>
        <w:spacing w:before="0" w:beforeAutospacing="0" w:after="0" w:afterAutospacing="0"/>
        <w:ind w:left="480" w:firstLine="480"/>
        <w:outlineLvl w:val="0"/>
        <w:rPr>
          <w:rFonts w:ascii="Times New Roman" w:hAnsi="Times New Roman"/>
        </w:rPr>
      </w:pPr>
      <w:r w:rsidRPr="00F74BC3">
        <w:rPr>
          <w:rFonts w:ascii="Times New Roman" w:hAnsi="Times New Roman"/>
        </w:rPr>
        <w:t xml:space="preserve">RDA in MARC -- </w:t>
      </w:r>
      <w:hyperlink r:id="rId63" w:history="1">
        <w:r w:rsidRPr="00F74BC3">
          <w:rPr>
            <w:rStyle w:val="a3"/>
            <w:rFonts w:ascii="Times New Roman" w:hAnsi="Times New Roman"/>
          </w:rPr>
          <w:t>http://www.loc.gov/marc/RDAinMARC29.html</w:t>
        </w:r>
      </w:hyperlink>
    </w:p>
    <w:p w:rsidR="00C9087B" w:rsidRPr="00B86AF8" w:rsidRDefault="00C9087B" w:rsidP="00C9087B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color w:val="auto"/>
        </w:rPr>
      </w:pPr>
    </w:p>
    <w:p w:rsidR="00C9087B" w:rsidRDefault="00C9087B" w:rsidP="00C9087B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bCs/>
        </w:rPr>
      </w:pPr>
      <w:r w:rsidRPr="00036F9C">
        <w:rPr>
          <w:rFonts w:ascii="Times New Roman" w:hAnsi="Times New Roman"/>
          <w:b/>
          <w:color w:val="auto"/>
        </w:rPr>
        <w:t>1/</w:t>
      </w:r>
      <w:r>
        <w:rPr>
          <w:rFonts w:ascii="Times New Roman" w:hAnsi="Times New Roman" w:hint="eastAsia"/>
          <w:b/>
          <w:color w:val="auto"/>
        </w:rPr>
        <w:t>2</w:t>
      </w:r>
      <w:r w:rsidR="00BB140E">
        <w:rPr>
          <w:rFonts w:ascii="Times New Roman" w:hAnsi="Times New Roman" w:hint="eastAsia"/>
          <w:b/>
          <w:color w:val="auto"/>
        </w:rPr>
        <w:tab/>
      </w:r>
      <w:r w:rsidRPr="00036F9C">
        <w:rPr>
          <w:rFonts w:ascii="Times New Roman" w:hAnsi="Times New Roman" w:hint="eastAsia"/>
          <w:b/>
          <w:color w:val="auto"/>
        </w:rPr>
        <w:tab/>
      </w:r>
      <w:r w:rsidRPr="00036F9C">
        <w:rPr>
          <w:rFonts w:ascii="Times New Roman" w:hAnsi="Times New Roman"/>
          <w:b/>
          <w:bCs/>
        </w:rPr>
        <w:t xml:space="preserve">Encoding schema </w:t>
      </w:r>
      <w:r>
        <w:rPr>
          <w:rFonts w:ascii="Times New Roman" w:hAnsi="Times New Roman" w:hint="eastAsia"/>
          <w:b/>
          <w:bCs/>
        </w:rPr>
        <w:t>（三）</w:t>
      </w:r>
      <w:r w:rsidRPr="00036F9C">
        <w:rPr>
          <w:rFonts w:ascii="Times New Roman" w:hAnsi="Times New Roman" w:hint="eastAsia"/>
          <w:b/>
          <w:bCs/>
        </w:rPr>
        <w:t xml:space="preserve">-- </w:t>
      </w:r>
      <w:r w:rsidRPr="00036F9C">
        <w:rPr>
          <w:rFonts w:ascii="Times New Roman" w:hAnsi="Times New Roman"/>
          <w:b/>
          <w:bCs/>
        </w:rPr>
        <w:t>MARC21</w:t>
      </w:r>
      <w:r>
        <w:rPr>
          <w:rFonts w:ascii="Times New Roman" w:hAnsi="Times New Roman" w:hint="eastAsia"/>
          <w:b/>
          <w:bCs/>
        </w:rPr>
        <w:t xml:space="preserve"> (cont.)</w:t>
      </w:r>
    </w:p>
    <w:p w:rsidR="00530BE5" w:rsidRDefault="00530BE5" w:rsidP="00530BE5">
      <w:pPr>
        <w:adjustRightInd w:val="0"/>
        <w:ind w:leftChars="413" w:left="1275" w:hanging="284"/>
        <w:rPr>
          <w:rFonts w:cs="Arial Unicode MS"/>
        </w:rPr>
      </w:pPr>
      <w:r w:rsidRPr="0040450A">
        <w:rPr>
          <w:rFonts w:cs="Arial Unicode MS" w:hint="eastAsia"/>
        </w:rPr>
        <w:t>徐蕙芬、戴怡正、國家圖書館編目組編著（</w:t>
      </w:r>
      <w:r w:rsidRPr="0040450A">
        <w:rPr>
          <w:rFonts w:cs="Arial Unicode MS" w:hint="eastAsia"/>
        </w:rPr>
        <w:t>2011</w:t>
      </w:r>
      <w:r w:rsidRPr="0040450A">
        <w:rPr>
          <w:rFonts w:cs="Arial Unicode MS" w:hint="eastAsia"/>
        </w:rPr>
        <w:t>）。</w:t>
      </w:r>
      <w:r w:rsidRPr="0040450A">
        <w:rPr>
          <w:rFonts w:cs="Arial Unicode MS" w:hint="eastAsia"/>
          <w:u w:val="single"/>
        </w:rPr>
        <w:t>MARC21</w:t>
      </w:r>
      <w:r w:rsidRPr="0040450A">
        <w:rPr>
          <w:rFonts w:cs="Arial Unicode MS" w:hint="eastAsia"/>
          <w:u w:val="single"/>
        </w:rPr>
        <w:t>書目紀錄中文手冊：圖書、連續性出版品</w:t>
      </w:r>
      <w:r>
        <w:rPr>
          <w:rFonts w:cs="Arial Unicode MS" w:hint="eastAsia"/>
        </w:rPr>
        <w:t>。</w:t>
      </w:r>
    </w:p>
    <w:p w:rsidR="00C9087B" w:rsidRPr="00755828" w:rsidRDefault="00C9087B" w:rsidP="00C9087B">
      <w:pPr>
        <w:pStyle w:val="Web"/>
        <w:adjustRightInd w:val="0"/>
        <w:spacing w:before="0" w:beforeAutospacing="0" w:after="0" w:afterAutospacing="0"/>
        <w:ind w:left="509" w:firstLine="451"/>
        <w:rPr>
          <w:rFonts w:ascii="Times New Roman" w:hAnsi="Times New Roman"/>
          <w:iCs/>
        </w:rPr>
      </w:pPr>
      <w:r w:rsidRPr="00755828">
        <w:rPr>
          <w:rFonts w:ascii="Times New Roman" w:hAnsi="Times New Roman"/>
        </w:rPr>
        <w:t xml:space="preserve">Taylor, A. G. (2006). </w:t>
      </w:r>
      <w:r w:rsidRPr="00755828">
        <w:rPr>
          <w:rFonts w:ascii="Times New Roman" w:hAnsi="Times New Roman"/>
          <w:i/>
        </w:rPr>
        <w:t>I</w:t>
      </w:r>
      <w:r w:rsidRPr="00755828">
        <w:rPr>
          <w:rFonts w:ascii="Times New Roman" w:hAnsi="Times New Roman"/>
          <w:i/>
          <w:iCs/>
        </w:rPr>
        <w:t>ntroduction to cataloging and classification</w:t>
      </w:r>
      <w:r>
        <w:rPr>
          <w:rFonts w:ascii="Times New Roman" w:hAnsi="Times New Roman" w:hint="eastAsia"/>
          <w:iCs/>
        </w:rPr>
        <w:t>, Chap. 3.</w:t>
      </w:r>
    </w:p>
    <w:p w:rsidR="00C9087B" w:rsidRDefault="00C9087B" w:rsidP="00C9087B">
      <w:pPr>
        <w:pStyle w:val="Web"/>
        <w:adjustRightInd w:val="0"/>
        <w:spacing w:before="0" w:beforeAutospacing="0" w:after="0" w:afterAutospacing="0"/>
        <w:ind w:left="480" w:firstLine="480"/>
        <w:rPr>
          <w:rStyle w:val="a7"/>
          <w:rFonts w:ascii="Times New Roman" w:hAnsi="Times New Roman"/>
          <w:b w:val="0"/>
          <w:bCs w:val="0"/>
          <w:iCs/>
        </w:rPr>
      </w:pPr>
      <w:r w:rsidRPr="00755828">
        <w:rPr>
          <w:rStyle w:val="a7"/>
          <w:rFonts w:ascii="Times New Roman" w:hAnsi="Times New Roman"/>
          <w:b w:val="0"/>
          <w:bCs w:val="0"/>
        </w:rPr>
        <w:t xml:space="preserve">Chan, L. M. (2007). </w:t>
      </w:r>
      <w:r w:rsidRPr="00755828">
        <w:rPr>
          <w:rStyle w:val="a7"/>
          <w:rFonts w:ascii="Times New Roman" w:hAnsi="Times New Roman"/>
          <w:b w:val="0"/>
          <w:bCs w:val="0"/>
          <w:i/>
          <w:iCs/>
        </w:rPr>
        <w:t>Cataloging and classification: An introduction</w:t>
      </w:r>
      <w:r>
        <w:rPr>
          <w:rStyle w:val="a7"/>
          <w:rFonts w:ascii="Times New Roman" w:hAnsi="Times New Roman" w:hint="eastAsia"/>
          <w:b w:val="0"/>
          <w:bCs w:val="0"/>
          <w:iCs/>
        </w:rPr>
        <w:t>, Chap. 16.</w:t>
      </w:r>
    </w:p>
    <w:p w:rsidR="00E7108F" w:rsidRDefault="00E7108F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color w:val="auto"/>
        </w:rPr>
      </w:pPr>
    </w:p>
    <w:p w:rsidR="002A7088" w:rsidRDefault="004444A9" w:rsidP="002A7088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Cs/>
        </w:rPr>
      </w:pPr>
      <w:r w:rsidRPr="00863557">
        <w:rPr>
          <w:rFonts w:ascii="Times New Roman" w:hAnsi="Times New Roman"/>
          <w:b/>
          <w:color w:val="C00000"/>
        </w:rPr>
        <w:t>1/</w:t>
      </w:r>
      <w:r w:rsidR="00C02625">
        <w:rPr>
          <w:rFonts w:ascii="Times New Roman" w:hAnsi="Times New Roman" w:hint="eastAsia"/>
          <w:b/>
          <w:color w:val="C00000"/>
        </w:rPr>
        <w:t>9</w:t>
      </w:r>
      <w:r w:rsidRPr="00863557">
        <w:rPr>
          <w:rFonts w:ascii="Times New Roman" w:hAnsi="Times New Roman"/>
          <w:b/>
          <w:color w:val="C00000"/>
        </w:rPr>
        <w:tab/>
      </w:r>
      <w:r w:rsidRPr="00863557">
        <w:rPr>
          <w:rFonts w:ascii="Times New Roman" w:hAnsi="Times New Roman"/>
          <w:b/>
          <w:color w:val="C00000"/>
        </w:rPr>
        <w:tab/>
      </w:r>
      <w:r w:rsidRPr="00863557">
        <w:rPr>
          <w:rFonts w:ascii="Times New Roman" w:hAnsi="Times New Roman"/>
          <w:b/>
          <w:color w:val="C00000"/>
        </w:rPr>
        <w:t>期末考</w:t>
      </w:r>
      <w:r w:rsidR="002A7088">
        <w:rPr>
          <w:rFonts w:ascii="Times New Roman" w:hAnsi="Times New Roman" w:hint="eastAsia"/>
          <w:b/>
          <w:color w:val="C00000"/>
        </w:rPr>
        <w:t xml:space="preserve">  </w:t>
      </w:r>
      <w:r w:rsidR="002A7088" w:rsidRPr="007D3ABF">
        <w:rPr>
          <w:rFonts w:ascii="Times New Roman" w:hint="eastAsia"/>
          <w:b/>
          <w:color w:val="C00000"/>
        </w:rPr>
        <w:t>[</w:t>
      </w:r>
      <w:r w:rsidR="002A7088" w:rsidRPr="007D3ABF">
        <w:rPr>
          <w:rFonts w:ascii="Times New Roman" w:hint="eastAsia"/>
          <w:b/>
          <w:color w:val="C00000"/>
        </w:rPr>
        <w:t>交作業</w:t>
      </w:r>
      <w:r w:rsidR="002A7088">
        <w:rPr>
          <w:rFonts w:ascii="Times New Roman" w:hint="eastAsia"/>
          <w:b/>
          <w:color w:val="C00000"/>
        </w:rPr>
        <w:t>四</w:t>
      </w:r>
      <w:r w:rsidR="002A7088" w:rsidRPr="007D3ABF">
        <w:rPr>
          <w:rFonts w:ascii="Times New Roman" w:hint="eastAsia"/>
          <w:b/>
          <w:color w:val="C00000"/>
        </w:rPr>
        <w:t>：</w:t>
      </w:r>
      <w:r w:rsidR="002A7088">
        <w:rPr>
          <w:rFonts w:ascii="Times New Roman"/>
          <w:b/>
          <w:color w:val="C00000"/>
        </w:rPr>
        <w:t>CMARC &amp; MARC21</w:t>
      </w:r>
      <w:r w:rsidR="002A7088" w:rsidRPr="007D3ABF">
        <w:rPr>
          <w:rFonts w:ascii="Times New Roman" w:hint="eastAsia"/>
          <w:b/>
          <w:color w:val="C00000"/>
        </w:rPr>
        <w:t>練習</w:t>
      </w:r>
      <w:r w:rsidR="002A7088">
        <w:rPr>
          <w:rFonts w:ascii="Times New Roman" w:hint="eastAsia"/>
          <w:b/>
          <w:color w:val="C00000"/>
        </w:rPr>
        <w:t>(1</w:t>
      </w:r>
      <w:r w:rsidR="002A7088">
        <w:rPr>
          <w:rFonts w:ascii="Times New Roman"/>
          <w:b/>
          <w:color w:val="C00000"/>
        </w:rPr>
        <w:t>5</w:t>
      </w:r>
      <w:r w:rsidR="002A7088">
        <w:rPr>
          <w:rFonts w:ascii="Times New Roman" w:hint="eastAsia"/>
          <w:b/>
          <w:color w:val="C00000"/>
        </w:rPr>
        <w:t>%)</w:t>
      </w:r>
      <w:r w:rsidR="002A7088" w:rsidRPr="007D3ABF">
        <w:rPr>
          <w:rFonts w:ascii="Times New Roman" w:hint="eastAsia"/>
          <w:b/>
          <w:color w:val="C00000"/>
        </w:rPr>
        <w:t>] [</w:t>
      </w:r>
      <w:r w:rsidR="002A7088" w:rsidRPr="007D3ABF">
        <w:rPr>
          <w:rFonts w:ascii="Times New Roman" w:hint="eastAsia"/>
          <w:b/>
          <w:color w:val="C00000"/>
        </w:rPr>
        <w:t>作業檢討</w:t>
      </w:r>
      <w:r w:rsidR="002A7088">
        <w:rPr>
          <w:rFonts w:ascii="Times New Roman" w:hint="eastAsia"/>
          <w:b/>
          <w:color w:val="C00000"/>
        </w:rPr>
        <w:t>另寄</w:t>
      </w:r>
      <w:r w:rsidR="002A7088" w:rsidRPr="007D3ABF">
        <w:rPr>
          <w:rFonts w:ascii="Times New Roman" w:hint="eastAsia"/>
          <w:b/>
          <w:color w:val="C00000"/>
        </w:rPr>
        <w:t>]</w:t>
      </w:r>
    </w:p>
    <w:p w:rsidR="004444A9" w:rsidRDefault="004444A9" w:rsidP="004444A9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C00000"/>
        </w:rPr>
      </w:pPr>
    </w:p>
    <w:p w:rsidR="004444A9" w:rsidRDefault="004444A9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:rsidR="006766BA" w:rsidRPr="002A7088" w:rsidRDefault="006766BA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EEECE1" w:themeColor="background2"/>
          <w:sz w:val="28"/>
          <w:szCs w:val="28"/>
        </w:rPr>
      </w:pPr>
      <w:r w:rsidRPr="002A7088">
        <w:rPr>
          <w:rFonts w:ascii="Times New Roman" w:hAnsi="Times New Roman" w:hint="eastAsia"/>
          <w:b/>
          <w:color w:val="EEECE1" w:themeColor="background2"/>
          <w:sz w:val="28"/>
          <w:szCs w:val="28"/>
        </w:rPr>
        <w:t>補充資料：</w:t>
      </w:r>
    </w:p>
    <w:p w:rsidR="00437BED" w:rsidRDefault="00437BED" w:rsidP="00BB140E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:rsidR="00BB140E" w:rsidRPr="00036F9C" w:rsidRDefault="00BB140E" w:rsidP="00BB140E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color w:val="auto"/>
        </w:rPr>
        <w:t>資訊組織之新發展</w:t>
      </w:r>
      <w:r w:rsidRPr="00036F9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–</w:t>
      </w:r>
      <w:r w:rsidRPr="00036F9C">
        <w:rPr>
          <w:rFonts w:ascii="Times New Roman" w:hAnsi="Times New Roman" w:hint="eastAsia"/>
          <w:b/>
          <w:bCs/>
        </w:rPr>
        <w:t xml:space="preserve"> </w:t>
      </w:r>
      <w:proofErr w:type="spellStart"/>
      <w:r>
        <w:rPr>
          <w:rFonts w:ascii="Times New Roman" w:hAnsi="Times New Roman" w:hint="eastAsia"/>
          <w:b/>
          <w:bCs/>
        </w:rPr>
        <w:t>BibFrame</w:t>
      </w:r>
      <w:proofErr w:type="spellEnd"/>
      <w:r>
        <w:rPr>
          <w:rFonts w:ascii="Times New Roman" w:hAnsi="Times New Roman" w:hint="eastAsia"/>
          <w:b/>
          <w:bCs/>
        </w:rPr>
        <w:t>、</w:t>
      </w:r>
      <w:r>
        <w:rPr>
          <w:rFonts w:ascii="Times New Roman" w:hAnsi="Times New Roman" w:hint="eastAsia"/>
          <w:b/>
          <w:bCs/>
        </w:rPr>
        <w:t>Linked Data</w:t>
      </w:r>
    </w:p>
    <w:p w:rsidR="00BB140E" w:rsidRDefault="00BB140E" w:rsidP="00BB140E">
      <w:pPr>
        <w:pStyle w:val="Web"/>
        <w:adjustRightInd w:val="0"/>
        <w:spacing w:before="0" w:beforeAutospacing="0" w:after="0" w:afterAutospacing="0"/>
        <w:ind w:left="991" w:hangingChars="413" w:hanging="991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ab/>
      </w:r>
      <w:r>
        <w:rPr>
          <w:rFonts w:ascii="Times New Roman" w:hAnsi="Times New Roman" w:hint="eastAsia"/>
          <w:color w:val="auto"/>
        </w:rPr>
        <w:t>張慧銖等（</w:t>
      </w:r>
      <w:r>
        <w:rPr>
          <w:rFonts w:ascii="Times New Roman" w:hAnsi="Times New Roman" w:hint="eastAsia"/>
          <w:color w:val="auto"/>
        </w:rPr>
        <w:t>2017</w:t>
      </w:r>
      <w:r>
        <w:rPr>
          <w:rFonts w:ascii="Times New Roman" w:hAnsi="Times New Roman" w:hint="eastAsia"/>
          <w:color w:val="auto"/>
        </w:rPr>
        <w:t>），</w:t>
      </w:r>
      <w:r w:rsidRPr="006766BA">
        <w:rPr>
          <w:rFonts w:ascii="Times New Roman" w:hAnsi="Times New Roman" w:hint="eastAsia"/>
          <w:color w:val="auto"/>
          <w:u w:val="single"/>
        </w:rPr>
        <w:t>資訊組織</w:t>
      </w:r>
      <w:r>
        <w:rPr>
          <w:rFonts w:ascii="Times New Roman" w:hAnsi="Times New Roman" w:hint="eastAsia"/>
          <w:color w:val="auto"/>
        </w:rPr>
        <w:t>，第五章第四節、第八章第三節。</w:t>
      </w:r>
    </w:p>
    <w:p w:rsidR="00BB140E" w:rsidRPr="00755828" w:rsidRDefault="00BB140E" w:rsidP="00BB140E">
      <w:pPr>
        <w:autoSpaceDE w:val="0"/>
        <w:autoSpaceDN w:val="0"/>
        <w:adjustRightInd w:val="0"/>
        <w:ind w:leftChars="413" w:left="1274" w:hangingChars="118" w:hanging="283"/>
        <w:rPr>
          <w:iCs/>
        </w:rPr>
      </w:pPr>
      <w:proofErr w:type="spellStart"/>
      <w:r w:rsidRPr="00EB4C20">
        <w:rPr>
          <w:kern w:val="0"/>
        </w:rPr>
        <w:t>Kroeger</w:t>
      </w:r>
      <w:proofErr w:type="spellEnd"/>
      <w:r>
        <w:rPr>
          <w:rFonts w:hint="eastAsia"/>
          <w:kern w:val="0"/>
        </w:rPr>
        <w:t>, A.</w:t>
      </w:r>
      <w:r w:rsidRPr="00EB4C20">
        <w:rPr>
          <w:kern w:val="0"/>
        </w:rPr>
        <w:t xml:space="preserve"> (2013)</w:t>
      </w:r>
      <w:r>
        <w:rPr>
          <w:rFonts w:hint="eastAsia"/>
          <w:kern w:val="0"/>
        </w:rPr>
        <w:t>.</w:t>
      </w:r>
      <w:r w:rsidRPr="00EB4C20">
        <w:rPr>
          <w:kern w:val="0"/>
        </w:rPr>
        <w:t xml:space="preserve"> The </w:t>
      </w:r>
      <w:r>
        <w:rPr>
          <w:rFonts w:hint="eastAsia"/>
          <w:kern w:val="0"/>
        </w:rPr>
        <w:t>r</w:t>
      </w:r>
      <w:r w:rsidRPr="00EB4C20">
        <w:rPr>
          <w:kern w:val="0"/>
        </w:rPr>
        <w:t xml:space="preserve">oad to BIBFRAME: The </w:t>
      </w:r>
      <w:r>
        <w:rPr>
          <w:rFonts w:hint="eastAsia"/>
          <w:kern w:val="0"/>
        </w:rPr>
        <w:t>e</w:t>
      </w:r>
      <w:r w:rsidRPr="00EB4C20">
        <w:rPr>
          <w:kern w:val="0"/>
        </w:rPr>
        <w:t xml:space="preserve">volution of the </w:t>
      </w:r>
      <w:r>
        <w:rPr>
          <w:rFonts w:hint="eastAsia"/>
          <w:kern w:val="0"/>
        </w:rPr>
        <w:t>i</w:t>
      </w:r>
      <w:r w:rsidRPr="00EB4C20">
        <w:rPr>
          <w:kern w:val="0"/>
        </w:rPr>
        <w:t>dea of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b</w:t>
      </w:r>
      <w:r w:rsidRPr="00EB4C20">
        <w:rPr>
          <w:kern w:val="0"/>
        </w:rPr>
        <w:t xml:space="preserve">ibliographic </w:t>
      </w:r>
      <w:r>
        <w:rPr>
          <w:rFonts w:hint="eastAsia"/>
        </w:rPr>
        <w:t>t</w:t>
      </w:r>
      <w:r w:rsidRPr="00EB4C20">
        <w:rPr>
          <w:kern w:val="0"/>
        </w:rPr>
        <w:t xml:space="preserve">ransition into a </w:t>
      </w:r>
      <w:r>
        <w:rPr>
          <w:rFonts w:hint="eastAsia"/>
        </w:rPr>
        <w:t>p</w:t>
      </w:r>
      <w:r w:rsidRPr="00EB4C20">
        <w:rPr>
          <w:kern w:val="0"/>
        </w:rPr>
        <w:t xml:space="preserve">ost-MARC </w:t>
      </w:r>
      <w:r>
        <w:rPr>
          <w:rFonts w:hint="eastAsia"/>
        </w:rPr>
        <w:t>f</w:t>
      </w:r>
      <w:r w:rsidRPr="00EB4C20">
        <w:rPr>
          <w:kern w:val="0"/>
        </w:rPr>
        <w:t>uture</w:t>
      </w:r>
      <w:r>
        <w:rPr>
          <w:rFonts w:hint="eastAsia"/>
        </w:rPr>
        <w:t>.</w:t>
      </w:r>
      <w:r w:rsidRPr="00EB4C20">
        <w:rPr>
          <w:kern w:val="0"/>
        </w:rPr>
        <w:t xml:space="preserve"> </w:t>
      </w:r>
      <w:r w:rsidRPr="00EB4C20">
        <w:rPr>
          <w:i/>
          <w:kern w:val="0"/>
        </w:rPr>
        <w:t xml:space="preserve">Cataloging &amp; Classification </w:t>
      </w:r>
      <w:r>
        <w:rPr>
          <w:rFonts w:hint="eastAsia"/>
          <w:i/>
        </w:rPr>
        <w:t>Q</w:t>
      </w:r>
      <w:r w:rsidRPr="00EB4C20">
        <w:rPr>
          <w:i/>
          <w:kern w:val="0"/>
        </w:rPr>
        <w:t>uarterly</w:t>
      </w:r>
      <w:r w:rsidRPr="00EB4C20">
        <w:rPr>
          <w:kern w:val="0"/>
        </w:rPr>
        <w:t>, 51</w:t>
      </w:r>
      <w:r>
        <w:rPr>
          <w:rFonts w:hint="eastAsia"/>
        </w:rPr>
        <w:t>(</w:t>
      </w:r>
      <w:r w:rsidRPr="00EB4C20">
        <w:rPr>
          <w:kern w:val="0"/>
        </w:rPr>
        <w:t>8</w:t>
      </w:r>
      <w:r>
        <w:rPr>
          <w:rFonts w:hint="eastAsia"/>
        </w:rPr>
        <w:t>)</w:t>
      </w:r>
      <w:r w:rsidRPr="00EB4C20">
        <w:rPr>
          <w:kern w:val="0"/>
        </w:rPr>
        <w:t>, 873-890</w:t>
      </w:r>
      <w:r>
        <w:rPr>
          <w:rFonts w:hint="eastAsia"/>
        </w:rPr>
        <w:t>.</w:t>
      </w:r>
    </w:p>
    <w:p w:rsidR="00BB140E" w:rsidRDefault="00BB140E" w:rsidP="00BB140E">
      <w:pPr>
        <w:pStyle w:val="Web"/>
        <w:adjustRightInd w:val="0"/>
        <w:spacing w:before="0" w:beforeAutospacing="0" w:after="0" w:afterAutospacing="0"/>
        <w:ind w:left="1276" w:hanging="316"/>
        <w:rPr>
          <w:rStyle w:val="a7"/>
          <w:rFonts w:ascii="Times New Roman" w:hAnsi="Times New Roman"/>
          <w:b w:val="0"/>
          <w:bCs w:val="0"/>
        </w:rPr>
      </w:pPr>
      <w:proofErr w:type="gramStart"/>
      <w:r>
        <w:rPr>
          <w:rStyle w:val="a7"/>
          <w:rFonts w:ascii="Times New Roman" w:hAnsi="Times New Roman" w:hint="eastAsia"/>
          <w:b w:val="0"/>
          <w:bCs w:val="0"/>
        </w:rPr>
        <w:t>Library of Congress.</w:t>
      </w:r>
      <w:proofErr w:type="gramEnd"/>
      <w:r>
        <w:rPr>
          <w:rStyle w:val="a7"/>
          <w:rFonts w:ascii="Times New Roman" w:hAnsi="Times New Roman" w:hint="eastAsia"/>
          <w:b w:val="0"/>
          <w:bCs w:val="0"/>
        </w:rPr>
        <w:t xml:space="preserve"> </w:t>
      </w:r>
      <w:proofErr w:type="gramStart"/>
      <w:r>
        <w:rPr>
          <w:rStyle w:val="a7"/>
          <w:rFonts w:ascii="Times New Roman" w:hAnsi="Times New Roman" w:hint="eastAsia"/>
          <w:b w:val="0"/>
          <w:bCs w:val="0"/>
        </w:rPr>
        <w:t xml:space="preserve">(2012). </w:t>
      </w:r>
      <w:r w:rsidRPr="00117210">
        <w:rPr>
          <w:rStyle w:val="a7"/>
          <w:rFonts w:ascii="Times New Roman" w:hAnsi="Times New Roman" w:hint="eastAsia"/>
          <w:b w:val="0"/>
          <w:bCs w:val="0"/>
          <w:i/>
        </w:rPr>
        <w:t>Bibliographic framework as a web of data</w:t>
      </w:r>
      <w:r>
        <w:rPr>
          <w:rStyle w:val="a7"/>
          <w:rFonts w:ascii="Times New Roman" w:hAnsi="Times New Roman" w:hint="eastAsia"/>
          <w:b w:val="0"/>
          <w:bCs w:val="0"/>
        </w:rPr>
        <w:t>.</w:t>
      </w:r>
      <w:proofErr w:type="gramEnd"/>
      <w:r>
        <w:rPr>
          <w:rStyle w:val="a7"/>
          <w:rFonts w:ascii="Times New Roman" w:hAnsi="Times New Roman" w:hint="eastAsia"/>
          <w:b w:val="0"/>
          <w:bCs w:val="0"/>
        </w:rPr>
        <w:t xml:space="preserve"> Retrieved from </w:t>
      </w:r>
      <w:hyperlink r:id="rId64" w:history="1">
        <w:r w:rsidRPr="002906AF">
          <w:rPr>
            <w:rStyle w:val="a3"/>
            <w:rFonts w:ascii="Times New Roman" w:hAnsi="Times New Roman"/>
          </w:rPr>
          <w:t>http://www.loc.gov/bibframe/pdf/marcld-report-11-21-2012.pdf</w:t>
        </w:r>
      </w:hyperlink>
      <w:r>
        <w:rPr>
          <w:rStyle w:val="a7"/>
          <w:rFonts w:ascii="Times New Roman" w:hAnsi="Times New Roman" w:hint="eastAsia"/>
          <w:b w:val="0"/>
          <w:bCs w:val="0"/>
        </w:rPr>
        <w:t xml:space="preserve"> </w:t>
      </w:r>
    </w:p>
    <w:p w:rsidR="00BB140E" w:rsidRPr="00257D98" w:rsidRDefault="00BB140E" w:rsidP="00BB140E">
      <w:pPr>
        <w:pStyle w:val="Web"/>
        <w:adjustRightInd w:val="0"/>
        <w:spacing w:before="0" w:beforeAutospacing="0" w:after="0" w:afterAutospacing="0"/>
        <w:ind w:left="1276" w:hanging="316"/>
        <w:rPr>
          <w:rStyle w:val="a7"/>
          <w:rFonts w:ascii="Times New Roman" w:hAnsi="Times New Roman"/>
          <w:b w:val="0"/>
          <w:bCs w:val="0"/>
        </w:rPr>
      </w:pPr>
      <w:proofErr w:type="gramStart"/>
      <w:r w:rsidRPr="00257D98">
        <w:rPr>
          <w:rStyle w:val="a7"/>
          <w:rFonts w:ascii="Times New Roman" w:hAnsi="Times New Roman"/>
          <w:b w:val="0"/>
          <w:bCs w:val="0"/>
        </w:rPr>
        <w:t xml:space="preserve">Heath, T., &amp; </w:t>
      </w:r>
      <w:proofErr w:type="spellStart"/>
      <w:r w:rsidRPr="00257D98">
        <w:rPr>
          <w:rStyle w:val="a7"/>
          <w:rFonts w:ascii="Times New Roman" w:hAnsi="Times New Roman"/>
          <w:b w:val="0"/>
          <w:bCs w:val="0"/>
        </w:rPr>
        <w:t>Brizer</w:t>
      </w:r>
      <w:proofErr w:type="spellEnd"/>
      <w:r w:rsidRPr="00257D98">
        <w:rPr>
          <w:rStyle w:val="a7"/>
          <w:rFonts w:ascii="Times New Roman" w:hAnsi="Times New Roman"/>
          <w:b w:val="0"/>
          <w:bCs w:val="0"/>
        </w:rPr>
        <w:t>, C. (2011).</w:t>
      </w:r>
      <w:proofErr w:type="gramEnd"/>
      <w:r w:rsidRPr="00257D98">
        <w:rPr>
          <w:rStyle w:val="a7"/>
          <w:rFonts w:ascii="Times New Roman" w:hAnsi="Times New Roman"/>
          <w:b w:val="0"/>
          <w:bCs w:val="0"/>
        </w:rPr>
        <w:t xml:space="preserve"> </w:t>
      </w:r>
      <w:r w:rsidRPr="00257D98">
        <w:rPr>
          <w:rFonts w:ascii="Times New Roman" w:hAnsi="Times New Roman"/>
          <w:i/>
          <w:iCs/>
        </w:rPr>
        <w:t>Linked data: Evolving the Web into a global data space</w:t>
      </w:r>
      <w:r w:rsidRPr="00257D98">
        <w:rPr>
          <w:rFonts w:ascii="Times New Roman" w:hAnsi="Times New Roman"/>
        </w:rPr>
        <w:t>. [</w:t>
      </w:r>
      <w:r w:rsidRPr="00257D98">
        <w:rPr>
          <w:rFonts w:ascii="Times New Roman" w:eastAsia="Arial Unicode MS" w:hAnsi="Times New Roman"/>
        </w:rPr>
        <w:t xml:space="preserve">San Rafael, Calif.]: </w:t>
      </w:r>
      <w:r w:rsidRPr="00257D98">
        <w:rPr>
          <w:rFonts w:ascii="Times New Roman" w:hAnsi="Times New Roman"/>
        </w:rPr>
        <w:t>Morgan &amp; Claypool</w:t>
      </w:r>
      <w:r>
        <w:rPr>
          <w:rFonts w:ascii="Times New Roman" w:hAnsi="Times New Roman" w:hint="eastAsia"/>
        </w:rPr>
        <w:t xml:space="preserve">. HTML version available at </w:t>
      </w:r>
      <w:hyperlink r:id="rId65" w:history="1">
        <w:r w:rsidRPr="002906AF">
          <w:rPr>
            <w:rStyle w:val="a3"/>
            <w:rFonts w:ascii="Times New Roman" w:hAnsi="Times New Roman"/>
          </w:rPr>
          <w:t>http://linkeddatabook.com/editions/1.0/</w:t>
        </w:r>
      </w:hyperlink>
      <w:r>
        <w:rPr>
          <w:rFonts w:ascii="Times New Roman" w:hAnsi="Times New Roman" w:hint="eastAsia"/>
        </w:rPr>
        <w:t xml:space="preserve"> </w:t>
      </w:r>
    </w:p>
    <w:p w:rsidR="00BB140E" w:rsidRPr="009511EC" w:rsidRDefault="00BB140E" w:rsidP="00BB140E">
      <w:pPr>
        <w:pStyle w:val="a5"/>
        <w:spacing w:before="105" w:after="105"/>
        <w:ind w:leftChars="414" w:left="1275" w:hangingChars="117" w:hanging="281"/>
        <w:rPr>
          <w:sz w:val="24"/>
          <w:szCs w:val="24"/>
        </w:rPr>
      </w:pPr>
      <w:r w:rsidRPr="009511EC">
        <w:rPr>
          <w:rFonts w:hint="eastAsia"/>
          <w:iCs/>
          <w:sz w:val="24"/>
          <w:szCs w:val="24"/>
        </w:rPr>
        <w:t xml:space="preserve">LC Bibliographic Framework Transition Initiative -- </w:t>
      </w:r>
      <w:hyperlink r:id="rId66" w:history="1">
        <w:r w:rsidRPr="009511EC">
          <w:rPr>
            <w:rStyle w:val="a4"/>
            <w:iCs/>
            <w:sz w:val="24"/>
            <w:szCs w:val="24"/>
          </w:rPr>
          <w:t>http://www.loc.gov/marc/transition/</w:t>
        </w:r>
      </w:hyperlink>
      <w:r w:rsidRPr="009511EC">
        <w:rPr>
          <w:rFonts w:hint="eastAsia"/>
          <w:iCs/>
          <w:sz w:val="24"/>
          <w:szCs w:val="24"/>
        </w:rPr>
        <w:t xml:space="preserve"> </w:t>
      </w:r>
    </w:p>
    <w:p w:rsidR="00BB140E" w:rsidRDefault="00BB140E" w:rsidP="00437BED">
      <w:pPr>
        <w:pStyle w:val="a9"/>
        <w:ind w:leftChars="414" w:left="1275" w:hangingChars="117" w:hanging="281"/>
        <w:outlineLvl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BIBFRAME.ORG -- </w:t>
      </w:r>
      <w:hyperlink r:id="rId67" w:history="1">
        <w:r w:rsidRPr="007853DA">
          <w:rPr>
            <w:rStyle w:val="a3"/>
            <w:rFonts w:ascii="Times New Roman" w:hAnsi="Times New Roman"/>
          </w:rPr>
          <w:t>http://bibframe.org/</w:t>
        </w:r>
      </w:hyperlink>
      <w:r>
        <w:rPr>
          <w:rFonts w:ascii="Times New Roman" w:hAnsi="Times New Roman" w:hint="eastAsia"/>
        </w:rPr>
        <w:t xml:space="preserve">   </w:t>
      </w:r>
    </w:p>
    <w:p w:rsidR="00BB140E" w:rsidRDefault="00BB140E" w:rsidP="00E7108F">
      <w:pPr>
        <w:pStyle w:val="Web"/>
        <w:adjustRightInd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CF3798" w:rsidRPr="00863557" w:rsidRDefault="00CF3798" w:rsidP="00437BED">
      <w:pPr>
        <w:pStyle w:val="Web"/>
        <w:adjustRightInd w:val="0"/>
        <w:spacing w:before="0" w:beforeAutospacing="0" w:after="0" w:afterAutospacing="0"/>
        <w:outlineLvl w:val="0"/>
        <w:rPr>
          <w:rFonts w:ascii="Times New Roman" w:hAnsi="Times New Roman"/>
          <w:b/>
          <w:color w:val="auto"/>
        </w:rPr>
      </w:pPr>
      <w:r w:rsidRPr="00863557">
        <w:rPr>
          <w:rFonts w:ascii="Times New Roman" w:hAnsi="Times New Roman" w:hint="eastAsia"/>
          <w:b/>
          <w:color w:val="auto"/>
        </w:rPr>
        <w:t>Metadata</w:t>
      </w:r>
      <w:r w:rsidRPr="00863557">
        <w:rPr>
          <w:rFonts w:ascii="Times New Roman" w:hAnsi="Times New Roman" w:hint="eastAsia"/>
          <w:b/>
          <w:color w:val="auto"/>
        </w:rPr>
        <w:t>概述</w:t>
      </w:r>
      <w:r w:rsidRPr="00863557">
        <w:rPr>
          <w:rFonts w:ascii="Times New Roman" w:hAnsi="Times New Roman" w:hint="eastAsia"/>
          <w:b/>
          <w:color w:val="auto"/>
        </w:rPr>
        <w:t xml:space="preserve"> / Dublin Core (DC)</w:t>
      </w:r>
    </w:p>
    <w:p w:rsidR="00CF3798" w:rsidRPr="00F57AF8" w:rsidRDefault="00CF3798" w:rsidP="00CF3798">
      <w:pPr>
        <w:pStyle w:val="Web"/>
        <w:adjustRightInd w:val="0"/>
        <w:spacing w:before="0" w:beforeAutospacing="0" w:after="0" w:afterAutospacing="0"/>
        <w:ind w:left="991" w:hangingChars="413" w:hanging="991"/>
        <w:rPr>
          <w:rFonts w:ascii="Times New Roman" w:hAnsi="Times New Roman"/>
          <w:color w:val="auto"/>
        </w:rPr>
      </w:pPr>
    </w:p>
    <w:p w:rsidR="00CF3798" w:rsidRPr="00BE7A81" w:rsidRDefault="00CF3798" w:rsidP="00CF3798">
      <w:pPr>
        <w:pStyle w:val="2"/>
        <w:snapToGrid w:val="0"/>
        <w:spacing w:after="0" w:line="360" w:lineRule="auto"/>
        <w:ind w:leftChars="413" w:left="991" w:rightChars="63" w:right="151" w:firstLine="1"/>
        <w:rPr>
          <w:rFonts w:eastAsia="標楷體"/>
        </w:rPr>
      </w:pPr>
      <w:r>
        <w:rPr>
          <w:rFonts w:eastAsia="標楷體" w:hint="eastAsia"/>
        </w:rPr>
        <w:t xml:space="preserve">Miller, S. J. (2011). </w:t>
      </w:r>
      <w:r>
        <w:rPr>
          <w:rFonts w:eastAsia="標楷體" w:hint="eastAsia"/>
          <w:i/>
        </w:rPr>
        <w:t>Metadata for digital collections</w:t>
      </w:r>
      <w:r>
        <w:rPr>
          <w:rFonts w:eastAsia="標楷體" w:hint="eastAsia"/>
        </w:rPr>
        <w:t>, Chap. 1, 3, 4.</w:t>
      </w:r>
    </w:p>
    <w:p w:rsidR="00CF3798" w:rsidRPr="0007775B" w:rsidRDefault="00CF3798" w:rsidP="00CF3798">
      <w:pPr>
        <w:pStyle w:val="2"/>
        <w:snapToGrid w:val="0"/>
        <w:spacing w:after="0" w:line="360" w:lineRule="auto"/>
        <w:ind w:leftChars="412" w:left="989" w:rightChars="63" w:right="151" w:firstLine="1"/>
        <w:rPr>
          <w:rFonts w:eastAsia="標楷體"/>
        </w:rPr>
      </w:pPr>
      <w:proofErr w:type="spellStart"/>
      <w:r w:rsidRPr="0007775B">
        <w:rPr>
          <w:rFonts w:eastAsia="標楷體"/>
        </w:rPr>
        <w:t>Caplan</w:t>
      </w:r>
      <w:proofErr w:type="spellEnd"/>
      <w:r w:rsidRPr="0007775B">
        <w:rPr>
          <w:rFonts w:eastAsia="標楷體"/>
        </w:rPr>
        <w:t xml:space="preserve">, P. (2003). </w:t>
      </w:r>
      <w:r w:rsidRPr="0007775B">
        <w:rPr>
          <w:rFonts w:eastAsia="標楷體"/>
          <w:i/>
        </w:rPr>
        <w:t>Metadata fundamentals for all librarians</w:t>
      </w:r>
      <w:r w:rsidRPr="0007775B">
        <w:rPr>
          <w:rFonts w:eastAsia="標楷體"/>
        </w:rPr>
        <w:t>, Chap. 1.</w:t>
      </w:r>
    </w:p>
    <w:p w:rsidR="00CF3798" w:rsidRPr="0007775B" w:rsidRDefault="00CF3798" w:rsidP="00CF3798">
      <w:pPr>
        <w:pStyle w:val="2"/>
        <w:snapToGrid w:val="0"/>
        <w:spacing w:after="0" w:line="360" w:lineRule="auto"/>
        <w:ind w:leftChars="412" w:left="989" w:rightChars="63" w:right="151" w:firstLine="1"/>
        <w:rPr>
          <w:rFonts w:eastAsia="標楷體"/>
        </w:rPr>
      </w:pPr>
      <w:proofErr w:type="spellStart"/>
      <w:proofErr w:type="gramStart"/>
      <w:r w:rsidRPr="0007775B">
        <w:rPr>
          <w:rFonts w:eastAsia="標楷體"/>
        </w:rPr>
        <w:t>Intner</w:t>
      </w:r>
      <w:proofErr w:type="spellEnd"/>
      <w:r w:rsidRPr="0007775B">
        <w:rPr>
          <w:rFonts w:eastAsia="標楷體"/>
        </w:rPr>
        <w:t xml:space="preserve">, </w:t>
      </w:r>
      <w:proofErr w:type="spellStart"/>
      <w:r w:rsidRPr="0007775B">
        <w:rPr>
          <w:rFonts w:eastAsia="標楷體"/>
        </w:rPr>
        <w:t>Lazinger</w:t>
      </w:r>
      <w:proofErr w:type="spellEnd"/>
      <w:r w:rsidRPr="0007775B">
        <w:rPr>
          <w:rFonts w:eastAsia="標楷體"/>
        </w:rPr>
        <w:t xml:space="preserve">, &amp; </w:t>
      </w:r>
      <w:proofErr w:type="spellStart"/>
      <w:r w:rsidRPr="0007775B">
        <w:rPr>
          <w:rFonts w:eastAsia="標楷體"/>
        </w:rPr>
        <w:t>Weihs</w:t>
      </w:r>
      <w:proofErr w:type="spellEnd"/>
      <w:r w:rsidRPr="0007775B">
        <w:rPr>
          <w:rFonts w:eastAsia="標楷體"/>
        </w:rPr>
        <w:t>.</w:t>
      </w:r>
      <w:proofErr w:type="gramEnd"/>
      <w:r w:rsidRPr="0007775B">
        <w:rPr>
          <w:rFonts w:eastAsia="標楷體"/>
        </w:rPr>
        <w:t xml:space="preserve"> </w:t>
      </w:r>
      <w:proofErr w:type="gramStart"/>
      <w:r w:rsidRPr="0007775B">
        <w:rPr>
          <w:rFonts w:eastAsia="標楷體"/>
        </w:rPr>
        <w:t xml:space="preserve">(2006). </w:t>
      </w:r>
      <w:r w:rsidRPr="0007775B">
        <w:rPr>
          <w:rFonts w:eastAsia="標楷體"/>
          <w:i/>
        </w:rPr>
        <w:t>Metadata and its impact on libraries</w:t>
      </w:r>
      <w:r w:rsidRPr="0007775B">
        <w:rPr>
          <w:rFonts w:eastAsia="標楷體"/>
        </w:rPr>
        <w:t>, Chap. 1.</w:t>
      </w:r>
      <w:proofErr w:type="gramEnd"/>
    </w:p>
    <w:p w:rsidR="00CF3798" w:rsidRPr="0007775B" w:rsidRDefault="00CF3798" w:rsidP="00CF3798">
      <w:pPr>
        <w:snapToGrid w:val="0"/>
        <w:spacing w:line="360" w:lineRule="auto"/>
        <w:ind w:leftChars="411" w:left="1273" w:hanging="287"/>
        <w:rPr>
          <w:color w:val="000000"/>
          <w:kern w:val="0"/>
        </w:rPr>
      </w:pPr>
      <w:proofErr w:type="gramStart"/>
      <w:r w:rsidRPr="0007775B">
        <w:rPr>
          <w:color w:val="000000"/>
          <w:kern w:val="0"/>
        </w:rPr>
        <w:t>National Information Standards Organization (NISO).</w:t>
      </w:r>
      <w:proofErr w:type="gramEnd"/>
      <w:r w:rsidRPr="0007775B">
        <w:rPr>
          <w:color w:val="000000"/>
          <w:kern w:val="0"/>
        </w:rPr>
        <w:t xml:space="preserve"> (2004). </w:t>
      </w:r>
      <w:r w:rsidRPr="0007775B">
        <w:rPr>
          <w:i/>
          <w:color w:val="000000"/>
          <w:kern w:val="0"/>
        </w:rPr>
        <w:t>Understanding metadata</w:t>
      </w:r>
      <w:r w:rsidRPr="0007775B">
        <w:rPr>
          <w:color w:val="000000"/>
          <w:kern w:val="0"/>
        </w:rPr>
        <w:t xml:space="preserve">. Bethesda, MD: NISO Press. </w:t>
      </w:r>
      <w:hyperlink r:id="rId68" w:history="1">
        <w:r w:rsidRPr="0007775B">
          <w:rPr>
            <w:rStyle w:val="a3"/>
            <w:kern w:val="0"/>
          </w:rPr>
          <w:t>http://www.niso.org/publications/press/UnderstandingMetadata.pdf</w:t>
        </w:r>
      </w:hyperlink>
      <w:r w:rsidRPr="0007775B">
        <w:rPr>
          <w:color w:val="000000"/>
          <w:kern w:val="0"/>
        </w:rPr>
        <w:t>.</w:t>
      </w:r>
    </w:p>
    <w:p w:rsidR="00CF3798" w:rsidRPr="0007775B" w:rsidRDefault="00CF3798" w:rsidP="00CF3798">
      <w:pPr>
        <w:pStyle w:val="Web"/>
        <w:adjustRightInd w:val="0"/>
        <w:spacing w:before="0" w:beforeAutospacing="0" w:after="0" w:afterAutospacing="0"/>
        <w:ind w:leftChars="412" w:left="1275" w:hanging="286"/>
        <w:rPr>
          <w:rFonts w:ascii="Times New Roman" w:hAnsi="Times New Roman"/>
        </w:rPr>
      </w:pPr>
      <w:r w:rsidRPr="0007775B">
        <w:rPr>
          <w:rFonts w:ascii="Times New Roman" w:hAnsi="Times New Roman"/>
        </w:rPr>
        <w:t xml:space="preserve">Smiraglia, R. P. (2005). Introducing Metadata. </w:t>
      </w:r>
      <w:r w:rsidRPr="0007775B">
        <w:rPr>
          <w:rFonts w:ascii="Times New Roman" w:hAnsi="Times New Roman"/>
          <w:i/>
        </w:rPr>
        <w:t>Cataloging and Classification Quarterly,</w:t>
      </w:r>
      <w:r w:rsidRPr="0007775B">
        <w:rPr>
          <w:rFonts w:ascii="Times New Roman" w:hAnsi="Times New Roman"/>
        </w:rPr>
        <w:t xml:space="preserve"> 40 (3/4), 1-15. </w:t>
      </w:r>
    </w:p>
    <w:p w:rsidR="00CF3798" w:rsidRPr="0007775B" w:rsidRDefault="00CF3798" w:rsidP="00437BED">
      <w:pPr>
        <w:pStyle w:val="Web"/>
        <w:adjustRightInd w:val="0"/>
        <w:spacing w:before="0" w:beforeAutospacing="0" w:after="0" w:afterAutospacing="0"/>
        <w:ind w:leftChars="412" w:left="989" w:firstLine="1"/>
        <w:outlineLvl w:val="0"/>
        <w:rPr>
          <w:rFonts w:ascii="Times New Roman" w:hAnsi="Times New Roman"/>
          <w:color w:val="auto"/>
        </w:rPr>
      </w:pPr>
      <w:r w:rsidRPr="0007775B">
        <w:rPr>
          <w:rFonts w:ascii="Times New Roman" w:hAnsi="Times New Roman"/>
          <w:color w:val="auto"/>
        </w:rPr>
        <w:t xml:space="preserve">Dublin Core Homepage – </w:t>
      </w:r>
      <w:hyperlink r:id="rId69" w:history="1">
        <w:r w:rsidRPr="0007775B">
          <w:rPr>
            <w:rStyle w:val="a3"/>
            <w:rFonts w:ascii="Times New Roman" w:hAnsi="Times New Roman"/>
          </w:rPr>
          <w:t>http://dublincore.org</w:t>
        </w:r>
      </w:hyperlink>
      <w:r w:rsidRPr="0007775B">
        <w:rPr>
          <w:rFonts w:ascii="Times New Roman" w:hAnsi="Times New Roman"/>
          <w:color w:val="auto"/>
        </w:rPr>
        <w:t xml:space="preserve"> </w:t>
      </w:r>
    </w:p>
    <w:p w:rsidR="00CF3798" w:rsidRPr="0007775B" w:rsidRDefault="00CF3798" w:rsidP="00A15CA8">
      <w:pPr>
        <w:snapToGrid w:val="0"/>
        <w:spacing w:line="360" w:lineRule="auto"/>
        <w:ind w:leftChars="412" w:left="1276" w:hanging="287"/>
      </w:pPr>
      <w:proofErr w:type="spellStart"/>
      <w:r w:rsidRPr="0007775B">
        <w:t>Hillmann</w:t>
      </w:r>
      <w:proofErr w:type="spellEnd"/>
      <w:r w:rsidRPr="0007775B">
        <w:t xml:space="preserve">, Diane. (2005). Using Dublin Core. </w:t>
      </w:r>
      <w:r>
        <w:rPr>
          <w:rFonts w:hint="eastAsia"/>
        </w:rPr>
        <w:t xml:space="preserve">-- </w:t>
      </w:r>
      <w:hyperlink r:id="rId70" w:history="1">
        <w:r w:rsidRPr="00314E1F">
          <w:rPr>
            <w:rStyle w:val="a3"/>
          </w:rPr>
          <w:t>http://dublincore.org/documents/usageguide/</w:t>
        </w:r>
      </w:hyperlink>
    </w:p>
    <w:p w:rsidR="00CF3798" w:rsidRDefault="00CF3798" w:rsidP="00A15CA8">
      <w:pPr>
        <w:pStyle w:val="Web"/>
        <w:adjustRightInd w:val="0"/>
        <w:spacing w:before="0" w:beforeAutospacing="0" w:after="0" w:afterAutospacing="0"/>
        <w:ind w:leftChars="412" w:left="1275" w:hanging="286"/>
        <w:rPr>
          <w:rFonts w:ascii="Times New Roman" w:hAnsi="Times New Roman"/>
        </w:rPr>
      </w:pPr>
      <w:r w:rsidRPr="0007775B">
        <w:rPr>
          <w:rFonts w:ascii="Times New Roman" w:hAnsi="Times New Roman"/>
        </w:rPr>
        <w:t xml:space="preserve">Coyle, Karen. </w:t>
      </w:r>
      <w:proofErr w:type="gramStart"/>
      <w:r w:rsidRPr="0007775B">
        <w:rPr>
          <w:rFonts w:ascii="Times New Roman" w:hAnsi="Times New Roman"/>
        </w:rPr>
        <w:t>(2009). Guidelines for Dublin Core Application Profiles.</w:t>
      </w:r>
      <w:proofErr w:type="gramEnd"/>
      <w:r w:rsidRPr="0007775B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-- </w:t>
      </w:r>
      <w:hyperlink r:id="rId71" w:history="1">
        <w:r w:rsidRPr="0007775B">
          <w:rPr>
            <w:rStyle w:val="a3"/>
            <w:rFonts w:ascii="Times New Roman" w:hAnsi="Times New Roman"/>
          </w:rPr>
          <w:t>http://www.dublincore.org/documents/2009/05/18/profile-guidelines/</w:t>
        </w:r>
      </w:hyperlink>
    </w:p>
    <w:p w:rsidR="00CF3798" w:rsidRPr="006766BA" w:rsidRDefault="00A15CA8" w:rsidP="006766BA">
      <w:pPr>
        <w:adjustRightInd w:val="0"/>
        <w:ind w:leftChars="412" w:left="1529" w:hangingChars="225" w:hanging="540"/>
      </w:pPr>
      <w:proofErr w:type="spellStart"/>
      <w:r>
        <w:rPr>
          <w:rFonts w:hint="eastAsia"/>
        </w:rPr>
        <w:t>Zeng</w:t>
      </w:r>
      <w:proofErr w:type="spellEnd"/>
      <w:r>
        <w:rPr>
          <w:rFonts w:hint="eastAsia"/>
        </w:rPr>
        <w:t xml:space="preserve">, M. L., &amp; Qin, J. (2016). </w:t>
      </w:r>
      <w:r w:rsidRPr="003F22FE">
        <w:rPr>
          <w:i/>
        </w:rPr>
        <w:t>Metadata</w:t>
      </w:r>
      <w:r>
        <w:rPr>
          <w:rFonts w:hint="eastAsia"/>
        </w:rPr>
        <w:t>.</w:t>
      </w:r>
      <w:r w:rsidRPr="003F22FE">
        <w:t xml:space="preserve"> </w:t>
      </w:r>
      <w:r>
        <w:rPr>
          <w:rFonts w:hint="eastAsia"/>
        </w:rPr>
        <w:t xml:space="preserve">2nd ed. </w:t>
      </w:r>
      <w:r>
        <w:t>London</w:t>
      </w:r>
      <w:r w:rsidRPr="003F22FE">
        <w:t>: Facet Publishing</w:t>
      </w:r>
      <w:r>
        <w:rPr>
          <w:rFonts w:hint="eastAsia"/>
        </w:rPr>
        <w:t>.</w:t>
      </w:r>
    </w:p>
    <w:sectPr w:rsidR="00CF3798" w:rsidRPr="006766BA" w:rsidSect="00A11FC4">
      <w:footerReference w:type="default" r:id="rId72"/>
      <w:pgSz w:w="11906" w:h="16838"/>
      <w:pgMar w:top="1440" w:right="1440" w:bottom="1440" w:left="1440" w:header="851" w:footer="90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F3" w:rsidRDefault="00F432F3">
      <w:r>
        <w:separator/>
      </w:r>
    </w:p>
  </w:endnote>
  <w:endnote w:type="continuationSeparator" w:id="0">
    <w:p w:rsidR="00F432F3" w:rsidRDefault="00F4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3F" w:rsidRDefault="00092B3F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F3" w:rsidRDefault="00F432F3">
      <w:r>
        <w:separator/>
      </w:r>
    </w:p>
  </w:footnote>
  <w:footnote w:type="continuationSeparator" w:id="0">
    <w:p w:rsidR="00F432F3" w:rsidRDefault="00F43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125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579"/>
    <w:multiLevelType w:val="hybridMultilevel"/>
    <w:tmpl w:val="E772866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8053B75"/>
    <w:multiLevelType w:val="hybridMultilevel"/>
    <w:tmpl w:val="876EFD0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218A5690"/>
    <w:multiLevelType w:val="hybridMultilevel"/>
    <w:tmpl w:val="C696E430"/>
    <w:lvl w:ilvl="0" w:tplc="63D2FC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">
    <w:nsid w:val="23727928"/>
    <w:multiLevelType w:val="hybridMultilevel"/>
    <w:tmpl w:val="AD8C5CF8"/>
    <w:lvl w:ilvl="0" w:tplc="C930B7EC">
      <w:start w:val="1"/>
      <w:numFmt w:val="bullet"/>
      <w:lvlText w:val=""/>
      <w:lvlJc w:val="left"/>
      <w:pPr>
        <w:ind w:left="14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3" w:hanging="480"/>
      </w:pPr>
      <w:rPr>
        <w:rFonts w:ascii="Wingdings" w:hAnsi="Wingdings" w:hint="default"/>
      </w:rPr>
    </w:lvl>
  </w:abstractNum>
  <w:abstractNum w:abstractNumId="5">
    <w:nsid w:val="379E62CD"/>
    <w:multiLevelType w:val="hybridMultilevel"/>
    <w:tmpl w:val="56BE12DC"/>
    <w:lvl w:ilvl="0" w:tplc="C7C2D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C4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83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84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A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4C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63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EA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A5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32274"/>
    <w:multiLevelType w:val="hybridMultilevel"/>
    <w:tmpl w:val="C8BEA0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F4612FF"/>
    <w:multiLevelType w:val="hybridMultilevel"/>
    <w:tmpl w:val="ED52F1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1E54023"/>
    <w:multiLevelType w:val="hybridMultilevel"/>
    <w:tmpl w:val="74382794"/>
    <w:lvl w:ilvl="0" w:tplc="C8E8EC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68F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6B2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A37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053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03C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221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21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43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E5C5B"/>
    <w:multiLevelType w:val="hybridMultilevel"/>
    <w:tmpl w:val="CE4818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A1D0942"/>
    <w:multiLevelType w:val="hybridMultilevel"/>
    <w:tmpl w:val="A44EBE6C"/>
    <w:lvl w:ilvl="0" w:tplc="D5887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826F2">
      <w:start w:val="34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01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AC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4C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40F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E9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4B0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25F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6530"/>
    <w:multiLevelType w:val="hybridMultilevel"/>
    <w:tmpl w:val="A0E84E1A"/>
    <w:lvl w:ilvl="0" w:tplc="C080A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499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21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8D2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054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B2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AE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8A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CC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712DD"/>
    <w:multiLevelType w:val="hybridMultilevel"/>
    <w:tmpl w:val="ADEA81CA"/>
    <w:lvl w:ilvl="0" w:tplc="63D2FC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61CC1C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8303909"/>
    <w:multiLevelType w:val="hybridMultilevel"/>
    <w:tmpl w:val="78C8242C"/>
    <w:lvl w:ilvl="0" w:tplc="04090001">
      <w:start w:val="1"/>
      <w:numFmt w:val="bullet"/>
      <w:lvlText w:val=""/>
      <w:lvlJc w:val="left"/>
      <w:pPr>
        <w:ind w:left="14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3" w:hanging="480"/>
      </w:pPr>
      <w:rPr>
        <w:rFonts w:ascii="Wingdings" w:hAnsi="Wingdings" w:hint="default"/>
      </w:rPr>
    </w:lvl>
  </w:abstractNum>
  <w:abstractNum w:abstractNumId="14">
    <w:nsid w:val="717C6198"/>
    <w:multiLevelType w:val="hybridMultilevel"/>
    <w:tmpl w:val="A4FE37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95A9C"/>
    <w:multiLevelType w:val="hybridMultilevel"/>
    <w:tmpl w:val="DD906A5C"/>
    <w:lvl w:ilvl="0" w:tplc="B79A0B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2C5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2CC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C28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E1F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25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E50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8FF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C0F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74F3D"/>
    <w:multiLevelType w:val="hybridMultilevel"/>
    <w:tmpl w:val="4A60DA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BE97B6B"/>
    <w:multiLevelType w:val="hybridMultilevel"/>
    <w:tmpl w:val="324018B4"/>
    <w:lvl w:ilvl="0" w:tplc="FC96A5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E43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A4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40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EBE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00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41E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6F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8EF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7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4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1E6"/>
    <w:rsid w:val="00000CF1"/>
    <w:rsid w:val="00006BC9"/>
    <w:rsid w:val="00030283"/>
    <w:rsid w:val="000326ED"/>
    <w:rsid w:val="00036F9C"/>
    <w:rsid w:val="00037608"/>
    <w:rsid w:val="00041639"/>
    <w:rsid w:val="000618F3"/>
    <w:rsid w:val="0007775B"/>
    <w:rsid w:val="00086D70"/>
    <w:rsid w:val="000926DB"/>
    <w:rsid w:val="00092B3F"/>
    <w:rsid w:val="0009505C"/>
    <w:rsid w:val="000A1BE3"/>
    <w:rsid w:val="000B3D87"/>
    <w:rsid w:val="000C0899"/>
    <w:rsid w:val="000C7DEE"/>
    <w:rsid w:val="000D25CE"/>
    <w:rsid w:val="000D528F"/>
    <w:rsid w:val="000F7066"/>
    <w:rsid w:val="00111633"/>
    <w:rsid w:val="00114AAD"/>
    <w:rsid w:val="001155AC"/>
    <w:rsid w:val="00117210"/>
    <w:rsid w:val="00117591"/>
    <w:rsid w:val="00131D78"/>
    <w:rsid w:val="00133DA4"/>
    <w:rsid w:val="00137A2A"/>
    <w:rsid w:val="00157AD3"/>
    <w:rsid w:val="00160865"/>
    <w:rsid w:val="0016367E"/>
    <w:rsid w:val="00175AE6"/>
    <w:rsid w:val="00185354"/>
    <w:rsid w:val="001A0EB4"/>
    <w:rsid w:val="001A25B3"/>
    <w:rsid w:val="001A4657"/>
    <w:rsid w:val="001B68BA"/>
    <w:rsid w:val="001C1EE1"/>
    <w:rsid w:val="001C6600"/>
    <w:rsid w:val="001D395B"/>
    <w:rsid w:val="001D62E7"/>
    <w:rsid w:val="001D6FCE"/>
    <w:rsid w:val="001E5833"/>
    <w:rsid w:val="001F2030"/>
    <w:rsid w:val="001F5EBD"/>
    <w:rsid w:val="00225D12"/>
    <w:rsid w:val="00227321"/>
    <w:rsid w:val="002330AD"/>
    <w:rsid w:val="002338F5"/>
    <w:rsid w:val="00251049"/>
    <w:rsid w:val="00257D98"/>
    <w:rsid w:val="00261089"/>
    <w:rsid w:val="00262055"/>
    <w:rsid w:val="002821B3"/>
    <w:rsid w:val="002822D9"/>
    <w:rsid w:val="0028277A"/>
    <w:rsid w:val="002856BE"/>
    <w:rsid w:val="00287133"/>
    <w:rsid w:val="00292C67"/>
    <w:rsid w:val="00295B97"/>
    <w:rsid w:val="002A2BCD"/>
    <w:rsid w:val="002A7088"/>
    <w:rsid w:val="002A71C7"/>
    <w:rsid w:val="002B462C"/>
    <w:rsid w:val="002C0895"/>
    <w:rsid w:val="002C3327"/>
    <w:rsid w:val="002D08E3"/>
    <w:rsid w:val="002E3883"/>
    <w:rsid w:val="002F5FC3"/>
    <w:rsid w:val="00304CE6"/>
    <w:rsid w:val="00310FFF"/>
    <w:rsid w:val="00335305"/>
    <w:rsid w:val="00342A7C"/>
    <w:rsid w:val="0034689B"/>
    <w:rsid w:val="00364CD7"/>
    <w:rsid w:val="00365950"/>
    <w:rsid w:val="00366563"/>
    <w:rsid w:val="003759A1"/>
    <w:rsid w:val="003811E5"/>
    <w:rsid w:val="00387031"/>
    <w:rsid w:val="00394CE2"/>
    <w:rsid w:val="003A4461"/>
    <w:rsid w:val="003A6A5E"/>
    <w:rsid w:val="003A735E"/>
    <w:rsid w:val="003B31DA"/>
    <w:rsid w:val="003B4C13"/>
    <w:rsid w:val="003D6EC3"/>
    <w:rsid w:val="003E3CFE"/>
    <w:rsid w:val="003F104F"/>
    <w:rsid w:val="003F22FE"/>
    <w:rsid w:val="003F490A"/>
    <w:rsid w:val="004017BA"/>
    <w:rsid w:val="00402D59"/>
    <w:rsid w:val="00407E04"/>
    <w:rsid w:val="00427A7B"/>
    <w:rsid w:val="00431390"/>
    <w:rsid w:val="00435D89"/>
    <w:rsid w:val="00437BED"/>
    <w:rsid w:val="004444A9"/>
    <w:rsid w:val="00445262"/>
    <w:rsid w:val="00460FC3"/>
    <w:rsid w:val="00466665"/>
    <w:rsid w:val="004717CF"/>
    <w:rsid w:val="004736EF"/>
    <w:rsid w:val="0047412D"/>
    <w:rsid w:val="00474590"/>
    <w:rsid w:val="004852C5"/>
    <w:rsid w:val="004A51FD"/>
    <w:rsid w:val="004A782E"/>
    <w:rsid w:val="004C74F1"/>
    <w:rsid w:val="004D7F48"/>
    <w:rsid w:val="004E08B1"/>
    <w:rsid w:val="004F1051"/>
    <w:rsid w:val="004F6BCB"/>
    <w:rsid w:val="004F7034"/>
    <w:rsid w:val="00503D26"/>
    <w:rsid w:val="00504A47"/>
    <w:rsid w:val="0050765C"/>
    <w:rsid w:val="00507D15"/>
    <w:rsid w:val="00530BE5"/>
    <w:rsid w:val="00533CCB"/>
    <w:rsid w:val="0053521E"/>
    <w:rsid w:val="00542CF5"/>
    <w:rsid w:val="005526AD"/>
    <w:rsid w:val="00562ECC"/>
    <w:rsid w:val="00570A06"/>
    <w:rsid w:val="00582F1C"/>
    <w:rsid w:val="00583165"/>
    <w:rsid w:val="005A7CFB"/>
    <w:rsid w:val="005B63BA"/>
    <w:rsid w:val="005C236B"/>
    <w:rsid w:val="005C2DFB"/>
    <w:rsid w:val="005C490B"/>
    <w:rsid w:val="005E1C12"/>
    <w:rsid w:val="005E4876"/>
    <w:rsid w:val="005E7C9C"/>
    <w:rsid w:val="005F089C"/>
    <w:rsid w:val="00602AC1"/>
    <w:rsid w:val="00603AF2"/>
    <w:rsid w:val="0060468D"/>
    <w:rsid w:val="00611083"/>
    <w:rsid w:val="0061708D"/>
    <w:rsid w:val="00624525"/>
    <w:rsid w:val="00632F6F"/>
    <w:rsid w:val="00635DC4"/>
    <w:rsid w:val="00636BDF"/>
    <w:rsid w:val="00656648"/>
    <w:rsid w:val="00660A41"/>
    <w:rsid w:val="00674433"/>
    <w:rsid w:val="006766BA"/>
    <w:rsid w:val="00677EA4"/>
    <w:rsid w:val="00681931"/>
    <w:rsid w:val="00683AA3"/>
    <w:rsid w:val="006864E8"/>
    <w:rsid w:val="0069315B"/>
    <w:rsid w:val="00695194"/>
    <w:rsid w:val="00696A83"/>
    <w:rsid w:val="006970B3"/>
    <w:rsid w:val="006A083C"/>
    <w:rsid w:val="006B0B4D"/>
    <w:rsid w:val="006C3BB3"/>
    <w:rsid w:val="006C63A8"/>
    <w:rsid w:val="006E523F"/>
    <w:rsid w:val="006E7609"/>
    <w:rsid w:val="006F36E7"/>
    <w:rsid w:val="00704FAA"/>
    <w:rsid w:val="00717DBD"/>
    <w:rsid w:val="00720FFF"/>
    <w:rsid w:val="00725B84"/>
    <w:rsid w:val="00730D34"/>
    <w:rsid w:val="00736CAB"/>
    <w:rsid w:val="00743E3A"/>
    <w:rsid w:val="00755828"/>
    <w:rsid w:val="0076022F"/>
    <w:rsid w:val="00767E5C"/>
    <w:rsid w:val="007778A6"/>
    <w:rsid w:val="00794A9D"/>
    <w:rsid w:val="00794CB2"/>
    <w:rsid w:val="007C15D9"/>
    <w:rsid w:val="007C42B0"/>
    <w:rsid w:val="007C7CDD"/>
    <w:rsid w:val="007D0B4D"/>
    <w:rsid w:val="007D3ABF"/>
    <w:rsid w:val="007D4DD8"/>
    <w:rsid w:val="007F1278"/>
    <w:rsid w:val="007F478F"/>
    <w:rsid w:val="008057AE"/>
    <w:rsid w:val="008106F4"/>
    <w:rsid w:val="00827600"/>
    <w:rsid w:val="008424DB"/>
    <w:rsid w:val="00863557"/>
    <w:rsid w:val="0086377B"/>
    <w:rsid w:val="0086792A"/>
    <w:rsid w:val="008832A6"/>
    <w:rsid w:val="00884753"/>
    <w:rsid w:val="008C3DD8"/>
    <w:rsid w:val="008C6296"/>
    <w:rsid w:val="008C7D2D"/>
    <w:rsid w:val="008D16E2"/>
    <w:rsid w:val="008E50BC"/>
    <w:rsid w:val="008E6F9B"/>
    <w:rsid w:val="008F5EB3"/>
    <w:rsid w:val="008F6E84"/>
    <w:rsid w:val="0092354E"/>
    <w:rsid w:val="00925716"/>
    <w:rsid w:val="00941DD6"/>
    <w:rsid w:val="009433BD"/>
    <w:rsid w:val="0094365F"/>
    <w:rsid w:val="00953DF9"/>
    <w:rsid w:val="00975B7B"/>
    <w:rsid w:val="00985FF1"/>
    <w:rsid w:val="00994C43"/>
    <w:rsid w:val="009A219C"/>
    <w:rsid w:val="009D0C1C"/>
    <w:rsid w:val="009E06E9"/>
    <w:rsid w:val="009E0E2F"/>
    <w:rsid w:val="009E4C7E"/>
    <w:rsid w:val="009F4370"/>
    <w:rsid w:val="009F483D"/>
    <w:rsid w:val="009F72A1"/>
    <w:rsid w:val="00A0282E"/>
    <w:rsid w:val="00A06C3D"/>
    <w:rsid w:val="00A06EB9"/>
    <w:rsid w:val="00A11FC4"/>
    <w:rsid w:val="00A12999"/>
    <w:rsid w:val="00A1300C"/>
    <w:rsid w:val="00A15CA8"/>
    <w:rsid w:val="00A16F18"/>
    <w:rsid w:val="00A26CF8"/>
    <w:rsid w:val="00A355DF"/>
    <w:rsid w:val="00A41250"/>
    <w:rsid w:val="00A43B2D"/>
    <w:rsid w:val="00A445EC"/>
    <w:rsid w:val="00A5640F"/>
    <w:rsid w:val="00A617E3"/>
    <w:rsid w:val="00A65C65"/>
    <w:rsid w:val="00A6778F"/>
    <w:rsid w:val="00A71423"/>
    <w:rsid w:val="00A83EE2"/>
    <w:rsid w:val="00A85DF9"/>
    <w:rsid w:val="00A87524"/>
    <w:rsid w:val="00A910D0"/>
    <w:rsid w:val="00A92FE0"/>
    <w:rsid w:val="00AA7635"/>
    <w:rsid w:val="00AB3BA0"/>
    <w:rsid w:val="00AB5248"/>
    <w:rsid w:val="00AC0AF2"/>
    <w:rsid w:val="00AC457A"/>
    <w:rsid w:val="00AE20D1"/>
    <w:rsid w:val="00AE6F53"/>
    <w:rsid w:val="00AE7BE9"/>
    <w:rsid w:val="00AF3A07"/>
    <w:rsid w:val="00AF6463"/>
    <w:rsid w:val="00AF65C1"/>
    <w:rsid w:val="00B07E3E"/>
    <w:rsid w:val="00B10451"/>
    <w:rsid w:val="00B22656"/>
    <w:rsid w:val="00B26FA0"/>
    <w:rsid w:val="00B31CF9"/>
    <w:rsid w:val="00B328E2"/>
    <w:rsid w:val="00B37F14"/>
    <w:rsid w:val="00B45CC9"/>
    <w:rsid w:val="00B6186F"/>
    <w:rsid w:val="00B71A09"/>
    <w:rsid w:val="00B748FF"/>
    <w:rsid w:val="00B82C43"/>
    <w:rsid w:val="00B86AF8"/>
    <w:rsid w:val="00B9265E"/>
    <w:rsid w:val="00BA5A31"/>
    <w:rsid w:val="00BA71D0"/>
    <w:rsid w:val="00BA7CDE"/>
    <w:rsid w:val="00BB133E"/>
    <w:rsid w:val="00BB140E"/>
    <w:rsid w:val="00BC0B7F"/>
    <w:rsid w:val="00BC25F1"/>
    <w:rsid w:val="00BC3371"/>
    <w:rsid w:val="00BD17E2"/>
    <w:rsid w:val="00BD1AAC"/>
    <w:rsid w:val="00BD79F5"/>
    <w:rsid w:val="00BE6670"/>
    <w:rsid w:val="00BF4AEF"/>
    <w:rsid w:val="00C02625"/>
    <w:rsid w:val="00C10018"/>
    <w:rsid w:val="00C12A63"/>
    <w:rsid w:val="00C3720F"/>
    <w:rsid w:val="00C46303"/>
    <w:rsid w:val="00C771C5"/>
    <w:rsid w:val="00C8113F"/>
    <w:rsid w:val="00C813BC"/>
    <w:rsid w:val="00C8402F"/>
    <w:rsid w:val="00C85E8C"/>
    <w:rsid w:val="00C87621"/>
    <w:rsid w:val="00C87EF4"/>
    <w:rsid w:val="00C9087B"/>
    <w:rsid w:val="00CB1A15"/>
    <w:rsid w:val="00CB7C3D"/>
    <w:rsid w:val="00CC656F"/>
    <w:rsid w:val="00CC7550"/>
    <w:rsid w:val="00CD1DD4"/>
    <w:rsid w:val="00CD253B"/>
    <w:rsid w:val="00CE1805"/>
    <w:rsid w:val="00CE5B22"/>
    <w:rsid w:val="00CE7893"/>
    <w:rsid w:val="00CF3798"/>
    <w:rsid w:val="00D02396"/>
    <w:rsid w:val="00D02562"/>
    <w:rsid w:val="00D12B6F"/>
    <w:rsid w:val="00D14706"/>
    <w:rsid w:val="00D21ABE"/>
    <w:rsid w:val="00D2432D"/>
    <w:rsid w:val="00D26581"/>
    <w:rsid w:val="00D26D4B"/>
    <w:rsid w:val="00D367D8"/>
    <w:rsid w:val="00D406AB"/>
    <w:rsid w:val="00D45F11"/>
    <w:rsid w:val="00D53539"/>
    <w:rsid w:val="00D578B7"/>
    <w:rsid w:val="00D64654"/>
    <w:rsid w:val="00D6661D"/>
    <w:rsid w:val="00D77F26"/>
    <w:rsid w:val="00D9182D"/>
    <w:rsid w:val="00D93410"/>
    <w:rsid w:val="00D94179"/>
    <w:rsid w:val="00D96C06"/>
    <w:rsid w:val="00DA1719"/>
    <w:rsid w:val="00DB02ED"/>
    <w:rsid w:val="00DC311B"/>
    <w:rsid w:val="00DD1A23"/>
    <w:rsid w:val="00DD20A6"/>
    <w:rsid w:val="00DD25AE"/>
    <w:rsid w:val="00DE03E6"/>
    <w:rsid w:val="00DE49D4"/>
    <w:rsid w:val="00DF192B"/>
    <w:rsid w:val="00DF41E6"/>
    <w:rsid w:val="00DF42BA"/>
    <w:rsid w:val="00E01CD5"/>
    <w:rsid w:val="00E02B89"/>
    <w:rsid w:val="00E10E76"/>
    <w:rsid w:val="00E15963"/>
    <w:rsid w:val="00E15B14"/>
    <w:rsid w:val="00E237FE"/>
    <w:rsid w:val="00E26B2D"/>
    <w:rsid w:val="00E26DF9"/>
    <w:rsid w:val="00E301D1"/>
    <w:rsid w:val="00E35A71"/>
    <w:rsid w:val="00E35BD2"/>
    <w:rsid w:val="00E371AA"/>
    <w:rsid w:val="00E413E9"/>
    <w:rsid w:val="00E42BC2"/>
    <w:rsid w:val="00E44E64"/>
    <w:rsid w:val="00E7108F"/>
    <w:rsid w:val="00E71330"/>
    <w:rsid w:val="00E75149"/>
    <w:rsid w:val="00E7760D"/>
    <w:rsid w:val="00E8223F"/>
    <w:rsid w:val="00E90F55"/>
    <w:rsid w:val="00EA0B04"/>
    <w:rsid w:val="00EA5A96"/>
    <w:rsid w:val="00EB4C20"/>
    <w:rsid w:val="00EC0BE3"/>
    <w:rsid w:val="00EC3839"/>
    <w:rsid w:val="00EF31A0"/>
    <w:rsid w:val="00EF34FD"/>
    <w:rsid w:val="00EF70B4"/>
    <w:rsid w:val="00F029C4"/>
    <w:rsid w:val="00F06E39"/>
    <w:rsid w:val="00F105DD"/>
    <w:rsid w:val="00F11EEE"/>
    <w:rsid w:val="00F12AC0"/>
    <w:rsid w:val="00F252F5"/>
    <w:rsid w:val="00F254BE"/>
    <w:rsid w:val="00F3746D"/>
    <w:rsid w:val="00F401BC"/>
    <w:rsid w:val="00F4068A"/>
    <w:rsid w:val="00F432F3"/>
    <w:rsid w:val="00F47FA3"/>
    <w:rsid w:val="00F555A8"/>
    <w:rsid w:val="00F57AF8"/>
    <w:rsid w:val="00F6041D"/>
    <w:rsid w:val="00F74BC3"/>
    <w:rsid w:val="00F76C89"/>
    <w:rsid w:val="00F77A27"/>
    <w:rsid w:val="00F81876"/>
    <w:rsid w:val="00F83795"/>
    <w:rsid w:val="00F863B4"/>
    <w:rsid w:val="00F92EDB"/>
    <w:rsid w:val="00F92F93"/>
    <w:rsid w:val="00F93E71"/>
    <w:rsid w:val="00F94752"/>
    <w:rsid w:val="00FA31AE"/>
    <w:rsid w:val="00FC67ED"/>
    <w:rsid w:val="00F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F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A11FC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4">
    <w:name w:val="heading 4"/>
    <w:basedOn w:val="a"/>
    <w:qFormat/>
    <w:rsid w:val="00A11FC4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FC4"/>
    <w:rPr>
      <w:color w:val="3399FF"/>
      <w:u w:val="single"/>
    </w:rPr>
  </w:style>
  <w:style w:type="paragraph" w:styleId="Web">
    <w:name w:val="Normal (Web)"/>
    <w:basedOn w:val="a"/>
    <w:rsid w:val="00A11FC4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a4">
    <w:name w:val="FollowedHyperlink"/>
    <w:basedOn w:val="a0"/>
    <w:rsid w:val="00A11FC4"/>
    <w:rPr>
      <w:color w:val="800080"/>
      <w:u w:val="single"/>
    </w:rPr>
  </w:style>
  <w:style w:type="paragraph" w:styleId="a5">
    <w:name w:val="header"/>
    <w:basedOn w:val="a"/>
    <w:rsid w:val="00A11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11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Address"/>
    <w:basedOn w:val="a"/>
    <w:rsid w:val="00A11FC4"/>
    <w:pPr>
      <w:widowControl/>
    </w:pPr>
    <w:rPr>
      <w:rFonts w:ascii="新細明體" w:hAnsi="新細明體"/>
      <w:i/>
      <w:iCs/>
      <w:kern w:val="0"/>
    </w:rPr>
  </w:style>
  <w:style w:type="paragraph" w:styleId="HTML0">
    <w:name w:val="HTML Preformatted"/>
    <w:basedOn w:val="a"/>
    <w:rsid w:val="00A11F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A11FC4"/>
    <w:rPr>
      <w:b/>
      <w:bCs/>
    </w:rPr>
  </w:style>
  <w:style w:type="paragraph" w:styleId="a8">
    <w:name w:val="Body Text Indent"/>
    <w:basedOn w:val="a"/>
    <w:rsid w:val="00A11FC4"/>
    <w:pPr>
      <w:ind w:left="240" w:hangingChars="100" w:hanging="240"/>
    </w:pPr>
    <w:rPr>
      <w:rFonts w:ascii="新細明體" w:hAnsi="新細明體"/>
      <w:color w:val="000000"/>
    </w:rPr>
  </w:style>
  <w:style w:type="paragraph" w:styleId="a9">
    <w:name w:val="Block Text"/>
    <w:basedOn w:val="a"/>
    <w:rsid w:val="00A11FC4"/>
    <w:pPr>
      <w:ind w:left="240" w:right="43" w:hangingChars="100" w:hanging="240"/>
    </w:pPr>
    <w:rPr>
      <w:rFonts w:ascii="新細明體" w:hAnsi="新細明體"/>
      <w:color w:val="000000"/>
    </w:rPr>
  </w:style>
  <w:style w:type="paragraph" w:styleId="aa">
    <w:name w:val="Balloon Text"/>
    <w:basedOn w:val="a"/>
    <w:semiHidden/>
    <w:rsid w:val="00794A9D"/>
    <w:rPr>
      <w:rFonts w:ascii="Arial" w:hAnsi="Arial"/>
      <w:sz w:val="18"/>
      <w:szCs w:val="18"/>
    </w:rPr>
  </w:style>
  <w:style w:type="paragraph" w:styleId="ab">
    <w:name w:val="Title"/>
    <w:basedOn w:val="a"/>
    <w:qFormat/>
    <w:rsid w:val="002D08E3"/>
    <w:pPr>
      <w:widowControl/>
      <w:jc w:val="center"/>
    </w:pPr>
    <w:rPr>
      <w:rFonts w:eastAsia="Times New Roman"/>
      <w:b/>
      <w:kern w:val="0"/>
      <w:szCs w:val="20"/>
    </w:rPr>
  </w:style>
  <w:style w:type="character" w:customStyle="1" w:styleId="briefcittitle1">
    <w:name w:val="briefcittitle1"/>
    <w:basedOn w:val="a0"/>
    <w:rsid w:val="00030283"/>
    <w:rPr>
      <w:b/>
      <w:bCs/>
    </w:rPr>
  </w:style>
  <w:style w:type="character" w:customStyle="1" w:styleId="c12">
    <w:name w:val="c12"/>
    <w:basedOn w:val="a0"/>
    <w:rsid w:val="00E42BC2"/>
  </w:style>
  <w:style w:type="character" w:customStyle="1" w:styleId="briefcittitle">
    <w:name w:val="briefcittitle"/>
    <w:basedOn w:val="a0"/>
    <w:rsid w:val="00E237FE"/>
  </w:style>
  <w:style w:type="paragraph" w:styleId="2">
    <w:name w:val="Body Text Indent 2"/>
    <w:basedOn w:val="a"/>
    <w:link w:val="20"/>
    <w:rsid w:val="009E06E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9E06E9"/>
    <w:rPr>
      <w:kern w:val="2"/>
      <w:sz w:val="24"/>
      <w:szCs w:val="24"/>
    </w:rPr>
  </w:style>
  <w:style w:type="character" w:customStyle="1" w:styleId="bodytext">
    <w:name w:val="bodytext"/>
    <w:basedOn w:val="a0"/>
    <w:rsid w:val="00D02396"/>
  </w:style>
  <w:style w:type="character" w:customStyle="1" w:styleId="apple">
    <w:name w:val="apple"/>
    <w:basedOn w:val="a0"/>
    <w:rsid w:val="00F47F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Heading4">
    <w:name w:val="heading 4"/>
    <w:basedOn w:val="Normal"/>
    <w:qFormat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3399FF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Address">
    <w:name w:val="HTML Address"/>
    <w:basedOn w:val="Normal"/>
    <w:pPr>
      <w:widowControl/>
    </w:pPr>
    <w:rPr>
      <w:rFonts w:ascii="新細明體" w:hAnsi="新細明體"/>
      <w:i/>
      <w:iCs/>
      <w:kern w:val="0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Indent">
    <w:name w:val="Body Text Indent"/>
    <w:basedOn w:val="Normal"/>
    <w:pPr>
      <w:ind w:left="240" w:hangingChars="100" w:hanging="240"/>
    </w:pPr>
    <w:rPr>
      <w:rFonts w:ascii="新細明體" w:hAnsi="新細明體"/>
      <w:color w:val="000000"/>
    </w:rPr>
  </w:style>
  <w:style w:type="paragraph" w:styleId="BlockText">
    <w:name w:val="Block Text"/>
    <w:basedOn w:val="Normal"/>
    <w:pPr>
      <w:ind w:left="240" w:right="43" w:hangingChars="100" w:hanging="240"/>
    </w:pPr>
    <w:rPr>
      <w:rFonts w:ascii="新細明體" w:hAnsi="新細明體"/>
      <w:color w:val="000000"/>
    </w:rPr>
  </w:style>
  <w:style w:type="paragraph" w:styleId="BalloonText">
    <w:name w:val="Balloon Text"/>
    <w:basedOn w:val="Normal"/>
    <w:semiHidden/>
    <w:rsid w:val="00794A9D"/>
    <w:rPr>
      <w:rFonts w:ascii="Arial" w:hAnsi="Arial"/>
      <w:sz w:val="18"/>
      <w:szCs w:val="18"/>
    </w:rPr>
  </w:style>
  <w:style w:type="paragraph" w:styleId="Title">
    <w:name w:val="Title"/>
    <w:basedOn w:val="Normal"/>
    <w:qFormat/>
    <w:rsid w:val="002D08E3"/>
    <w:pPr>
      <w:widowControl/>
      <w:jc w:val="center"/>
    </w:pPr>
    <w:rPr>
      <w:rFonts w:eastAsia="Times New Roman"/>
      <w:b/>
      <w:kern w:val="0"/>
      <w:szCs w:val="20"/>
    </w:rPr>
  </w:style>
  <w:style w:type="character" w:customStyle="1" w:styleId="briefcittitle1">
    <w:name w:val="briefcittitle1"/>
    <w:basedOn w:val="DefaultParagraphFont"/>
    <w:rsid w:val="00030283"/>
    <w:rPr>
      <w:b/>
      <w:bCs/>
    </w:rPr>
  </w:style>
  <w:style w:type="character" w:customStyle="1" w:styleId="c12">
    <w:name w:val="c12"/>
    <w:basedOn w:val="DefaultParagraphFont"/>
    <w:rsid w:val="00E42BC2"/>
  </w:style>
  <w:style w:type="character" w:customStyle="1" w:styleId="briefcittitle">
    <w:name w:val="briefcittitle"/>
    <w:basedOn w:val="DefaultParagraphFont"/>
    <w:rsid w:val="00E237FE"/>
  </w:style>
  <w:style w:type="paragraph" w:styleId="BodyTextIndent2">
    <w:name w:val="Body Text Indent 2"/>
    <w:basedOn w:val="Normal"/>
    <w:link w:val="BodyTextIndent2Char"/>
    <w:rsid w:val="009E06E9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rsid w:val="009E06E9"/>
    <w:rPr>
      <w:kern w:val="2"/>
      <w:sz w:val="24"/>
      <w:szCs w:val="24"/>
    </w:rPr>
  </w:style>
  <w:style w:type="character" w:customStyle="1" w:styleId="bodytext">
    <w:name w:val="bodytext"/>
    <w:basedOn w:val="DefaultParagraphFont"/>
    <w:rsid w:val="00D02396"/>
  </w:style>
  <w:style w:type="character" w:customStyle="1" w:styleId="apple">
    <w:name w:val="apple"/>
    <w:basedOn w:val="DefaultParagraphFont"/>
    <w:rsid w:val="00F47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7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9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4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3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0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8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web.ncl.edu.tw/portal_g13_cnt.php?button_num=g13&amp;folder_id=40" TargetMode="External"/><Relationship Id="rId18" Type="http://schemas.openxmlformats.org/officeDocument/2006/relationships/hyperlink" Target="http://catweb.ncl.edu.tw/portal_g13_cnt.php?button_num=g13&amp;folder_id=26" TargetMode="External"/><Relationship Id="rId26" Type="http://schemas.openxmlformats.org/officeDocument/2006/relationships/hyperlink" Target="http://catweb.ncl.edu.tw/" TargetMode="External"/><Relationship Id="rId39" Type="http://schemas.openxmlformats.org/officeDocument/2006/relationships/hyperlink" Target="http://www.txla.org/groups/CMRT-resources" TargetMode="External"/><Relationship Id="rId21" Type="http://schemas.openxmlformats.org/officeDocument/2006/relationships/hyperlink" Target="http://www.loc.gov/catworkshop/courses/rda_naco/course%20table.html" TargetMode="External"/><Relationship Id="rId34" Type="http://schemas.openxmlformats.org/officeDocument/2006/relationships/hyperlink" Target="http://id.loc.gov/" TargetMode="External"/><Relationship Id="rId42" Type="http://schemas.openxmlformats.org/officeDocument/2006/relationships/hyperlink" Target="http://tpot.ucsd.edu/" TargetMode="External"/><Relationship Id="rId47" Type="http://schemas.openxmlformats.org/officeDocument/2006/relationships/hyperlink" Target="http://metadata.ncl.edu.tw/blstkmc/blstkm" TargetMode="External"/><Relationship Id="rId50" Type="http://schemas.openxmlformats.org/officeDocument/2006/relationships/hyperlink" Target="http://ifla.queenslibrary.org/VII/s13/garr/garr.pdf" TargetMode="External"/><Relationship Id="rId55" Type="http://schemas.openxmlformats.org/officeDocument/2006/relationships/hyperlink" Target="http://www.ifla.org/files/cataloguing/frbr/frbr_2008.pdf" TargetMode="External"/><Relationship Id="rId63" Type="http://schemas.openxmlformats.org/officeDocument/2006/relationships/hyperlink" Target="http://www.loc.gov/marc/RDAinMARC29.html" TargetMode="External"/><Relationship Id="rId68" Type="http://schemas.openxmlformats.org/officeDocument/2006/relationships/hyperlink" Target="http://www.niso.org/publications/press/UnderstandingMetadata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ublincore.org/documents/2009/05/18/profile-guidelin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fla.org/files/assets/cataloguing/frbr-lrm/ifla-lrm-august-2017.pdf" TargetMode="External"/><Relationship Id="rId29" Type="http://schemas.openxmlformats.org/officeDocument/2006/relationships/hyperlink" Target="http://catweb.ncl.edu.tw/portal_d8_page.php?button_num=d8&amp;cnt_id=45" TargetMode="External"/><Relationship Id="rId11" Type="http://schemas.openxmlformats.org/officeDocument/2006/relationships/hyperlink" Target="http://www.loc.gov/marc/bibliographic/ecbdhome.html" TargetMode="External"/><Relationship Id="rId24" Type="http://schemas.openxmlformats.org/officeDocument/2006/relationships/hyperlink" Target="http://www.loc.gov/marc/transition/" TargetMode="External"/><Relationship Id="rId32" Type="http://schemas.openxmlformats.org/officeDocument/2006/relationships/hyperlink" Target="http://authorities.loc.gov/" TargetMode="External"/><Relationship Id="rId37" Type="http://schemas.openxmlformats.org/officeDocument/2006/relationships/hyperlink" Target="https://www.loc.gov/aba/publications/FreeDCM/freedcm.html" TargetMode="External"/><Relationship Id="rId40" Type="http://schemas.openxmlformats.org/officeDocument/2006/relationships/hyperlink" Target="http://www.itcompany.com/inforetriever/cat.htm" TargetMode="External"/><Relationship Id="rId45" Type="http://schemas.openxmlformats.org/officeDocument/2006/relationships/hyperlink" Target="http://www.ifla.org/files/cataloguing/isbd/isbd_wwr_20100510_clean.pdf" TargetMode="External"/><Relationship Id="rId53" Type="http://schemas.openxmlformats.org/officeDocument/2006/relationships/hyperlink" Target="http://www.isni.org/" TargetMode="External"/><Relationship Id="rId58" Type="http://schemas.openxmlformats.org/officeDocument/2006/relationships/hyperlink" Target="http://faculty.washington.edu/aschiff/BCLAPresentationWithNotes-RevMay2011.pdf" TargetMode="External"/><Relationship Id="rId66" Type="http://schemas.openxmlformats.org/officeDocument/2006/relationships/hyperlink" Target="http://www.loc.gov/marc/transition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a.org/alcts/resources/org/cat/traincatalogers" TargetMode="External"/><Relationship Id="rId23" Type="http://schemas.openxmlformats.org/officeDocument/2006/relationships/hyperlink" Target="http://www.marcofquality.com/wiki/rimmf3/doku.php?id=rimmf" TargetMode="External"/><Relationship Id="rId28" Type="http://schemas.openxmlformats.org/officeDocument/2006/relationships/hyperlink" Target="http://metadata.ncl.edu.tw/blstkmc/blstkm" TargetMode="External"/><Relationship Id="rId36" Type="http://schemas.openxmlformats.org/officeDocument/2006/relationships/hyperlink" Target="https://www.loc.gov/catdir/cpso/lcmarcsuppl.pdf" TargetMode="External"/><Relationship Id="rId49" Type="http://schemas.openxmlformats.org/officeDocument/2006/relationships/hyperlink" Target="http://archive.ifla.org/VII/d4/franar-conceptual-model-2ndreview.pdf" TargetMode="External"/><Relationship Id="rId57" Type="http://schemas.openxmlformats.org/officeDocument/2006/relationships/hyperlink" Target="http://catweb.ncl.edu.tw/portal_g13_cnt.php?button_num=g13&amp;folder_id=26" TargetMode="External"/><Relationship Id="rId61" Type="http://schemas.openxmlformats.org/officeDocument/2006/relationships/hyperlink" Target="http://www.loc.gov/marc/marcdtd/marcdtdback.html" TargetMode="External"/><Relationship Id="rId10" Type="http://schemas.openxmlformats.org/officeDocument/2006/relationships/hyperlink" Target="http://catweb.ncl.edu.tw/flysheet_admin/new_file_download.php?Pact=FileDownLoad&amp;Pval=2052" TargetMode="External"/><Relationship Id="rId19" Type="http://schemas.openxmlformats.org/officeDocument/2006/relationships/hyperlink" Target="http://loc.gov/aba/rda/" TargetMode="External"/><Relationship Id="rId31" Type="http://schemas.openxmlformats.org/officeDocument/2006/relationships/hyperlink" Target="http://nbinet.ncl.edu.tw/content.aspx?t=m&amp;id=33" TargetMode="External"/><Relationship Id="rId44" Type="http://schemas.openxmlformats.org/officeDocument/2006/relationships/hyperlink" Target="https://www.ifla.org/files/assets/cataloguing/icp/icp_2016-en.pdf" TargetMode="External"/><Relationship Id="rId52" Type="http://schemas.openxmlformats.org/officeDocument/2006/relationships/hyperlink" Target="http://www.surffoundation.nl/en/themas/openonderzoek/infrastructuur/Pages/digitalauthoridentifierdai.aspx" TargetMode="External"/><Relationship Id="rId60" Type="http://schemas.openxmlformats.org/officeDocument/2006/relationships/hyperlink" Target="http://www.loc.gov/marc/" TargetMode="External"/><Relationship Id="rId65" Type="http://schemas.openxmlformats.org/officeDocument/2006/relationships/hyperlink" Target="http://linkeddatabook.com/editions/1.0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tweb.ncl.edu.tw/portal_e3_cnt_page.php?button_num=e3&amp;folder_id=223&amp;cnt_id=638&amp;sn_judge=1" TargetMode="External"/><Relationship Id="rId14" Type="http://schemas.openxmlformats.org/officeDocument/2006/relationships/hyperlink" Target="http://catweb.ncl.edu.tw/flysheet_admin/new_file_download.php?Pact=FileDownLoad&amp;Pval=1215" TargetMode="External"/><Relationship Id="rId22" Type="http://schemas.openxmlformats.org/officeDocument/2006/relationships/hyperlink" Target="http://rdabasics.com/" TargetMode="External"/><Relationship Id="rId27" Type="http://schemas.openxmlformats.org/officeDocument/2006/relationships/hyperlink" Target="http://cu.ncl.edu.tw/" TargetMode="External"/><Relationship Id="rId30" Type="http://schemas.openxmlformats.org/officeDocument/2006/relationships/hyperlink" Target="http://nbinet.ncl.edu.tw/" TargetMode="External"/><Relationship Id="rId35" Type="http://schemas.openxmlformats.org/officeDocument/2006/relationships/hyperlink" Target="https://www.loc.gov/catdir/cpso/dcmz1.pdf" TargetMode="External"/><Relationship Id="rId43" Type="http://schemas.openxmlformats.org/officeDocument/2006/relationships/hyperlink" Target="http://www.w3.org/2005/Incubator/lld/XGR-lld-20111025/" TargetMode="External"/><Relationship Id="rId48" Type="http://schemas.openxmlformats.org/officeDocument/2006/relationships/hyperlink" Target="http://authorities.loc.gov" TargetMode="External"/><Relationship Id="rId56" Type="http://schemas.openxmlformats.org/officeDocument/2006/relationships/hyperlink" Target="http://catweb.ncl.edu.tw/portal_g13_cnt.php?button_num=g13&amp;folder_id=17&amp;order_field=&amp;order_type=&amp;search_field=&amp;search_word=&amp;search_field2=&amp;search_word2=&amp;search_field3=&amp;search_word3=&amp;bool1=&amp;bool2=&amp;search_type=1&amp;page=1" TargetMode="External"/><Relationship Id="rId64" Type="http://schemas.openxmlformats.org/officeDocument/2006/relationships/hyperlink" Target="http://www.loc.gov/bibframe/pdf/marcld-report-11-21-2012.pdf" TargetMode="External"/><Relationship Id="rId69" Type="http://schemas.openxmlformats.org/officeDocument/2006/relationships/hyperlink" Target="http://dublincore.org" TargetMode="External"/><Relationship Id="rId8" Type="http://schemas.openxmlformats.org/officeDocument/2006/relationships/hyperlink" Target="mailto:&#35342;&#35542;&#20107;&#38917;&#21063;&#35531;&#23492;&#24448;IO-L@mail.lis.ntu.edu.tw" TargetMode="External"/><Relationship Id="rId51" Type="http://schemas.openxmlformats.org/officeDocument/2006/relationships/hyperlink" Target="http://viaf.org/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catweb.ncl.edu.tw/portal_g13_cnt.php?button_num=g13&amp;folder_id=39" TargetMode="External"/><Relationship Id="rId17" Type="http://schemas.openxmlformats.org/officeDocument/2006/relationships/hyperlink" Target="http://catweb.ncl.edu.tw/portal_g13_cnt.php?button_num=g13&amp;folder_id=17&amp;order_field=&amp;order_type=&amp;search_field=&amp;search_word=&amp;search_field2=&amp;search_word2=&amp;search_field3=&amp;search_word3=&amp;bool1=&amp;bool2=&amp;search_type=1&amp;page=1" TargetMode="External"/><Relationship Id="rId25" Type="http://schemas.openxmlformats.org/officeDocument/2006/relationships/hyperlink" Target="http://bibframe.org/" TargetMode="External"/><Relationship Id="rId33" Type="http://schemas.openxmlformats.org/officeDocument/2006/relationships/hyperlink" Target="http://www.loc.gov/catworkshop/courses/" TargetMode="External"/><Relationship Id="rId38" Type="http://schemas.openxmlformats.org/officeDocument/2006/relationships/hyperlink" Target="http://catalogablog.blogspot.tw/" TargetMode="External"/><Relationship Id="rId46" Type="http://schemas.openxmlformats.org/officeDocument/2006/relationships/hyperlink" Target="http://www.ifla.org/node/900" TargetMode="External"/><Relationship Id="rId59" Type="http://schemas.openxmlformats.org/officeDocument/2006/relationships/hyperlink" Target="https://www.ifla.org/files/assets/cataloguing/frbr-lrm/ifla-lrm-august-2017.pdf" TargetMode="External"/><Relationship Id="rId67" Type="http://schemas.openxmlformats.org/officeDocument/2006/relationships/hyperlink" Target="http://bibframe.org/" TargetMode="External"/><Relationship Id="rId20" Type="http://schemas.openxmlformats.org/officeDocument/2006/relationships/hyperlink" Target="http://www.loc.gov/catworkshop/RDA%20training%20materials/LC%20RDA%20Training/LC%20RDA%20course%20table.html" TargetMode="External"/><Relationship Id="rId41" Type="http://schemas.openxmlformats.org/officeDocument/2006/relationships/hyperlink" Target="http://www3.ns.sympatico.ca/allegrow/cat.htm" TargetMode="External"/><Relationship Id="rId54" Type="http://schemas.openxmlformats.org/officeDocument/2006/relationships/hyperlink" Target="http://www.loc.gov/standards/mads/" TargetMode="External"/><Relationship Id="rId62" Type="http://schemas.openxmlformats.org/officeDocument/2006/relationships/hyperlink" Target="http://www.loc.gov/standards/marcxml" TargetMode="External"/><Relationship Id="rId70" Type="http://schemas.openxmlformats.org/officeDocument/2006/relationships/hyperlink" Target="http://dublincore.org/documents/usageguide/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71D6A-F6F0-4B70-AC42-7DA1E2BC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3848</Words>
  <Characters>21935</Characters>
  <Application>Microsoft Office Word</Application>
  <DocSecurity>0</DocSecurity>
  <Lines>182</Lines>
  <Paragraphs>51</Paragraphs>
  <ScaleCrop>false</ScaleCrop>
  <Company>LIS, NTU</Company>
  <LinksUpToDate>false</LinksUpToDate>
  <CharactersWithSpaces>25732</CharactersWithSpaces>
  <SharedDoc>false</SharedDoc>
  <HLinks>
    <vt:vector size="420" baseType="variant">
      <vt:variant>
        <vt:i4>7798881</vt:i4>
      </vt:variant>
      <vt:variant>
        <vt:i4>207</vt:i4>
      </vt:variant>
      <vt:variant>
        <vt:i4>0</vt:i4>
      </vt:variant>
      <vt:variant>
        <vt:i4>5</vt:i4>
      </vt:variant>
      <vt:variant>
        <vt:lpwstr>http://www.dublincore.org/documents/2009/05/18/profile-guidelines/</vt:lpwstr>
      </vt:variant>
      <vt:variant>
        <vt:lpwstr/>
      </vt:variant>
      <vt:variant>
        <vt:i4>8192107</vt:i4>
      </vt:variant>
      <vt:variant>
        <vt:i4>204</vt:i4>
      </vt:variant>
      <vt:variant>
        <vt:i4>0</vt:i4>
      </vt:variant>
      <vt:variant>
        <vt:i4>5</vt:i4>
      </vt:variant>
      <vt:variant>
        <vt:lpwstr>http://dublincore.org/documents/usageguide/</vt:lpwstr>
      </vt:variant>
      <vt:variant>
        <vt:lpwstr/>
      </vt:variant>
      <vt:variant>
        <vt:i4>2490492</vt:i4>
      </vt:variant>
      <vt:variant>
        <vt:i4>201</vt:i4>
      </vt:variant>
      <vt:variant>
        <vt:i4>0</vt:i4>
      </vt:variant>
      <vt:variant>
        <vt:i4>5</vt:i4>
      </vt:variant>
      <vt:variant>
        <vt:lpwstr>http://dublincore.org/</vt:lpwstr>
      </vt:variant>
      <vt:variant>
        <vt:lpwstr/>
      </vt:variant>
      <vt:variant>
        <vt:i4>5505042</vt:i4>
      </vt:variant>
      <vt:variant>
        <vt:i4>198</vt:i4>
      </vt:variant>
      <vt:variant>
        <vt:i4>0</vt:i4>
      </vt:variant>
      <vt:variant>
        <vt:i4>5</vt:i4>
      </vt:variant>
      <vt:variant>
        <vt:lpwstr>http://www.niso.org/publications/press/UnderstandingMetadata.pdf</vt:lpwstr>
      </vt:variant>
      <vt:variant>
        <vt:lpwstr/>
      </vt:variant>
      <vt:variant>
        <vt:i4>458819</vt:i4>
      </vt:variant>
      <vt:variant>
        <vt:i4>195</vt:i4>
      </vt:variant>
      <vt:variant>
        <vt:i4>0</vt:i4>
      </vt:variant>
      <vt:variant>
        <vt:i4>5</vt:i4>
      </vt:variant>
      <vt:variant>
        <vt:lpwstr>http://www.marcofquality.com/wiki/rimmf/doku.php?id=rimmf</vt:lpwstr>
      </vt:variant>
      <vt:variant>
        <vt:lpwstr/>
      </vt:variant>
      <vt:variant>
        <vt:i4>2228336</vt:i4>
      </vt:variant>
      <vt:variant>
        <vt:i4>192</vt:i4>
      </vt:variant>
      <vt:variant>
        <vt:i4>0</vt:i4>
      </vt:variant>
      <vt:variant>
        <vt:i4>5</vt:i4>
      </vt:variant>
      <vt:variant>
        <vt:lpwstr>http://faculty.washington.edu/aschiff/BCLAPresentationWithNotes-RevMay2011.pdf</vt:lpwstr>
      </vt:variant>
      <vt:variant>
        <vt:lpwstr/>
      </vt:variant>
      <vt:variant>
        <vt:i4>1835092</vt:i4>
      </vt:variant>
      <vt:variant>
        <vt:i4>189</vt:i4>
      </vt:variant>
      <vt:variant>
        <vt:i4>0</vt:i4>
      </vt:variant>
      <vt:variant>
        <vt:i4>5</vt:i4>
      </vt:variant>
      <vt:variant>
        <vt:lpwstr>http://catweb.ncl.edu.tw/portal_g13_cnt.php?button_num=g13&amp;folder_id=26</vt:lpwstr>
      </vt:variant>
      <vt:variant>
        <vt:lpwstr/>
      </vt:variant>
      <vt:variant>
        <vt:i4>131121</vt:i4>
      </vt:variant>
      <vt:variant>
        <vt:i4>186</vt:i4>
      </vt:variant>
      <vt:variant>
        <vt:i4>0</vt:i4>
      </vt:variant>
      <vt:variant>
        <vt:i4>5</vt:i4>
      </vt:variant>
      <vt:variant>
        <vt:lpwstr>http://catweb.ncl.edu.tw/portal_g13_cnt.php?button_num=g13&amp;folder_id=17&amp;order_field=&amp;order_type=&amp;search_field=&amp;search_word=&amp;search_field2=&amp;search_word2=&amp;search_field3=&amp;search_word3=&amp;bool1=&amp;bool2=&amp;search_type=1&amp;page=1</vt:lpwstr>
      </vt:variant>
      <vt:variant>
        <vt:lpwstr/>
      </vt:variant>
      <vt:variant>
        <vt:i4>1245200</vt:i4>
      </vt:variant>
      <vt:variant>
        <vt:i4>183</vt:i4>
      </vt:variant>
      <vt:variant>
        <vt:i4>0</vt:i4>
      </vt:variant>
      <vt:variant>
        <vt:i4>5</vt:i4>
      </vt:variant>
      <vt:variant>
        <vt:lpwstr>http://www.loc.gov/marc/RDAinMARC29.html</vt:lpwstr>
      </vt:variant>
      <vt:variant>
        <vt:lpwstr/>
      </vt:variant>
      <vt:variant>
        <vt:i4>4653066</vt:i4>
      </vt:variant>
      <vt:variant>
        <vt:i4>180</vt:i4>
      </vt:variant>
      <vt:variant>
        <vt:i4>0</vt:i4>
      </vt:variant>
      <vt:variant>
        <vt:i4>5</vt:i4>
      </vt:variant>
      <vt:variant>
        <vt:lpwstr>http://bibframe.org/</vt:lpwstr>
      </vt:variant>
      <vt:variant>
        <vt:lpwstr/>
      </vt:variant>
      <vt:variant>
        <vt:i4>7798830</vt:i4>
      </vt:variant>
      <vt:variant>
        <vt:i4>177</vt:i4>
      </vt:variant>
      <vt:variant>
        <vt:i4>0</vt:i4>
      </vt:variant>
      <vt:variant>
        <vt:i4>5</vt:i4>
      </vt:variant>
      <vt:variant>
        <vt:lpwstr>http://www.loc.gov/marc/transition/</vt:lpwstr>
      </vt:variant>
      <vt:variant>
        <vt:lpwstr/>
      </vt:variant>
      <vt:variant>
        <vt:i4>3276911</vt:i4>
      </vt:variant>
      <vt:variant>
        <vt:i4>174</vt:i4>
      </vt:variant>
      <vt:variant>
        <vt:i4>0</vt:i4>
      </vt:variant>
      <vt:variant>
        <vt:i4>5</vt:i4>
      </vt:variant>
      <vt:variant>
        <vt:lpwstr>http://linkeddatabook.com/editions/1.0/</vt:lpwstr>
      </vt:variant>
      <vt:variant>
        <vt:lpwstr/>
      </vt:variant>
      <vt:variant>
        <vt:i4>5177352</vt:i4>
      </vt:variant>
      <vt:variant>
        <vt:i4>171</vt:i4>
      </vt:variant>
      <vt:variant>
        <vt:i4>0</vt:i4>
      </vt:variant>
      <vt:variant>
        <vt:i4>5</vt:i4>
      </vt:variant>
      <vt:variant>
        <vt:lpwstr>http://www.loc.gov/bibframe/pdf/marcld-report-11-21-2012.pdf</vt:lpwstr>
      </vt:variant>
      <vt:variant>
        <vt:lpwstr/>
      </vt:variant>
      <vt:variant>
        <vt:i4>6553715</vt:i4>
      </vt:variant>
      <vt:variant>
        <vt:i4>168</vt:i4>
      </vt:variant>
      <vt:variant>
        <vt:i4>0</vt:i4>
      </vt:variant>
      <vt:variant>
        <vt:i4>5</vt:i4>
      </vt:variant>
      <vt:variant>
        <vt:lpwstr>http://www.loc.gov/standards/mads/</vt:lpwstr>
      </vt:variant>
      <vt:variant>
        <vt:lpwstr/>
      </vt:variant>
      <vt:variant>
        <vt:i4>6225986</vt:i4>
      </vt:variant>
      <vt:variant>
        <vt:i4>165</vt:i4>
      </vt:variant>
      <vt:variant>
        <vt:i4>0</vt:i4>
      </vt:variant>
      <vt:variant>
        <vt:i4>5</vt:i4>
      </vt:variant>
      <vt:variant>
        <vt:lpwstr>http://www.isni.org/</vt:lpwstr>
      </vt:variant>
      <vt:variant>
        <vt:lpwstr/>
      </vt:variant>
      <vt:variant>
        <vt:i4>5832796</vt:i4>
      </vt:variant>
      <vt:variant>
        <vt:i4>162</vt:i4>
      </vt:variant>
      <vt:variant>
        <vt:i4>0</vt:i4>
      </vt:variant>
      <vt:variant>
        <vt:i4>5</vt:i4>
      </vt:variant>
      <vt:variant>
        <vt:lpwstr>http://www.surffoundation.nl/en/themas/openonderzoek/infrastructuur/Pages/digitalauthoridentifierdai.aspx</vt:lpwstr>
      </vt:variant>
      <vt:variant>
        <vt:lpwstr/>
      </vt:variant>
      <vt:variant>
        <vt:i4>5177358</vt:i4>
      </vt:variant>
      <vt:variant>
        <vt:i4>159</vt:i4>
      </vt:variant>
      <vt:variant>
        <vt:i4>0</vt:i4>
      </vt:variant>
      <vt:variant>
        <vt:i4>5</vt:i4>
      </vt:variant>
      <vt:variant>
        <vt:lpwstr>http://viaf.org/</vt:lpwstr>
      </vt:variant>
      <vt:variant>
        <vt:lpwstr/>
      </vt:variant>
      <vt:variant>
        <vt:i4>1179726</vt:i4>
      </vt:variant>
      <vt:variant>
        <vt:i4>156</vt:i4>
      </vt:variant>
      <vt:variant>
        <vt:i4>0</vt:i4>
      </vt:variant>
      <vt:variant>
        <vt:i4>5</vt:i4>
      </vt:variant>
      <vt:variant>
        <vt:lpwstr>http://archive.ifla.org/VI/3/p1996-2/mlar.htm</vt:lpwstr>
      </vt:variant>
      <vt:variant>
        <vt:lpwstr/>
      </vt:variant>
      <vt:variant>
        <vt:i4>7143532</vt:i4>
      </vt:variant>
      <vt:variant>
        <vt:i4>153</vt:i4>
      </vt:variant>
      <vt:variant>
        <vt:i4>0</vt:i4>
      </vt:variant>
      <vt:variant>
        <vt:i4>5</vt:i4>
      </vt:variant>
      <vt:variant>
        <vt:lpwstr>http://ifla.queenslibrary.org/VII/s13/garr/garr.pdf</vt:lpwstr>
      </vt:variant>
      <vt:variant>
        <vt:lpwstr/>
      </vt:variant>
      <vt:variant>
        <vt:i4>5308492</vt:i4>
      </vt:variant>
      <vt:variant>
        <vt:i4>150</vt:i4>
      </vt:variant>
      <vt:variant>
        <vt:i4>0</vt:i4>
      </vt:variant>
      <vt:variant>
        <vt:i4>5</vt:i4>
      </vt:variant>
      <vt:variant>
        <vt:lpwstr>http://archive.ifla.org/VII/d4/franar-conceptual-model-2ndreview.pdf</vt:lpwstr>
      </vt:variant>
      <vt:variant>
        <vt:lpwstr/>
      </vt:variant>
      <vt:variant>
        <vt:i4>3932279</vt:i4>
      </vt:variant>
      <vt:variant>
        <vt:i4>147</vt:i4>
      </vt:variant>
      <vt:variant>
        <vt:i4>0</vt:i4>
      </vt:variant>
      <vt:variant>
        <vt:i4>5</vt:i4>
      </vt:variant>
      <vt:variant>
        <vt:lpwstr>http://authorities.loc.gov/</vt:lpwstr>
      </vt:variant>
      <vt:variant>
        <vt:lpwstr/>
      </vt:variant>
      <vt:variant>
        <vt:i4>6946918</vt:i4>
      </vt:variant>
      <vt:variant>
        <vt:i4>144</vt:i4>
      </vt:variant>
      <vt:variant>
        <vt:i4>0</vt:i4>
      </vt:variant>
      <vt:variant>
        <vt:i4>5</vt:i4>
      </vt:variant>
      <vt:variant>
        <vt:lpwstr>http://metadata.ncl.edu.tw/blstkmc/blstkm</vt:lpwstr>
      </vt:variant>
      <vt:variant>
        <vt:lpwstr>tudorkmtop</vt:lpwstr>
      </vt:variant>
      <vt:variant>
        <vt:i4>4784142</vt:i4>
      </vt:variant>
      <vt:variant>
        <vt:i4>141</vt:i4>
      </vt:variant>
      <vt:variant>
        <vt:i4>0</vt:i4>
      </vt:variant>
      <vt:variant>
        <vt:i4>5</vt:i4>
      </vt:variant>
      <vt:variant>
        <vt:lpwstr>http://www.loc.gov/standards/marcxml</vt:lpwstr>
      </vt:variant>
      <vt:variant>
        <vt:lpwstr/>
      </vt:variant>
      <vt:variant>
        <vt:i4>1900636</vt:i4>
      </vt:variant>
      <vt:variant>
        <vt:i4>138</vt:i4>
      </vt:variant>
      <vt:variant>
        <vt:i4>0</vt:i4>
      </vt:variant>
      <vt:variant>
        <vt:i4>5</vt:i4>
      </vt:variant>
      <vt:variant>
        <vt:lpwstr>http://www.loc.gov/marc/marcdtd/marcdtdback.html</vt:lpwstr>
      </vt:variant>
      <vt:variant>
        <vt:lpwstr/>
      </vt:variant>
      <vt:variant>
        <vt:i4>327763</vt:i4>
      </vt:variant>
      <vt:variant>
        <vt:i4>135</vt:i4>
      </vt:variant>
      <vt:variant>
        <vt:i4>0</vt:i4>
      </vt:variant>
      <vt:variant>
        <vt:i4>5</vt:i4>
      </vt:variant>
      <vt:variant>
        <vt:lpwstr>http://www.loc.gov/marc/</vt:lpwstr>
      </vt:variant>
      <vt:variant>
        <vt:lpwstr/>
      </vt:variant>
      <vt:variant>
        <vt:i4>2293868</vt:i4>
      </vt:variant>
      <vt:variant>
        <vt:i4>132</vt:i4>
      </vt:variant>
      <vt:variant>
        <vt:i4>0</vt:i4>
      </vt:variant>
      <vt:variant>
        <vt:i4>5</vt:i4>
      </vt:variant>
      <vt:variant>
        <vt:lpwstr>http://catweb.ncl.edu.tw/portal_e3_cnt.php?button_num=e3&amp;folder_id=57</vt:lpwstr>
      </vt:variant>
      <vt:variant>
        <vt:lpwstr/>
      </vt:variant>
      <vt:variant>
        <vt:i4>6750271</vt:i4>
      </vt:variant>
      <vt:variant>
        <vt:i4>129</vt:i4>
      </vt:variant>
      <vt:variant>
        <vt:i4>0</vt:i4>
      </vt:variant>
      <vt:variant>
        <vt:i4>5</vt:i4>
      </vt:variant>
      <vt:variant>
        <vt:lpwstr>https://www.ifla.org/files/assets/cataloguing/frbr-lrm/ifla-lrm-august-2017.pdf</vt:lpwstr>
      </vt:variant>
      <vt:variant>
        <vt:lpwstr/>
      </vt:variant>
      <vt:variant>
        <vt:i4>6291543</vt:i4>
      </vt:variant>
      <vt:variant>
        <vt:i4>126</vt:i4>
      </vt:variant>
      <vt:variant>
        <vt:i4>0</vt:i4>
      </vt:variant>
      <vt:variant>
        <vt:i4>5</vt:i4>
      </vt:variant>
      <vt:variant>
        <vt:lpwstr>http://www.ifla.org/files/cataloguing/frbr/frbr_2008.pdf</vt:lpwstr>
      </vt:variant>
      <vt:variant>
        <vt:lpwstr/>
      </vt:variant>
      <vt:variant>
        <vt:i4>6160458</vt:i4>
      </vt:variant>
      <vt:variant>
        <vt:i4>123</vt:i4>
      </vt:variant>
      <vt:variant>
        <vt:i4>0</vt:i4>
      </vt:variant>
      <vt:variant>
        <vt:i4>5</vt:i4>
      </vt:variant>
      <vt:variant>
        <vt:lpwstr>http://www.ifla.org/node/900</vt:lpwstr>
      </vt:variant>
      <vt:variant>
        <vt:lpwstr/>
      </vt:variant>
      <vt:variant>
        <vt:i4>3473432</vt:i4>
      </vt:variant>
      <vt:variant>
        <vt:i4>120</vt:i4>
      </vt:variant>
      <vt:variant>
        <vt:i4>0</vt:i4>
      </vt:variant>
      <vt:variant>
        <vt:i4>5</vt:i4>
      </vt:variant>
      <vt:variant>
        <vt:lpwstr>http://www.ifla.org/files/cataloguing/isbd/isbd_wwr_20100510_clean.pdf</vt:lpwstr>
      </vt:variant>
      <vt:variant>
        <vt:lpwstr/>
      </vt:variant>
      <vt:variant>
        <vt:i4>7667794</vt:i4>
      </vt:variant>
      <vt:variant>
        <vt:i4>117</vt:i4>
      </vt:variant>
      <vt:variant>
        <vt:i4>0</vt:i4>
      </vt:variant>
      <vt:variant>
        <vt:i4>5</vt:i4>
      </vt:variant>
      <vt:variant>
        <vt:lpwstr>https://www.ifla.org/files/assets/cataloguing/icp/icp_2016-en.pdf</vt:lpwstr>
      </vt:variant>
      <vt:variant>
        <vt:lpwstr/>
      </vt:variant>
      <vt:variant>
        <vt:i4>7536645</vt:i4>
      </vt:variant>
      <vt:variant>
        <vt:i4>114</vt:i4>
      </vt:variant>
      <vt:variant>
        <vt:i4>0</vt:i4>
      </vt:variant>
      <vt:variant>
        <vt:i4>5</vt:i4>
      </vt:variant>
      <vt:variant>
        <vt:lpwstr>http://www.ifla.org/files/cataloguing/icp/icp_2009-en.pdf</vt:lpwstr>
      </vt:variant>
      <vt:variant>
        <vt:lpwstr/>
      </vt:variant>
      <vt:variant>
        <vt:i4>6357040</vt:i4>
      </vt:variant>
      <vt:variant>
        <vt:i4>111</vt:i4>
      </vt:variant>
      <vt:variant>
        <vt:i4>0</vt:i4>
      </vt:variant>
      <vt:variant>
        <vt:i4>5</vt:i4>
      </vt:variant>
      <vt:variant>
        <vt:lpwstr>http://www.w3.org/2005/Incubator/lld/XGR-lld-20111025/</vt:lpwstr>
      </vt:variant>
      <vt:variant>
        <vt:lpwstr/>
      </vt:variant>
      <vt:variant>
        <vt:i4>589889</vt:i4>
      </vt:variant>
      <vt:variant>
        <vt:i4>108</vt:i4>
      </vt:variant>
      <vt:variant>
        <vt:i4>0</vt:i4>
      </vt:variant>
      <vt:variant>
        <vt:i4>5</vt:i4>
      </vt:variant>
      <vt:variant>
        <vt:lpwstr>http://tpot.ucsd.edu/</vt:lpwstr>
      </vt:variant>
      <vt:variant>
        <vt:lpwstr/>
      </vt:variant>
      <vt:variant>
        <vt:i4>6094925</vt:i4>
      </vt:variant>
      <vt:variant>
        <vt:i4>105</vt:i4>
      </vt:variant>
      <vt:variant>
        <vt:i4>0</vt:i4>
      </vt:variant>
      <vt:variant>
        <vt:i4>5</vt:i4>
      </vt:variant>
      <vt:variant>
        <vt:lpwstr>http://www3.ns.sympatico.ca/allegrow/cat.htm</vt:lpwstr>
      </vt:variant>
      <vt:variant>
        <vt:lpwstr/>
      </vt:variant>
      <vt:variant>
        <vt:i4>2883641</vt:i4>
      </vt:variant>
      <vt:variant>
        <vt:i4>102</vt:i4>
      </vt:variant>
      <vt:variant>
        <vt:i4>0</vt:i4>
      </vt:variant>
      <vt:variant>
        <vt:i4>5</vt:i4>
      </vt:variant>
      <vt:variant>
        <vt:lpwstr>http://www.itcompany.com/inforetriever/cat.htm</vt:lpwstr>
      </vt:variant>
      <vt:variant>
        <vt:lpwstr/>
      </vt:variant>
      <vt:variant>
        <vt:i4>1376280</vt:i4>
      </vt:variant>
      <vt:variant>
        <vt:i4>99</vt:i4>
      </vt:variant>
      <vt:variant>
        <vt:i4>0</vt:i4>
      </vt:variant>
      <vt:variant>
        <vt:i4>5</vt:i4>
      </vt:variant>
      <vt:variant>
        <vt:lpwstr>http://www.txla.org/groups/CMRT-resources</vt:lpwstr>
      </vt:variant>
      <vt:variant>
        <vt:lpwstr/>
      </vt:variant>
      <vt:variant>
        <vt:i4>4194372</vt:i4>
      </vt:variant>
      <vt:variant>
        <vt:i4>96</vt:i4>
      </vt:variant>
      <vt:variant>
        <vt:i4>0</vt:i4>
      </vt:variant>
      <vt:variant>
        <vt:i4>5</vt:i4>
      </vt:variant>
      <vt:variant>
        <vt:lpwstr>http://catalogablog.blogspot.tw/</vt:lpwstr>
      </vt:variant>
      <vt:variant>
        <vt:lpwstr/>
      </vt:variant>
      <vt:variant>
        <vt:i4>1245209</vt:i4>
      </vt:variant>
      <vt:variant>
        <vt:i4>93</vt:i4>
      </vt:variant>
      <vt:variant>
        <vt:i4>0</vt:i4>
      </vt:variant>
      <vt:variant>
        <vt:i4>5</vt:i4>
      </vt:variant>
      <vt:variant>
        <vt:lpwstr>https://www.loc.gov/aba/publications/FreeDCM/freedcm.html</vt:lpwstr>
      </vt:variant>
      <vt:variant>
        <vt:lpwstr/>
      </vt:variant>
      <vt:variant>
        <vt:i4>7143539</vt:i4>
      </vt:variant>
      <vt:variant>
        <vt:i4>90</vt:i4>
      </vt:variant>
      <vt:variant>
        <vt:i4>0</vt:i4>
      </vt:variant>
      <vt:variant>
        <vt:i4>5</vt:i4>
      </vt:variant>
      <vt:variant>
        <vt:lpwstr>http://id.loc.gov/</vt:lpwstr>
      </vt:variant>
      <vt:variant>
        <vt:lpwstr/>
      </vt:variant>
      <vt:variant>
        <vt:i4>2621566</vt:i4>
      </vt:variant>
      <vt:variant>
        <vt:i4>87</vt:i4>
      </vt:variant>
      <vt:variant>
        <vt:i4>0</vt:i4>
      </vt:variant>
      <vt:variant>
        <vt:i4>5</vt:i4>
      </vt:variant>
      <vt:variant>
        <vt:lpwstr>http://www.loc.gov/catworkshop/courses/</vt:lpwstr>
      </vt:variant>
      <vt:variant>
        <vt:lpwstr/>
      </vt:variant>
      <vt:variant>
        <vt:i4>3932279</vt:i4>
      </vt:variant>
      <vt:variant>
        <vt:i4>84</vt:i4>
      </vt:variant>
      <vt:variant>
        <vt:i4>0</vt:i4>
      </vt:variant>
      <vt:variant>
        <vt:i4>5</vt:i4>
      </vt:variant>
      <vt:variant>
        <vt:lpwstr>http://authorities.loc.gov/</vt:lpwstr>
      </vt:variant>
      <vt:variant>
        <vt:lpwstr/>
      </vt:variant>
      <vt:variant>
        <vt:i4>6881317</vt:i4>
      </vt:variant>
      <vt:variant>
        <vt:i4>81</vt:i4>
      </vt:variant>
      <vt:variant>
        <vt:i4>0</vt:i4>
      </vt:variant>
      <vt:variant>
        <vt:i4>5</vt:i4>
      </vt:variant>
      <vt:variant>
        <vt:lpwstr>http://nbinet.ncl.edu.tw/content.aspx?t=m&amp;id=33</vt:lpwstr>
      </vt:variant>
      <vt:variant>
        <vt:lpwstr/>
      </vt:variant>
      <vt:variant>
        <vt:i4>1507351</vt:i4>
      </vt:variant>
      <vt:variant>
        <vt:i4>78</vt:i4>
      </vt:variant>
      <vt:variant>
        <vt:i4>0</vt:i4>
      </vt:variant>
      <vt:variant>
        <vt:i4>5</vt:i4>
      </vt:variant>
      <vt:variant>
        <vt:lpwstr>http://nbinet.ncl.edu.tw/</vt:lpwstr>
      </vt:variant>
      <vt:variant>
        <vt:lpwstr/>
      </vt:variant>
      <vt:variant>
        <vt:i4>2228329</vt:i4>
      </vt:variant>
      <vt:variant>
        <vt:i4>75</vt:i4>
      </vt:variant>
      <vt:variant>
        <vt:i4>0</vt:i4>
      </vt:variant>
      <vt:variant>
        <vt:i4>5</vt:i4>
      </vt:variant>
      <vt:variant>
        <vt:lpwstr>http://catweb.ncl.edu.tw/portal_d8_page.php?button_num=d8&amp;cnt_id=45</vt:lpwstr>
      </vt:variant>
      <vt:variant>
        <vt:lpwstr/>
      </vt:variant>
      <vt:variant>
        <vt:i4>6946918</vt:i4>
      </vt:variant>
      <vt:variant>
        <vt:i4>72</vt:i4>
      </vt:variant>
      <vt:variant>
        <vt:i4>0</vt:i4>
      </vt:variant>
      <vt:variant>
        <vt:i4>5</vt:i4>
      </vt:variant>
      <vt:variant>
        <vt:lpwstr>http://metadata.ncl.edu.tw/blstkmc/blstkm</vt:lpwstr>
      </vt:variant>
      <vt:variant>
        <vt:lpwstr>tudorkmtop</vt:lpwstr>
      </vt:variant>
      <vt:variant>
        <vt:i4>1441818</vt:i4>
      </vt:variant>
      <vt:variant>
        <vt:i4>69</vt:i4>
      </vt:variant>
      <vt:variant>
        <vt:i4>0</vt:i4>
      </vt:variant>
      <vt:variant>
        <vt:i4>5</vt:i4>
      </vt:variant>
      <vt:variant>
        <vt:lpwstr>http://cu.ncl.edu.tw/</vt:lpwstr>
      </vt:variant>
      <vt:variant>
        <vt:lpwstr/>
      </vt:variant>
      <vt:variant>
        <vt:i4>458779</vt:i4>
      </vt:variant>
      <vt:variant>
        <vt:i4>66</vt:i4>
      </vt:variant>
      <vt:variant>
        <vt:i4>0</vt:i4>
      </vt:variant>
      <vt:variant>
        <vt:i4>5</vt:i4>
      </vt:variant>
      <vt:variant>
        <vt:lpwstr>http://catweb.ncl.edu.tw/</vt:lpwstr>
      </vt:variant>
      <vt:variant>
        <vt:lpwstr/>
      </vt:variant>
      <vt:variant>
        <vt:i4>4653066</vt:i4>
      </vt:variant>
      <vt:variant>
        <vt:i4>63</vt:i4>
      </vt:variant>
      <vt:variant>
        <vt:i4>0</vt:i4>
      </vt:variant>
      <vt:variant>
        <vt:i4>5</vt:i4>
      </vt:variant>
      <vt:variant>
        <vt:lpwstr>http://bibframe.org/</vt:lpwstr>
      </vt:variant>
      <vt:variant>
        <vt:lpwstr/>
      </vt:variant>
      <vt:variant>
        <vt:i4>7798830</vt:i4>
      </vt:variant>
      <vt:variant>
        <vt:i4>60</vt:i4>
      </vt:variant>
      <vt:variant>
        <vt:i4>0</vt:i4>
      </vt:variant>
      <vt:variant>
        <vt:i4>5</vt:i4>
      </vt:variant>
      <vt:variant>
        <vt:lpwstr>http://www.loc.gov/marc/transition/</vt:lpwstr>
      </vt:variant>
      <vt:variant>
        <vt:lpwstr/>
      </vt:variant>
      <vt:variant>
        <vt:i4>3801131</vt:i4>
      </vt:variant>
      <vt:variant>
        <vt:i4>57</vt:i4>
      </vt:variant>
      <vt:variant>
        <vt:i4>0</vt:i4>
      </vt:variant>
      <vt:variant>
        <vt:i4>5</vt:i4>
      </vt:variant>
      <vt:variant>
        <vt:lpwstr>http://www.marcofquality.com/wiki/rimmf3/doku.php?id=rimmf</vt:lpwstr>
      </vt:variant>
      <vt:variant>
        <vt:lpwstr/>
      </vt:variant>
      <vt:variant>
        <vt:i4>5046366</vt:i4>
      </vt:variant>
      <vt:variant>
        <vt:i4>54</vt:i4>
      </vt:variant>
      <vt:variant>
        <vt:i4>0</vt:i4>
      </vt:variant>
      <vt:variant>
        <vt:i4>5</vt:i4>
      </vt:variant>
      <vt:variant>
        <vt:lpwstr>http://rdabasics.com/</vt:lpwstr>
      </vt:variant>
      <vt:variant>
        <vt:lpwstr/>
      </vt:variant>
      <vt:variant>
        <vt:i4>1507446</vt:i4>
      </vt:variant>
      <vt:variant>
        <vt:i4>51</vt:i4>
      </vt:variant>
      <vt:variant>
        <vt:i4>0</vt:i4>
      </vt:variant>
      <vt:variant>
        <vt:i4>5</vt:i4>
      </vt:variant>
      <vt:variant>
        <vt:lpwstr>http://www.loc.gov/catworkshop/courses/rda_naco/course table.html</vt:lpwstr>
      </vt:variant>
      <vt:variant>
        <vt:lpwstr/>
      </vt:variant>
      <vt:variant>
        <vt:i4>7471157</vt:i4>
      </vt:variant>
      <vt:variant>
        <vt:i4>48</vt:i4>
      </vt:variant>
      <vt:variant>
        <vt:i4>0</vt:i4>
      </vt:variant>
      <vt:variant>
        <vt:i4>5</vt:i4>
      </vt:variant>
      <vt:variant>
        <vt:lpwstr>http://www.loc.gov/catworkshop/RDA training materials/LC RDA Training/LC RDA course table.html</vt:lpwstr>
      </vt:variant>
      <vt:variant>
        <vt:lpwstr/>
      </vt:variant>
      <vt:variant>
        <vt:i4>2490401</vt:i4>
      </vt:variant>
      <vt:variant>
        <vt:i4>45</vt:i4>
      </vt:variant>
      <vt:variant>
        <vt:i4>0</vt:i4>
      </vt:variant>
      <vt:variant>
        <vt:i4>5</vt:i4>
      </vt:variant>
      <vt:variant>
        <vt:lpwstr>http://loc.gov/aba/rda/</vt:lpwstr>
      </vt:variant>
      <vt:variant>
        <vt:lpwstr/>
      </vt:variant>
      <vt:variant>
        <vt:i4>1835092</vt:i4>
      </vt:variant>
      <vt:variant>
        <vt:i4>42</vt:i4>
      </vt:variant>
      <vt:variant>
        <vt:i4>0</vt:i4>
      </vt:variant>
      <vt:variant>
        <vt:i4>5</vt:i4>
      </vt:variant>
      <vt:variant>
        <vt:lpwstr>http://catweb.ncl.edu.tw/portal_g13_cnt.php?button_num=g13&amp;folder_id=26</vt:lpwstr>
      </vt:variant>
      <vt:variant>
        <vt:lpwstr/>
      </vt:variant>
      <vt:variant>
        <vt:i4>131121</vt:i4>
      </vt:variant>
      <vt:variant>
        <vt:i4>39</vt:i4>
      </vt:variant>
      <vt:variant>
        <vt:i4>0</vt:i4>
      </vt:variant>
      <vt:variant>
        <vt:i4>5</vt:i4>
      </vt:variant>
      <vt:variant>
        <vt:lpwstr>http://catweb.ncl.edu.tw/portal_g13_cnt.php?button_num=g13&amp;folder_id=17&amp;order_field=&amp;order_type=&amp;search_field=&amp;search_word=&amp;search_field2=&amp;search_word2=&amp;search_field3=&amp;search_word3=&amp;bool1=&amp;bool2=&amp;search_type=1&amp;page=1</vt:lpwstr>
      </vt:variant>
      <vt:variant>
        <vt:lpwstr/>
      </vt:variant>
      <vt:variant>
        <vt:i4>6750271</vt:i4>
      </vt:variant>
      <vt:variant>
        <vt:i4>36</vt:i4>
      </vt:variant>
      <vt:variant>
        <vt:i4>0</vt:i4>
      </vt:variant>
      <vt:variant>
        <vt:i4>5</vt:i4>
      </vt:variant>
      <vt:variant>
        <vt:lpwstr>https://www.ifla.org/files/assets/cataloguing/frbr-lrm/ifla-lrm-august-2017.pdf</vt:lpwstr>
      </vt:variant>
      <vt:variant>
        <vt:lpwstr/>
      </vt:variant>
      <vt:variant>
        <vt:i4>6946839</vt:i4>
      </vt:variant>
      <vt:variant>
        <vt:i4>33</vt:i4>
      </vt:variant>
      <vt:variant>
        <vt:i4>0</vt:i4>
      </vt:variant>
      <vt:variant>
        <vt:i4>5</vt:i4>
      </vt:variant>
      <vt:variant>
        <vt:lpwstr>http://www.ifla.org/files/assets/cataloguing/frbr/frbr_2008.pdf</vt:lpwstr>
      </vt:variant>
      <vt:variant>
        <vt:lpwstr/>
      </vt:variant>
      <vt:variant>
        <vt:i4>2818092</vt:i4>
      </vt:variant>
      <vt:variant>
        <vt:i4>30</vt:i4>
      </vt:variant>
      <vt:variant>
        <vt:i4>0</vt:i4>
      </vt:variant>
      <vt:variant>
        <vt:i4>5</vt:i4>
      </vt:variant>
      <vt:variant>
        <vt:lpwstr>http://www.ala.org/alcts/resources/org/cat/traincatalogers</vt:lpwstr>
      </vt:variant>
      <vt:variant>
        <vt:lpwstr/>
      </vt:variant>
      <vt:variant>
        <vt:i4>262184</vt:i4>
      </vt:variant>
      <vt:variant>
        <vt:i4>27</vt:i4>
      </vt:variant>
      <vt:variant>
        <vt:i4>0</vt:i4>
      </vt:variant>
      <vt:variant>
        <vt:i4>5</vt:i4>
      </vt:variant>
      <vt:variant>
        <vt:lpwstr>http://catweb.ncl.edu.tw/flysheet_admin/new_file_download.php?Pact=FileDownLoad&amp;Pval=1215</vt:lpwstr>
      </vt:variant>
      <vt:variant>
        <vt:lpwstr/>
      </vt:variant>
      <vt:variant>
        <vt:i4>1900628</vt:i4>
      </vt:variant>
      <vt:variant>
        <vt:i4>24</vt:i4>
      </vt:variant>
      <vt:variant>
        <vt:i4>0</vt:i4>
      </vt:variant>
      <vt:variant>
        <vt:i4>5</vt:i4>
      </vt:variant>
      <vt:variant>
        <vt:lpwstr>http://catweb.ncl.edu.tw/portal_g13_cnt.php?button_num=g13&amp;folder_id=32</vt:lpwstr>
      </vt:variant>
      <vt:variant>
        <vt:lpwstr/>
      </vt:variant>
      <vt:variant>
        <vt:i4>1900628</vt:i4>
      </vt:variant>
      <vt:variant>
        <vt:i4>21</vt:i4>
      </vt:variant>
      <vt:variant>
        <vt:i4>0</vt:i4>
      </vt:variant>
      <vt:variant>
        <vt:i4>5</vt:i4>
      </vt:variant>
      <vt:variant>
        <vt:lpwstr>http://catweb.ncl.edu.tw/portal_g13_cnt.php?button_num=g13&amp;folder_id=38</vt:lpwstr>
      </vt:variant>
      <vt:variant>
        <vt:lpwstr/>
      </vt:variant>
      <vt:variant>
        <vt:i4>1900628</vt:i4>
      </vt:variant>
      <vt:variant>
        <vt:i4>18</vt:i4>
      </vt:variant>
      <vt:variant>
        <vt:i4>0</vt:i4>
      </vt:variant>
      <vt:variant>
        <vt:i4>5</vt:i4>
      </vt:variant>
      <vt:variant>
        <vt:lpwstr>http://catweb.ncl.edu.tw/portal_g13_cnt.php?button_num=g13&amp;folder_id=37</vt:lpwstr>
      </vt:variant>
      <vt:variant>
        <vt:lpwstr/>
      </vt:variant>
      <vt:variant>
        <vt:i4>2293871</vt:i4>
      </vt:variant>
      <vt:variant>
        <vt:i4>15</vt:i4>
      </vt:variant>
      <vt:variant>
        <vt:i4>0</vt:i4>
      </vt:variant>
      <vt:variant>
        <vt:i4>5</vt:i4>
      </vt:variant>
      <vt:variant>
        <vt:lpwstr>http://www.loc.gov/marc/bibliographic/ecbdhome.html</vt:lpwstr>
      </vt:variant>
      <vt:variant>
        <vt:lpwstr/>
      </vt:variant>
      <vt:variant>
        <vt:i4>2752560</vt:i4>
      </vt:variant>
      <vt:variant>
        <vt:i4>12</vt:i4>
      </vt:variant>
      <vt:variant>
        <vt:i4>0</vt:i4>
      </vt:variant>
      <vt:variant>
        <vt:i4>5</vt:i4>
      </vt:variant>
      <vt:variant>
        <vt:lpwstr>http://www.loc.gov/marc</vt:lpwstr>
      </vt:variant>
      <vt:variant>
        <vt:lpwstr/>
      </vt:variant>
      <vt:variant>
        <vt:i4>2293868</vt:i4>
      </vt:variant>
      <vt:variant>
        <vt:i4>9</vt:i4>
      </vt:variant>
      <vt:variant>
        <vt:i4>0</vt:i4>
      </vt:variant>
      <vt:variant>
        <vt:i4>5</vt:i4>
      </vt:variant>
      <vt:variant>
        <vt:lpwstr>http://catweb.ncl.edu.tw/portal_e3_cnt.php?button_num=e3&amp;folder_id=57</vt:lpwstr>
      </vt:variant>
      <vt:variant>
        <vt:lpwstr/>
      </vt:variant>
      <vt:variant>
        <vt:i4>458799</vt:i4>
      </vt:variant>
      <vt:variant>
        <vt:i4>6</vt:i4>
      </vt:variant>
      <vt:variant>
        <vt:i4>0</vt:i4>
      </vt:variant>
      <vt:variant>
        <vt:i4>5</vt:i4>
      </vt:variant>
      <vt:variant>
        <vt:lpwstr>http://catweb.ncl.edu.tw/flysheet_admin/new_file_download.php?Pact=FileDownLoad&amp;Pval=2519</vt:lpwstr>
      </vt:variant>
      <vt:variant>
        <vt:lpwstr/>
      </vt:variant>
      <vt:variant>
        <vt:i4>4128791</vt:i4>
      </vt:variant>
      <vt:variant>
        <vt:i4>3</vt:i4>
      </vt:variant>
      <vt:variant>
        <vt:i4>0</vt:i4>
      </vt:variant>
      <vt:variant>
        <vt:i4>5</vt:i4>
      </vt:variant>
      <vt:variant>
        <vt:lpwstr>http://catweb.ncl.edu.tw/portal_e3_cnt_page.php?button_num=e3&amp;folder_id=223&amp;cnt_id=638&amp;sn_judge=1</vt:lpwstr>
      </vt:variant>
      <vt:variant>
        <vt:lpwstr/>
      </vt:variant>
      <vt:variant>
        <vt:i4>-854734932</vt:i4>
      </vt:variant>
      <vt:variant>
        <vt:i4>0</vt:i4>
      </vt:variant>
      <vt:variant>
        <vt:i4>0</vt:i4>
      </vt:variant>
      <vt:variant>
        <vt:i4>5</vt:i4>
      </vt:variant>
      <vt:variant>
        <vt:lpwstr>mailto:討論事項則請寄往IO-L@mail.lis.ntu.edu.tw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網路資源</dc:title>
  <dc:creator>user</dc:creator>
  <cp:lastModifiedBy>Lan, Wen-Chin</cp:lastModifiedBy>
  <cp:revision>2</cp:revision>
  <cp:lastPrinted>2005-02-22T05:56:00Z</cp:lastPrinted>
  <dcterms:created xsi:type="dcterms:W3CDTF">2018-09-12T01:01:00Z</dcterms:created>
  <dcterms:modified xsi:type="dcterms:W3CDTF">2018-09-12T01:01:00Z</dcterms:modified>
</cp:coreProperties>
</file>