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3" w:rsidRPr="009320A7" w:rsidRDefault="00857343" w:rsidP="00062CE4">
      <w:pPr>
        <w:adjustRightInd w:val="0"/>
        <w:snapToGrid w:val="0"/>
        <w:jc w:val="center"/>
        <w:rPr>
          <w:b/>
          <w:bCs/>
        </w:rPr>
      </w:pPr>
      <w:bookmarkStart w:id="0" w:name="_GoBack"/>
      <w:bookmarkEnd w:id="0"/>
      <w:r w:rsidRPr="009320A7">
        <w:rPr>
          <w:b/>
          <w:bCs/>
        </w:rPr>
        <w:t>圖書史</w:t>
      </w:r>
      <w:r w:rsidRPr="009320A7">
        <w:rPr>
          <w:b/>
          <w:bCs/>
        </w:rPr>
        <w:t>(History of the Book)</w:t>
      </w:r>
    </w:p>
    <w:p w:rsidR="00062CE4" w:rsidRPr="009320A7" w:rsidRDefault="00505483" w:rsidP="00062CE4">
      <w:pPr>
        <w:tabs>
          <w:tab w:val="left" w:pos="1661"/>
          <w:tab w:val="left" w:pos="6810"/>
        </w:tabs>
        <w:adjustRightInd w:val="0"/>
        <w:snapToGrid w:val="0"/>
        <w:jc w:val="center"/>
        <w:rPr>
          <w:b/>
          <w:bCs/>
        </w:rPr>
      </w:pPr>
      <w:r w:rsidRPr="009320A7">
        <w:rPr>
          <w:b/>
          <w:bCs/>
        </w:rPr>
        <w:t>10</w:t>
      </w:r>
      <w:r w:rsidR="00401F04">
        <w:rPr>
          <w:rFonts w:hint="eastAsia"/>
          <w:b/>
          <w:bCs/>
        </w:rPr>
        <w:t>7</w:t>
      </w:r>
      <w:r w:rsidR="00062CE4" w:rsidRPr="009320A7">
        <w:rPr>
          <w:b/>
          <w:bCs/>
        </w:rPr>
        <w:t>學年度</w:t>
      </w:r>
      <w:r w:rsidR="009E18F4">
        <w:rPr>
          <w:rFonts w:hint="eastAsia"/>
          <w:b/>
          <w:bCs/>
        </w:rPr>
        <w:t>上</w:t>
      </w:r>
      <w:r w:rsidR="00062CE4" w:rsidRPr="009320A7">
        <w:rPr>
          <w:b/>
          <w:bCs/>
        </w:rPr>
        <w:t>學期</w:t>
      </w:r>
    </w:p>
    <w:p w:rsidR="00857343" w:rsidRPr="009320A7" w:rsidRDefault="00857343" w:rsidP="00FC05E1">
      <w:pPr>
        <w:tabs>
          <w:tab w:val="left" w:pos="1661"/>
          <w:tab w:val="left" w:pos="6810"/>
        </w:tabs>
        <w:spacing w:beforeLines="50"/>
        <w:jc w:val="center"/>
        <w:rPr>
          <w:color w:val="000000"/>
        </w:rPr>
      </w:pPr>
      <w:r w:rsidRPr="009320A7">
        <w:rPr>
          <w:color w:val="000000"/>
        </w:rPr>
        <w:t>藍文欽</w:t>
      </w:r>
    </w:p>
    <w:p w:rsidR="00857343" w:rsidRPr="009320A7" w:rsidRDefault="005B43F5" w:rsidP="005B43F5">
      <w:pPr>
        <w:tabs>
          <w:tab w:val="left" w:pos="1661"/>
          <w:tab w:val="left" w:pos="6810"/>
        </w:tabs>
        <w:spacing w:line="195" w:lineRule="atLeast"/>
        <w:jc w:val="center"/>
      </w:pPr>
      <w:r w:rsidRPr="009320A7">
        <w:t xml:space="preserve">lanw@ntu.edu.tw             </w:t>
      </w:r>
      <w:r w:rsidRPr="009320A7">
        <w:t>圖書資訊學系第八研究室</w:t>
      </w:r>
      <w:r w:rsidRPr="009320A7">
        <w:t xml:space="preserve">                </w:t>
      </w:r>
      <w:r w:rsidR="00857343" w:rsidRPr="009320A7">
        <w:t>3</w:t>
      </w:r>
      <w:r w:rsidR="00062CE4" w:rsidRPr="009320A7">
        <w:t>3</w:t>
      </w:r>
      <w:r w:rsidR="00857343" w:rsidRPr="009320A7">
        <w:t>66-</w:t>
      </w:r>
      <w:r w:rsidR="00062CE4" w:rsidRPr="009320A7">
        <w:t>2964</w:t>
      </w:r>
    </w:p>
    <w:p w:rsidR="00857343" w:rsidRPr="009320A7" w:rsidRDefault="00857343">
      <w:pPr>
        <w:pBdr>
          <w:top w:val="single" w:sz="4" w:space="1" w:color="auto"/>
          <w:bottom w:val="single" w:sz="4" w:space="1" w:color="auto"/>
        </w:pBdr>
        <w:tabs>
          <w:tab w:val="left" w:pos="1661"/>
          <w:tab w:val="left" w:pos="6810"/>
        </w:tabs>
        <w:jc w:val="center"/>
      </w:pPr>
      <w:r w:rsidRPr="009320A7">
        <w:t>課程編號</w:t>
      </w:r>
      <w:r w:rsidRPr="009320A7">
        <w:t xml:space="preserve">: 106 50400    </w:t>
      </w:r>
      <w:r w:rsidRPr="009320A7">
        <w:t>上課時間</w:t>
      </w:r>
      <w:r w:rsidRPr="009320A7">
        <w:t xml:space="preserve">: </w:t>
      </w:r>
      <w:r w:rsidRPr="009320A7">
        <w:t>星期</w:t>
      </w:r>
      <w:r w:rsidR="008A3301">
        <w:rPr>
          <w:rFonts w:hint="eastAsia"/>
        </w:rPr>
        <w:t>五</w:t>
      </w:r>
      <w:r w:rsidRPr="009320A7">
        <w:t xml:space="preserve"> </w:t>
      </w:r>
      <w:r w:rsidR="00062CE4" w:rsidRPr="009320A7">
        <w:t>9</w:t>
      </w:r>
      <w:r w:rsidRPr="009320A7">
        <w:t>:</w:t>
      </w:r>
      <w:r w:rsidR="00062CE4" w:rsidRPr="009320A7">
        <w:t>1</w:t>
      </w:r>
      <w:r w:rsidRPr="009320A7">
        <w:t>0-1</w:t>
      </w:r>
      <w:r w:rsidR="00062CE4" w:rsidRPr="009320A7">
        <w:t>2</w:t>
      </w:r>
      <w:r w:rsidRPr="009320A7">
        <w:t>:</w:t>
      </w:r>
      <w:r w:rsidR="00062CE4" w:rsidRPr="009320A7">
        <w:t>1</w:t>
      </w:r>
      <w:r w:rsidRPr="009320A7">
        <w:t xml:space="preserve">0    </w:t>
      </w:r>
      <w:r w:rsidRPr="009320A7">
        <w:t>上課地點</w:t>
      </w:r>
      <w:r w:rsidRPr="009320A7">
        <w:t xml:space="preserve">: </w:t>
      </w:r>
      <w:r w:rsidR="00C73F5E" w:rsidRPr="009320A7">
        <w:rPr>
          <w:rFonts w:hAnsi="新細明體"/>
        </w:rPr>
        <w:t>圖資系</w:t>
      </w:r>
      <w:r w:rsidR="008A3301">
        <w:rPr>
          <w:rFonts w:hAnsi="新細明體" w:hint="eastAsia"/>
        </w:rPr>
        <w:t>編目</w:t>
      </w:r>
      <w:r w:rsidR="00332F11" w:rsidRPr="009320A7">
        <w:rPr>
          <w:rFonts w:hAnsi="新細明體"/>
        </w:rPr>
        <w:t>室</w:t>
      </w:r>
    </w:p>
    <w:p w:rsidR="00857343" w:rsidRPr="009320A7" w:rsidRDefault="00857343"/>
    <w:p w:rsidR="00857343" w:rsidRPr="009320A7" w:rsidRDefault="00857343">
      <w:pPr>
        <w:pStyle w:val="Web"/>
        <w:spacing w:before="0" w:beforeAutospacing="0" w:after="0" w:afterAutospacing="0"/>
        <w:jc w:val="both"/>
        <w:rPr>
          <w:rFonts w:ascii="Times New Roman" w:eastAsia="華康粗黑體" w:hAnsi="Times New Roman"/>
          <w:b/>
          <w:bCs/>
          <w:color w:val="auto"/>
          <w:u w:val="single"/>
        </w:rPr>
      </w:pPr>
      <w:r w:rsidRPr="009320A7">
        <w:rPr>
          <w:rFonts w:ascii="Times New Roman" w:eastAsia="華康粗黑體" w:hAnsi="Times New Roman"/>
          <w:b/>
          <w:bCs/>
          <w:color w:val="auto"/>
          <w:u w:val="single"/>
        </w:rPr>
        <w:t>課程簡介</w:t>
      </w:r>
    </w:p>
    <w:p w:rsidR="00857343" w:rsidRPr="009320A7" w:rsidRDefault="00857343">
      <w:pPr>
        <w:pStyle w:val="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</w:rPr>
      </w:pPr>
    </w:p>
    <w:p w:rsidR="00857343" w:rsidRPr="009320A7" w:rsidRDefault="00857343">
      <w:r w:rsidRPr="009320A7">
        <w:t>本課程旨在簡介中外圖書形制及書籍製作技術的演變與發展，</w:t>
      </w:r>
      <w:r w:rsidR="00593278" w:rsidRPr="009320A7">
        <w:t>並探討圖書印刷與社會文化間之關係，</w:t>
      </w:r>
      <w:r w:rsidRPr="009320A7">
        <w:t>課程內容包括：紙發明以前之書寫材料</w:t>
      </w:r>
      <w:r w:rsidR="009E18F4">
        <w:rPr>
          <w:rFonts w:hint="eastAsia"/>
        </w:rPr>
        <w:t>（文字載體）及書籍形式</w:t>
      </w:r>
      <w:r w:rsidRPr="009320A7">
        <w:t>、紙的發明與傳播、雕版及活字印刷術的發明與傳播、各時期與各地區印書之概況與特色、書籍裝幀技術之演進、印刷術對社會文化之影響、中外之技術交流與相互影響、圖書與新興媒體（如：有聲書、電子書）等。</w:t>
      </w:r>
      <w:r w:rsidRPr="009320A7">
        <w:t xml:space="preserve"> </w:t>
      </w:r>
    </w:p>
    <w:p w:rsidR="00857343" w:rsidRPr="009320A7" w:rsidRDefault="00857343"/>
    <w:p w:rsidR="00E43AC6" w:rsidRPr="009320A7" w:rsidRDefault="00E43AC6" w:rsidP="00E43AC6">
      <w:pPr>
        <w:pStyle w:val="Web"/>
        <w:spacing w:before="0" w:beforeAutospacing="0" w:after="0" w:afterAutospacing="0"/>
        <w:rPr>
          <w:rFonts w:ascii="Times New Roman" w:eastAsia="華康粗黑體" w:hAnsi="Times New Roman"/>
          <w:bCs/>
          <w:color w:val="auto"/>
        </w:rPr>
      </w:pPr>
      <w:r w:rsidRPr="009320A7">
        <w:rPr>
          <w:rFonts w:ascii="Times New Roman" w:eastAsia="華康粗黑體" w:hAnsi="Times New Roman"/>
          <w:b/>
          <w:bCs/>
          <w:color w:val="auto"/>
          <w:u w:val="single"/>
        </w:rPr>
        <w:t>課程專屬之</w:t>
      </w:r>
      <w:r w:rsidRPr="009320A7">
        <w:rPr>
          <w:rFonts w:ascii="Times New Roman" w:eastAsia="華康粗黑體" w:hAnsi="Times New Roman"/>
          <w:b/>
          <w:bCs/>
          <w:color w:val="auto"/>
          <w:u w:val="single"/>
        </w:rPr>
        <w:t>Mailing List</w:t>
      </w:r>
      <w:r w:rsidRPr="009320A7">
        <w:rPr>
          <w:rFonts w:ascii="Times New Roman" w:eastAsia="華康粗黑體" w:hAnsi="Times New Roman"/>
          <w:bCs/>
          <w:color w:val="auto"/>
        </w:rPr>
        <w:t>：</w:t>
      </w:r>
      <w:r w:rsidRPr="009320A7">
        <w:rPr>
          <w:rFonts w:ascii="Times New Roman" w:eastAsia="華康粗黑體" w:hAnsi="Times New Roman"/>
          <w:bCs/>
          <w:color w:val="auto"/>
        </w:rPr>
        <w:t xml:space="preserve"> Bookhistory-L</w:t>
      </w:r>
      <w:r w:rsidRPr="009320A7">
        <w:rPr>
          <w:rFonts w:ascii="Times New Roman" w:eastAsia="華康粗黑體" w:hAnsi="Times New Roman"/>
          <w:bCs/>
        </w:rPr>
        <w:t>@mail.lis.ntu.edu.tw</w:t>
      </w:r>
      <w:r w:rsidRPr="009320A7">
        <w:rPr>
          <w:rFonts w:ascii="Times New Roman" w:eastAsia="華康粗黑體" w:hAnsi="Times New Roman"/>
          <w:bCs/>
          <w:color w:val="auto"/>
        </w:rPr>
        <w:t xml:space="preserve">  </w:t>
      </w:r>
    </w:p>
    <w:p w:rsidR="00E43AC6" w:rsidRPr="009320A7" w:rsidRDefault="00E43AC6" w:rsidP="00E43AC6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Times New Roman" w:eastAsia="細明體" w:hAnsi="Times New Roman"/>
          <w:bCs/>
          <w:color w:val="auto"/>
        </w:rPr>
      </w:pPr>
      <w:r w:rsidRPr="009320A7">
        <w:rPr>
          <w:rFonts w:ascii="Times New Roman" w:eastAsia="細明體" w:hAnsi="Times New Roman"/>
          <w:bCs/>
          <w:color w:val="auto"/>
        </w:rPr>
        <w:t>請透過</w:t>
      </w:r>
      <w:r w:rsidR="00E348D8" w:rsidRPr="009320A7">
        <w:rPr>
          <w:rFonts w:ascii="Times New Roman" w:eastAsia="細明體" w:hAnsi="Times New Roman"/>
          <w:bCs/>
          <w:color w:val="auto"/>
        </w:rPr>
        <w:t xml:space="preserve">http://list.lis.ntu.edu.tw </w:t>
      </w:r>
      <w:r w:rsidRPr="009320A7">
        <w:rPr>
          <w:rFonts w:ascii="Times New Roman" w:eastAsia="細明體" w:hAnsi="Times New Roman"/>
          <w:bCs/>
          <w:color w:val="auto"/>
        </w:rPr>
        <w:t>加入此課程</w:t>
      </w:r>
      <w:r w:rsidRPr="009320A7">
        <w:rPr>
          <w:rFonts w:ascii="Times New Roman" w:eastAsia="細明體" w:hAnsi="Times New Roman"/>
          <w:bCs/>
          <w:color w:val="auto"/>
        </w:rPr>
        <w:t>list</w:t>
      </w:r>
    </w:p>
    <w:p w:rsidR="00E43AC6" w:rsidRPr="009320A7" w:rsidRDefault="00E43AC6" w:rsidP="00E43AC6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Times New Roman" w:eastAsia="華康粗黑體" w:hAnsi="Times New Roman"/>
          <w:color w:val="auto"/>
        </w:rPr>
      </w:pPr>
      <w:r w:rsidRPr="009320A7">
        <w:rPr>
          <w:rFonts w:ascii="Times New Roman" w:eastAsia="細明體" w:hAnsi="Times New Roman"/>
          <w:bCs/>
          <w:color w:val="auto"/>
        </w:rPr>
        <w:t>討論事項則請寄往</w:t>
      </w:r>
      <w:r w:rsidRPr="009320A7">
        <w:rPr>
          <w:rFonts w:ascii="Times New Roman" w:eastAsia="細明體" w:hAnsi="Times New Roman"/>
          <w:bCs/>
          <w:color w:val="auto"/>
        </w:rPr>
        <w:t>Bookhistory</w:t>
      </w:r>
      <w:r w:rsidRPr="009320A7">
        <w:rPr>
          <w:rFonts w:ascii="Times New Roman" w:eastAsia="華康粗黑體" w:hAnsi="Times New Roman"/>
          <w:bCs/>
        </w:rPr>
        <w:t>-L@mail.lis.ntu.edu.tw</w:t>
      </w:r>
      <w:r w:rsidRPr="009320A7">
        <w:rPr>
          <w:rFonts w:ascii="Times New Roman" w:eastAsia="細明體" w:hAnsi="Times New Roman"/>
          <w:bCs/>
          <w:color w:val="auto"/>
        </w:rPr>
        <w:t xml:space="preserve"> </w:t>
      </w:r>
    </w:p>
    <w:p w:rsidR="005B43F5" w:rsidRPr="009320A7" w:rsidRDefault="005B43F5" w:rsidP="005B43F5">
      <w:pPr>
        <w:pStyle w:val="Web"/>
        <w:numPr>
          <w:ilvl w:val="0"/>
          <w:numId w:val="10"/>
        </w:numPr>
        <w:adjustRightInd w:val="0"/>
        <w:spacing w:before="0" w:beforeAutospacing="0" w:after="0" w:afterAutospacing="0"/>
        <w:rPr>
          <w:rFonts w:ascii="Times New Roman" w:eastAsia="華康粗黑體" w:hAnsi="Times New Roman"/>
          <w:color w:val="auto"/>
        </w:rPr>
      </w:pPr>
      <w:r w:rsidRPr="009320A7">
        <w:rPr>
          <w:rFonts w:ascii="Times New Roman" w:eastAsia="細明體" w:hAnsi="Times New Roman"/>
          <w:bCs/>
          <w:color w:val="auto"/>
        </w:rPr>
        <w:t>課程</w:t>
      </w:r>
      <w:r w:rsidRPr="009320A7">
        <w:rPr>
          <w:rFonts w:ascii="Times New Roman" w:eastAsia="細明體" w:hAnsi="Times New Roman"/>
          <w:bCs/>
          <w:color w:val="auto"/>
        </w:rPr>
        <w:t>mailing list</w:t>
      </w:r>
      <w:r w:rsidRPr="009320A7">
        <w:rPr>
          <w:rFonts w:ascii="Times New Roman" w:eastAsia="細明體" w:hAnsi="Times New Roman"/>
          <w:bCs/>
          <w:color w:val="auto"/>
        </w:rPr>
        <w:t>，可將它視同一個</w:t>
      </w:r>
      <w:r w:rsidRPr="009320A7">
        <w:rPr>
          <w:rFonts w:ascii="Times New Roman" w:eastAsia="細明體" w:hAnsi="Times New Roman"/>
          <w:bCs/>
          <w:color w:val="auto"/>
        </w:rPr>
        <w:t>email</w:t>
      </w:r>
      <w:r w:rsidRPr="009320A7">
        <w:rPr>
          <w:rFonts w:ascii="Times New Roman" w:eastAsia="細明體" w:hAnsi="Times New Roman"/>
          <w:bCs/>
          <w:color w:val="auto"/>
        </w:rPr>
        <w:t>帳號，收件人是修課的全部同學。</w:t>
      </w:r>
    </w:p>
    <w:p w:rsidR="005B43F5" w:rsidRPr="009320A7" w:rsidRDefault="005B43F5" w:rsidP="005B43F5">
      <w:pPr>
        <w:pStyle w:val="Web"/>
        <w:numPr>
          <w:ilvl w:val="0"/>
          <w:numId w:val="10"/>
        </w:numPr>
        <w:spacing w:before="0" w:beforeAutospacing="0" w:after="0" w:afterAutospacing="0"/>
        <w:rPr>
          <w:rFonts w:ascii="Times New Roman" w:eastAsia="華康粗黑體" w:hAnsi="Times New Roman"/>
          <w:color w:val="auto"/>
        </w:rPr>
      </w:pPr>
      <w:r w:rsidRPr="009320A7">
        <w:rPr>
          <w:rFonts w:ascii="Times New Roman" w:eastAsia="細明體"/>
          <w:bCs/>
        </w:rPr>
        <w:t>這是大家共享的園地，可分享心得、討論問題等，請多加利用。</w:t>
      </w:r>
    </w:p>
    <w:p w:rsidR="008A3301" w:rsidRDefault="008A3301" w:rsidP="00422067">
      <w:pPr>
        <w:pStyle w:val="Web"/>
        <w:spacing w:before="0" w:beforeAutospacing="0" w:after="0" w:afterAutospacing="0"/>
        <w:jc w:val="both"/>
        <w:rPr>
          <w:rFonts w:ascii="Times New Roman" w:eastAsia="華康粗黑體" w:hAnsi="Times New Roman"/>
          <w:b/>
          <w:bCs/>
          <w:color w:val="auto"/>
          <w:sz w:val="28"/>
          <w:szCs w:val="28"/>
          <w:u w:val="single"/>
        </w:rPr>
      </w:pPr>
    </w:p>
    <w:p w:rsidR="00857343" w:rsidRPr="009320A7" w:rsidRDefault="00857343" w:rsidP="00422067">
      <w:pPr>
        <w:pStyle w:val="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320A7">
        <w:rPr>
          <w:rFonts w:ascii="Times New Roman" w:eastAsia="華康粗黑體" w:hAnsi="Times New Roman"/>
          <w:b/>
          <w:bCs/>
          <w:color w:val="auto"/>
          <w:sz w:val="28"/>
          <w:szCs w:val="28"/>
          <w:u w:val="single"/>
        </w:rPr>
        <w:t>課程</w:t>
      </w:r>
      <w:r w:rsidRPr="009320A7">
        <w:rPr>
          <w:rFonts w:ascii="Times New Roman" w:eastAsia="華康粗黑體" w:hAnsi="Times New Roman"/>
          <w:b/>
          <w:bCs/>
          <w:sz w:val="28"/>
          <w:szCs w:val="28"/>
          <w:u w:val="single"/>
        </w:rPr>
        <w:t>參考資源</w:t>
      </w:r>
      <w:r w:rsidRPr="009320A7">
        <w:rPr>
          <w:rFonts w:ascii="Times New Roman"/>
          <w:b/>
        </w:rPr>
        <w:t>：</w:t>
      </w:r>
      <w:r w:rsidRPr="009320A7">
        <w:rPr>
          <w:rFonts w:ascii="Times New Roman" w:hAnsi="Times New Roman"/>
          <w:b/>
        </w:rPr>
        <w:t xml:space="preserve"> </w:t>
      </w:r>
    </w:p>
    <w:p w:rsidR="00590988" w:rsidRDefault="00590988" w:rsidP="00745CAE">
      <w:pPr>
        <w:ind w:left="283" w:hangingChars="118" w:hanging="283"/>
      </w:pPr>
      <w:r w:rsidRPr="009320A7">
        <w:t>Anderson</w:t>
      </w:r>
      <w:r w:rsidRPr="009320A7">
        <w:t>撰文，</w:t>
      </w:r>
      <w:proofErr w:type="gramStart"/>
      <w:r w:rsidRPr="009320A7">
        <w:t>林盟山攝影</w:t>
      </w:r>
      <w:proofErr w:type="gramEnd"/>
      <w:r w:rsidR="00D12404" w:rsidRPr="009320A7">
        <w:t>（</w:t>
      </w:r>
      <w:r w:rsidR="00D12404" w:rsidRPr="009320A7">
        <w:t>2014</w:t>
      </w:r>
      <w:r w:rsidR="00D12404" w:rsidRPr="009320A7">
        <w:t>）</w:t>
      </w:r>
      <w:r w:rsidRPr="009320A7">
        <w:t>。</w:t>
      </w:r>
      <w:r w:rsidRPr="00444444">
        <w:rPr>
          <w:rFonts w:ascii="標楷體" w:eastAsia="標楷體" w:hAnsi="標楷體"/>
        </w:rPr>
        <w:t>活字：</w:t>
      </w:r>
      <w:proofErr w:type="gramStart"/>
      <w:r w:rsidRPr="00444444">
        <w:rPr>
          <w:rFonts w:ascii="標楷體" w:eastAsia="標楷體" w:hAnsi="標楷體"/>
        </w:rPr>
        <w:t>記憶鉛與火</w:t>
      </w:r>
      <w:proofErr w:type="gramEnd"/>
      <w:r w:rsidRPr="00444444">
        <w:rPr>
          <w:rFonts w:ascii="標楷體" w:eastAsia="標楷體" w:hAnsi="標楷體"/>
        </w:rPr>
        <w:t>的時代</w:t>
      </w:r>
      <w:r w:rsidRPr="009320A7">
        <w:t>。臺北市：行人文化實驗室。</w:t>
      </w:r>
    </w:p>
    <w:p w:rsidR="00DC57A8" w:rsidRPr="00DC57A8" w:rsidRDefault="00DC57A8" w:rsidP="00745CAE">
      <w:pPr>
        <w:ind w:left="283" w:hangingChars="118" w:hanging="283"/>
        <w:rPr>
          <w:rFonts w:ascii="新細明體" w:hAnsi="新細明體" w:cs="新細明體"/>
        </w:rPr>
      </w:pPr>
      <w:r>
        <w:rPr>
          <w:rFonts w:hint="eastAsia"/>
        </w:rPr>
        <w:t>上海新四軍歷史研究會印刷印鈔分會編（</w:t>
      </w:r>
      <w:r>
        <w:t>1990</w:t>
      </w:r>
      <w:r>
        <w:rPr>
          <w:rFonts w:hint="eastAsia"/>
        </w:rPr>
        <w:t>）。</w:t>
      </w:r>
      <w:r w:rsidR="00AA3EB9" w:rsidRPr="00F252D2">
        <w:rPr>
          <w:rFonts w:ascii="標楷體" w:eastAsia="標楷體" w:hAnsi="標楷體" w:hint="eastAsia"/>
        </w:rPr>
        <w:t>雕版印刷源流</w:t>
      </w:r>
      <w:r>
        <w:rPr>
          <w:rFonts w:hint="eastAsia"/>
        </w:rPr>
        <w:t>。</w:t>
      </w:r>
      <w:r w:rsidR="00AA3EB9">
        <w:rPr>
          <w:rFonts w:hint="eastAsia"/>
        </w:rPr>
        <w:t>北京市</w:t>
      </w:r>
      <w:r>
        <w:rPr>
          <w:rFonts w:hint="eastAsia"/>
        </w:rPr>
        <w:t>：</w:t>
      </w:r>
      <w:r w:rsidR="00AA3EB9">
        <w:rPr>
          <w:rFonts w:hint="eastAsia"/>
        </w:rPr>
        <w:t>印刷工業出版社</w:t>
      </w:r>
      <w:r>
        <w:rPr>
          <w:rFonts w:ascii="新細明體" w:hAnsi="新細明體" w:cs="新細明體" w:hint="eastAsia"/>
        </w:rPr>
        <w:t>。</w:t>
      </w:r>
      <w:proofErr w:type="gramStart"/>
      <w:r w:rsidR="00E70436">
        <w:rPr>
          <w:rFonts w:ascii="新細明體" w:hAnsi="新細明體" w:cs="新細明體" w:hint="eastAsia"/>
        </w:rPr>
        <w:t>（</w:t>
      </w:r>
      <w:proofErr w:type="gramEnd"/>
      <w:r w:rsidR="00E70436" w:rsidRPr="00E70436">
        <w:rPr>
          <w:rFonts w:ascii="新細明體" w:hAnsi="新細明體" w:cs="新細明體" w:hint="eastAsia"/>
        </w:rPr>
        <w:t>中</w:t>
      </w:r>
      <w:r w:rsidR="00E70436">
        <w:rPr>
          <w:rFonts w:ascii="新細明體" w:hAnsi="新細明體" w:cs="新細明體" w:hint="eastAsia"/>
        </w:rPr>
        <w:t>國</w:t>
      </w:r>
      <w:r w:rsidR="00E70436" w:rsidRPr="00E70436">
        <w:rPr>
          <w:rFonts w:ascii="新細明體" w:hAnsi="新細明體" w:cs="新細明體" w:hint="eastAsia"/>
        </w:rPr>
        <w:t>印刷史料</w:t>
      </w:r>
      <w:r w:rsidR="00E70436">
        <w:rPr>
          <w:rFonts w:ascii="新細明體" w:hAnsi="新細明體" w:cs="新細明體" w:hint="eastAsia"/>
        </w:rPr>
        <w:t>選輯；</w:t>
      </w:r>
      <w:r w:rsidR="00E70436" w:rsidRPr="00E70436">
        <w:rPr>
          <w:rFonts w:ascii="新細明體" w:hAnsi="新細明體" w:cs="新細明體"/>
        </w:rPr>
        <w:t>1</w:t>
      </w:r>
      <w:proofErr w:type="gramStart"/>
      <w:r w:rsidR="00E70436">
        <w:rPr>
          <w:rFonts w:ascii="新細明體" w:hAnsi="新細明體" w:cs="新細明體" w:hint="eastAsia"/>
        </w:rPr>
        <w:t>）</w:t>
      </w:r>
      <w:proofErr w:type="gramEnd"/>
    </w:p>
    <w:p w:rsidR="00DC57A8" w:rsidRPr="00DC57A8" w:rsidRDefault="00DC57A8" w:rsidP="00745CAE">
      <w:pPr>
        <w:ind w:left="283" w:hangingChars="118" w:hanging="283"/>
        <w:rPr>
          <w:rFonts w:ascii="新細明體" w:hAnsi="新細明體" w:cs="新細明體"/>
        </w:rPr>
      </w:pPr>
      <w:r>
        <w:rPr>
          <w:rFonts w:hint="eastAsia"/>
        </w:rPr>
        <w:t>上海新四軍歷史研究會印刷印鈔分會編（</w:t>
      </w:r>
      <w:r>
        <w:t>1990</w:t>
      </w:r>
      <w:r>
        <w:rPr>
          <w:rFonts w:hint="eastAsia"/>
        </w:rPr>
        <w:t>）。</w:t>
      </w:r>
      <w:r w:rsidRPr="00F252D2">
        <w:rPr>
          <w:rFonts w:ascii="標楷體" w:eastAsia="標楷體" w:hAnsi="標楷體" w:hint="eastAsia"/>
        </w:rPr>
        <w:t>活字印刷源流</w:t>
      </w:r>
      <w:r>
        <w:rPr>
          <w:rFonts w:hint="eastAsia"/>
        </w:rPr>
        <w:t>。北京市：印刷工業出版社</w:t>
      </w:r>
      <w:r>
        <w:rPr>
          <w:rFonts w:ascii="新細明體" w:hAnsi="新細明體" w:cs="新細明體" w:hint="eastAsia"/>
        </w:rPr>
        <w:t>。</w:t>
      </w:r>
      <w:proofErr w:type="gramStart"/>
      <w:r w:rsidR="00E70436">
        <w:rPr>
          <w:rFonts w:ascii="新細明體" w:hAnsi="新細明體" w:cs="新細明體" w:hint="eastAsia"/>
        </w:rPr>
        <w:t>（</w:t>
      </w:r>
      <w:proofErr w:type="gramEnd"/>
      <w:r w:rsidR="00E70436" w:rsidRPr="00E70436">
        <w:rPr>
          <w:rFonts w:ascii="新細明體" w:hAnsi="新細明體" w:cs="新細明體" w:hint="eastAsia"/>
        </w:rPr>
        <w:t>中</w:t>
      </w:r>
      <w:r w:rsidR="00E70436">
        <w:rPr>
          <w:rFonts w:ascii="新細明體" w:hAnsi="新細明體" w:cs="新細明體" w:hint="eastAsia"/>
        </w:rPr>
        <w:t>國</w:t>
      </w:r>
      <w:r w:rsidR="00E70436" w:rsidRPr="00E70436">
        <w:rPr>
          <w:rFonts w:ascii="新細明體" w:hAnsi="新細明體" w:cs="新細明體" w:hint="eastAsia"/>
        </w:rPr>
        <w:t>印刷史料</w:t>
      </w:r>
      <w:r w:rsidR="00E70436">
        <w:rPr>
          <w:rFonts w:ascii="新細明體" w:hAnsi="新細明體" w:cs="新細明體" w:hint="eastAsia"/>
        </w:rPr>
        <w:t>選輯；</w:t>
      </w:r>
      <w:r w:rsidR="0070090D">
        <w:rPr>
          <w:rFonts w:ascii="新細明體" w:hAnsi="新細明體" w:cs="新細明體"/>
        </w:rPr>
        <w:t>2</w:t>
      </w:r>
      <w:proofErr w:type="gramStart"/>
      <w:r w:rsidR="00E70436">
        <w:rPr>
          <w:rFonts w:ascii="新細明體" w:hAnsi="新細明體" w:cs="新細明體" w:hint="eastAsia"/>
        </w:rPr>
        <w:t>）</w:t>
      </w:r>
      <w:proofErr w:type="gramEnd"/>
    </w:p>
    <w:p w:rsidR="00DC57A8" w:rsidRPr="00DC57A8" w:rsidRDefault="00DC57A8" w:rsidP="00745CAE">
      <w:pPr>
        <w:ind w:left="283" w:hangingChars="118" w:hanging="283"/>
        <w:rPr>
          <w:rFonts w:ascii="新細明體" w:hAnsi="新細明體" w:cs="新細明體"/>
        </w:rPr>
      </w:pPr>
      <w:r>
        <w:rPr>
          <w:rFonts w:hint="eastAsia"/>
        </w:rPr>
        <w:t>上海新四軍歷史研究會印刷印鈔分會編（</w:t>
      </w:r>
      <w:r>
        <w:t>1991</w:t>
      </w:r>
      <w:r>
        <w:rPr>
          <w:rFonts w:hint="eastAsia"/>
        </w:rPr>
        <w:t>）。</w:t>
      </w:r>
      <w:proofErr w:type="gramStart"/>
      <w:r w:rsidRPr="00F252D2">
        <w:rPr>
          <w:rFonts w:ascii="標楷體" w:eastAsia="標楷體" w:hAnsi="標楷體" w:hint="eastAsia"/>
        </w:rPr>
        <w:t>歷代刻書</w:t>
      </w:r>
      <w:proofErr w:type="gramEnd"/>
      <w:r w:rsidRPr="00F252D2">
        <w:rPr>
          <w:rFonts w:ascii="標楷體" w:eastAsia="標楷體" w:hAnsi="標楷體" w:hint="eastAsia"/>
        </w:rPr>
        <w:t>槪況</w:t>
      </w:r>
      <w:r>
        <w:rPr>
          <w:rFonts w:hint="eastAsia"/>
        </w:rPr>
        <w:t>。北京市：印刷工業出版社</w:t>
      </w:r>
      <w:r w:rsidRPr="00DC57A8">
        <w:rPr>
          <w:rFonts w:ascii="新細明體" w:hAnsi="新細明體" w:cs="新細明體" w:hint="eastAsia"/>
        </w:rPr>
        <w:t>。</w:t>
      </w:r>
      <w:proofErr w:type="gramStart"/>
      <w:r w:rsidR="00E70436">
        <w:rPr>
          <w:rFonts w:ascii="新細明體" w:hAnsi="新細明體" w:cs="新細明體" w:hint="eastAsia"/>
        </w:rPr>
        <w:t>（</w:t>
      </w:r>
      <w:proofErr w:type="gramEnd"/>
      <w:r w:rsidR="00E70436" w:rsidRPr="00E70436">
        <w:rPr>
          <w:rFonts w:ascii="新細明體" w:hAnsi="新細明體" w:cs="新細明體" w:hint="eastAsia"/>
        </w:rPr>
        <w:t>中</w:t>
      </w:r>
      <w:r w:rsidR="00E70436">
        <w:rPr>
          <w:rFonts w:ascii="新細明體" w:hAnsi="新細明體" w:cs="新細明體" w:hint="eastAsia"/>
        </w:rPr>
        <w:t>國</w:t>
      </w:r>
      <w:r w:rsidR="00E70436" w:rsidRPr="00E70436">
        <w:rPr>
          <w:rFonts w:ascii="新細明體" w:hAnsi="新細明體" w:cs="新細明體" w:hint="eastAsia"/>
        </w:rPr>
        <w:t>印刷史料</w:t>
      </w:r>
      <w:r w:rsidR="00E70436">
        <w:rPr>
          <w:rFonts w:ascii="新細明體" w:hAnsi="新細明體" w:cs="新細明體" w:hint="eastAsia"/>
        </w:rPr>
        <w:t>選輯；</w:t>
      </w:r>
      <w:r w:rsidR="0070090D">
        <w:rPr>
          <w:rFonts w:ascii="新細明體" w:hAnsi="新細明體" w:cs="新細明體"/>
        </w:rPr>
        <w:t>3</w:t>
      </w:r>
      <w:proofErr w:type="gramStart"/>
      <w:r w:rsidR="00E70436">
        <w:rPr>
          <w:rFonts w:ascii="新細明體" w:hAnsi="新細明體" w:cs="新細明體" w:hint="eastAsia"/>
        </w:rPr>
        <w:t>）</w:t>
      </w:r>
      <w:proofErr w:type="gramEnd"/>
    </w:p>
    <w:p w:rsidR="00DC57A8" w:rsidRPr="0070090D" w:rsidRDefault="00DC57A8" w:rsidP="00745CAE">
      <w:pPr>
        <w:ind w:left="283" w:hangingChars="118" w:hanging="283"/>
        <w:rPr>
          <w:rFonts w:ascii="新細明體" w:hAnsi="新細明體" w:cs="新細明體"/>
        </w:rPr>
      </w:pPr>
      <w:r>
        <w:rPr>
          <w:rFonts w:hint="eastAsia"/>
        </w:rPr>
        <w:t>上海新四軍歷史研究會印刷印鈔分會編（</w:t>
      </w:r>
      <w:r>
        <w:t>1993</w:t>
      </w:r>
      <w:r>
        <w:rPr>
          <w:rFonts w:hint="eastAsia"/>
        </w:rPr>
        <w:t>）。</w:t>
      </w:r>
      <w:r w:rsidRPr="00F252D2">
        <w:rPr>
          <w:rFonts w:ascii="標楷體" w:eastAsia="標楷體" w:hAnsi="標楷體" w:hint="eastAsia"/>
        </w:rPr>
        <w:t>裝訂源流和補遺</w:t>
      </w:r>
      <w:r>
        <w:rPr>
          <w:rFonts w:hint="eastAsia"/>
        </w:rPr>
        <w:t>。北京市：印刷工業出版社</w:t>
      </w:r>
      <w:r w:rsidRPr="0070090D">
        <w:rPr>
          <w:rFonts w:ascii="新細明體" w:hAnsi="新細明體" w:cs="新細明體" w:hint="eastAsia"/>
        </w:rPr>
        <w:t>。</w:t>
      </w:r>
      <w:proofErr w:type="gramStart"/>
      <w:r w:rsidR="00E70436" w:rsidRPr="0070090D">
        <w:rPr>
          <w:rFonts w:ascii="新細明體" w:hAnsi="新細明體" w:cs="新細明體" w:hint="eastAsia"/>
        </w:rPr>
        <w:t>（</w:t>
      </w:r>
      <w:proofErr w:type="gramEnd"/>
      <w:r w:rsidR="00E70436" w:rsidRPr="0070090D">
        <w:rPr>
          <w:rFonts w:ascii="新細明體" w:hAnsi="新細明體" w:cs="新細明體" w:hint="eastAsia"/>
        </w:rPr>
        <w:t>中國印刷史料選輯；</w:t>
      </w:r>
      <w:r w:rsidR="0070090D" w:rsidRPr="0070090D">
        <w:rPr>
          <w:rFonts w:ascii="新細明體" w:hAnsi="新細明體" w:cs="新細明體"/>
        </w:rPr>
        <w:t>4</w:t>
      </w:r>
      <w:proofErr w:type="gramStart"/>
      <w:r w:rsidR="00E70436" w:rsidRPr="0070090D">
        <w:rPr>
          <w:rFonts w:ascii="新細明體" w:hAnsi="新細明體" w:cs="新細明體" w:hint="eastAsia"/>
        </w:rPr>
        <w:t>）</w:t>
      </w:r>
      <w:proofErr w:type="gramEnd"/>
    </w:p>
    <w:p w:rsidR="00486DBD" w:rsidRPr="009320A7" w:rsidRDefault="00F52238" w:rsidP="00745CAE">
      <w:pPr>
        <w:ind w:left="283" w:hangingChars="118" w:hanging="283"/>
      </w:pPr>
      <w:r w:rsidRPr="009320A7">
        <w:t>王秋桂，王國良合編</w:t>
      </w:r>
      <w:r w:rsidR="00D12404" w:rsidRPr="009320A7">
        <w:t>（民</w:t>
      </w:r>
      <w:r w:rsidR="00D12404" w:rsidRPr="009320A7">
        <w:t>75</w:t>
      </w:r>
      <w:r w:rsidR="00D12404" w:rsidRPr="009320A7">
        <w:t>）</w:t>
      </w:r>
      <w:r w:rsidRPr="009320A7">
        <w:t>。</w:t>
      </w:r>
      <w:r w:rsidRPr="00444444">
        <w:rPr>
          <w:rFonts w:ascii="標楷體" w:eastAsia="標楷體" w:hAnsi="標楷體"/>
        </w:rPr>
        <w:t>中國圖書</w:t>
      </w:r>
      <w:proofErr w:type="gramStart"/>
      <w:r w:rsidRPr="00444444">
        <w:rPr>
          <w:rFonts w:ascii="標楷體" w:eastAsia="標楷體" w:hAnsi="標楷體"/>
        </w:rPr>
        <w:t>文獻學論集</w:t>
      </w:r>
      <w:proofErr w:type="gramEnd"/>
      <w:r w:rsidRPr="009320A7">
        <w:t>。</w:t>
      </w:r>
      <w:r w:rsidR="009969C9" w:rsidRPr="009320A7">
        <w:t>臺北</w:t>
      </w:r>
      <w:r w:rsidRPr="009320A7">
        <w:t>市：明文。</w:t>
      </w:r>
    </w:p>
    <w:p w:rsidR="00F52238" w:rsidRDefault="00486DBD" w:rsidP="00745CAE">
      <w:pPr>
        <w:ind w:left="283" w:hangingChars="118" w:hanging="283"/>
      </w:pPr>
      <w:r w:rsidRPr="009320A7">
        <w:t>王明嘉</w:t>
      </w:r>
      <w:r w:rsidR="00D12404" w:rsidRPr="009320A7">
        <w:t>（民</w:t>
      </w:r>
      <w:r w:rsidR="00D12404" w:rsidRPr="009320A7">
        <w:t>99</w:t>
      </w:r>
      <w:r w:rsidR="00D12404" w:rsidRPr="009320A7">
        <w:t>）</w:t>
      </w:r>
      <w:r w:rsidRPr="009320A7">
        <w:t>。</w:t>
      </w:r>
      <w:r w:rsidRPr="00444444">
        <w:rPr>
          <w:rFonts w:ascii="標楷體" w:eastAsia="標楷體" w:hAnsi="標楷體"/>
        </w:rPr>
        <w:t>字母的誕生</w:t>
      </w:r>
      <w:r w:rsidRPr="009320A7">
        <w:t>。</w:t>
      </w:r>
      <w:r w:rsidR="009969C9" w:rsidRPr="009320A7">
        <w:t>臺北</w:t>
      </w:r>
      <w:r w:rsidRPr="009320A7">
        <w:t>市：積木文化。</w:t>
      </w:r>
    </w:p>
    <w:p w:rsidR="009E362C" w:rsidRPr="009320A7" w:rsidRDefault="009E362C" w:rsidP="00745CAE">
      <w:pPr>
        <w:ind w:left="283" w:hangingChars="118" w:hanging="283"/>
      </w:pPr>
      <w:r w:rsidRPr="009E362C">
        <w:rPr>
          <w:rFonts w:hint="eastAsia"/>
        </w:rPr>
        <w:t>中國印刷博物館編</w:t>
      </w:r>
      <w:r>
        <w:rPr>
          <w:rFonts w:hint="eastAsia"/>
        </w:rPr>
        <w:t>，</w:t>
      </w:r>
      <w:r w:rsidRPr="009E362C">
        <w:rPr>
          <w:rFonts w:hint="eastAsia"/>
        </w:rPr>
        <w:t>羅樹寶主編</w:t>
      </w:r>
      <w:r>
        <w:rPr>
          <w:rFonts w:hint="eastAsia"/>
        </w:rPr>
        <w:t>，</w:t>
      </w:r>
      <w:r w:rsidRPr="009E362C">
        <w:rPr>
          <w:rFonts w:hint="eastAsia"/>
        </w:rPr>
        <w:t>陳善偉譯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）。</w:t>
      </w:r>
      <w:r w:rsidRPr="00444444">
        <w:rPr>
          <w:rFonts w:ascii="標楷體" w:eastAsia="標楷體" w:hAnsi="標楷體" w:hint="eastAsia"/>
        </w:rPr>
        <w:t>中國古代印刷史圖冊</w:t>
      </w:r>
      <w:r>
        <w:rPr>
          <w:rFonts w:hint="eastAsia"/>
        </w:rPr>
        <w:t>。</w:t>
      </w:r>
      <w:r w:rsidRPr="009E362C">
        <w:rPr>
          <w:rFonts w:hint="eastAsia"/>
        </w:rPr>
        <w:t>香港</w:t>
      </w:r>
      <w:r>
        <w:rPr>
          <w:rFonts w:hint="eastAsia"/>
        </w:rPr>
        <w:t>：</w:t>
      </w:r>
      <w:r w:rsidRPr="009E362C">
        <w:rPr>
          <w:rFonts w:hint="eastAsia"/>
        </w:rPr>
        <w:t>香港城市大學出版社</w:t>
      </w:r>
      <w:r>
        <w:rPr>
          <w:rFonts w:hint="eastAsia"/>
        </w:rPr>
        <w:t>。</w:t>
      </w:r>
    </w:p>
    <w:p w:rsidR="00A5187E" w:rsidRPr="009320A7" w:rsidRDefault="00A5187E" w:rsidP="00745CAE">
      <w:pPr>
        <w:ind w:left="283" w:hangingChars="118" w:hanging="283"/>
        <w:rPr>
          <w:b/>
        </w:rPr>
      </w:pPr>
      <w:r w:rsidRPr="009320A7">
        <w:rPr>
          <w:rStyle w:val="a7"/>
          <w:rFonts w:hAnsi="新細明體"/>
          <w:b w:val="0"/>
        </w:rPr>
        <w:t>史金波、雅森</w:t>
      </w:r>
      <w:proofErr w:type="gramStart"/>
      <w:r w:rsidRPr="009320A7">
        <w:rPr>
          <w:rStyle w:val="a7"/>
          <w:rFonts w:hAnsi="新細明體"/>
          <w:b w:val="0"/>
        </w:rPr>
        <w:t>‧</w:t>
      </w:r>
      <w:proofErr w:type="gramEnd"/>
      <w:r w:rsidRPr="009320A7">
        <w:rPr>
          <w:rStyle w:val="a7"/>
          <w:rFonts w:hAnsi="新細明體"/>
          <w:b w:val="0"/>
        </w:rPr>
        <w:t>吾守</w:t>
      </w:r>
      <w:proofErr w:type="gramStart"/>
      <w:r w:rsidRPr="009320A7">
        <w:rPr>
          <w:rStyle w:val="a7"/>
          <w:rFonts w:hAnsi="新細明體"/>
          <w:b w:val="0"/>
        </w:rPr>
        <w:t>爾著</w:t>
      </w:r>
      <w:proofErr w:type="gramEnd"/>
      <w:r w:rsidR="00D12404" w:rsidRPr="009320A7">
        <w:rPr>
          <w:rStyle w:val="a7"/>
          <w:b w:val="0"/>
        </w:rPr>
        <w:t>（</w:t>
      </w:r>
      <w:r w:rsidR="00D12404" w:rsidRPr="009320A7">
        <w:t>2000</w:t>
      </w:r>
      <w:r w:rsidR="00D12404" w:rsidRPr="009320A7">
        <w:t>）</w:t>
      </w:r>
      <w:r w:rsidRPr="009320A7">
        <w:rPr>
          <w:rStyle w:val="a7"/>
          <w:rFonts w:hAnsi="新細明體"/>
          <w:b w:val="0"/>
        </w:rPr>
        <w:t>。</w:t>
      </w:r>
      <w:r w:rsidRPr="00444444">
        <w:rPr>
          <w:rFonts w:ascii="標楷體" w:eastAsia="標楷體" w:hAnsi="標楷體"/>
          <w:bCs/>
        </w:rPr>
        <w:t>中國活字印刷術的發明和早期傳播：西夏和回</w:t>
      </w:r>
      <w:proofErr w:type="gramStart"/>
      <w:r w:rsidRPr="00444444">
        <w:rPr>
          <w:rFonts w:ascii="標楷體" w:eastAsia="標楷體" w:hAnsi="標楷體"/>
          <w:bCs/>
        </w:rPr>
        <w:t>鶻</w:t>
      </w:r>
      <w:proofErr w:type="gramEnd"/>
      <w:r w:rsidRPr="00444444">
        <w:rPr>
          <w:rFonts w:ascii="標楷體" w:eastAsia="標楷體" w:hAnsi="標楷體"/>
          <w:bCs/>
        </w:rPr>
        <w:t>活字印刷術</w:t>
      </w:r>
      <w:r w:rsidRPr="009320A7">
        <w:rPr>
          <w:rStyle w:val="a7"/>
          <w:rFonts w:hAnsi="新細明體"/>
          <w:b w:val="0"/>
        </w:rPr>
        <w:t>。</w:t>
      </w:r>
      <w:r w:rsidRPr="009320A7">
        <w:rPr>
          <w:rFonts w:hAnsi="新細明體"/>
        </w:rPr>
        <w:t>北京</w:t>
      </w:r>
      <w:r w:rsidR="00D12404" w:rsidRPr="009320A7">
        <w:rPr>
          <w:rFonts w:hAnsi="新細明體"/>
        </w:rPr>
        <w:t>：</w:t>
      </w:r>
      <w:r w:rsidRPr="009320A7">
        <w:rPr>
          <w:rFonts w:hAnsi="新細明體"/>
        </w:rPr>
        <w:t>社會科學文獻。</w:t>
      </w:r>
    </w:p>
    <w:p w:rsidR="00F95177" w:rsidRPr="009320A7" w:rsidRDefault="00F95177" w:rsidP="00745CAE">
      <w:pPr>
        <w:ind w:left="283" w:hangingChars="118" w:hanging="283"/>
      </w:pPr>
      <w:proofErr w:type="gramStart"/>
      <w:r w:rsidRPr="009320A7">
        <w:lastRenderedPageBreak/>
        <w:t>任繼愈</w:t>
      </w:r>
      <w:proofErr w:type="gramEnd"/>
      <w:r w:rsidRPr="009320A7">
        <w:t>主編</w:t>
      </w:r>
      <w:r w:rsidR="00D12404" w:rsidRPr="009320A7">
        <w:t>（</w:t>
      </w:r>
      <w:r w:rsidR="00D12404" w:rsidRPr="009320A7">
        <w:t>2002</w:t>
      </w:r>
      <w:r w:rsidR="00D12404" w:rsidRPr="009320A7">
        <w:t>）</w:t>
      </w:r>
      <w:r w:rsidRPr="009320A7">
        <w:t>。</w:t>
      </w:r>
      <w:r w:rsidRPr="00B14E65">
        <w:rPr>
          <w:rFonts w:ascii="標楷體" w:eastAsia="標楷體" w:hAnsi="標楷體"/>
          <w:bCs/>
          <w:color w:val="FF0000"/>
        </w:rPr>
        <w:t>中國版本文化叢書</w:t>
      </w:r>
      <w:r w:rsidRPr="009320A7">
        <w:t>。南京：江蘇古籍出版社。</w:t>
      </w:r>
      <w:r w:rsidR="00BB0BF2">
        <w:rPr>
          <w:rFonts w:hint="eastAsia"/>
        </w:rPr>
        <w:t>[</w:t>
      </w:r>
      <w:r w:rsidR="00BB0BF2">
        <w:rPr>
          <w:rFonts w:hint="eastAsia"/>
        </w:rPr>
        <w:t>此套叢書收入</w:t>
      </w:r>
      <w:r w:rsidR="00BB0BF2">
        <w:rPr>
          <w:rFonts w:hint="eastAsia"/>
        </w:rPr>
        <w:t>14</w:t>
      </w:r>
      <w:r w:rsidR="00BB0BF2">
        <w:rPr>
          <w:rFonts w:hint="eastAsia"/>
        </w:rPr>
        <w:t>種書</w:t>
      </w:r>
      <w:r w:rsidR="00F252D2">
        <w:rPr>
          <w:rFonts w:hint="eastAsia"/>
        </w:rPr>
        <w:t xml:space="preserve">: </w:t>
      </w:r>
      <w:r w:rsidR="00F252D2">
        <w:rPr>
          <w:rFonts w:hint="eastAsia"/>
        </w:rPr>
        <w:t>中國書源流、宋本、元本、明本、清刻本、活字本、稿本、</w:t>
      </w:r>
      <w:proofErr w:type="gramStart"/>
      <w:r w:rsidR="00F252D2">
        <w:rPr>
          <w:rFonts w:hint="eastAsia"/>
        </w:rPr>
        <w:t>批校本</w:t>
      </w:r>
      <w:proofErr w:type="gramEnd"/>
      <w:r w:rsidR="00F252D2">
        <w:rPr>
          <w:rFonts w:hint="eastAsia"/>
        </w:rPr>
        <w:t>、家刻本、坊刻本、插圖本、佛經版本、少數民族古籍版本、新文學版本</w:t>
      </w:r>
      <w:r w:rsidR="00BB0BF2">
        <w:rPr>
          <w:rFonts w:hint="eastAsia"/>
        </w:rPr>
        <w:t>]</w:t>
      </w:r>
    </w:p>
    <w:p w:rsidR="00435717" w:rsidRPr="009320A7" w:rsidRDefault="00435717" w:rsidP="00745CAE">
      <w:pPr>
        <w:ind w:left="283" w:hangingChars="118" w:hanging="283"/>
      </w:pPr>
      <w:proofErr w:type="gramStart"/>
      <w:r w:rsidRPr="009320A7">
        <w:t>朱迎平</w:t>
      </w:r>
      <w:proofErr w:type="gramEnd"/>
      <w:r w:rsidR="00D12404" w:rsidRPr="009320A7">
        <w:t>（</w:t>
      </w:r>
      <w:r w:rsidR="00D12404" w:rsidRPr="009320A7">
        <w:t>2008</w:t>
      </w:r>
      <w:r w:rsidR="00D12404" w:rsidRPr="009320A7">
        <w:t>）</w:t>
      </w:r>
      <w:r w:rsidRPr="009320A7">
        <w:t>。</w:t>
      </w:r>
      <w:proofErr w:type="gramStart"/>
      <w:r w:rsidRPr="00444444">
        <w:rPr>
          <w:rFonts w:ascii="標楷體" w:eastAsia="標楷體" w:hAnsi="標楷體"/>
          <w:bCs/>
        </w:rPr>
        <w:t>宋代刻書產業</w:t>
      </w:r>
      <w:proofErr w:type="gramEnd"/>
      <w:r w:rsidRPr="00444444">
        <w:rPr>
          <w:rFonts w:ascii="標楷體" w:eastAsia="標楷體" w:hAnsi="標楷體"/>
          <w:bCs/>
        </w:rPr>
        <w:t>與文學</w:t>
      </w:r>
      <w:r w:rsidRPr="009320A7">
        <w:t>。上海：上海古籍出版社。</w:t>
      </w:r>
    </w:p>
    <w:p w:rsidR="00BA62B5" w:rsidRDefault="00BA62B5" w:rsidP="00745CAE">
      <w:pPr>
        <w:ind w:left="283" w:hangingChars="118" w:hanging="283"/>
      </w:pPr>
      <w:proofErr w:type="gramStart"/>
      <w:r>
        <w:rPr>
          <w:rFonts w:ascii="新細明體" w:hAnsi="新細明體" w:cs="新細明體" w:hint="eastAsia"/>
        </w:rPr>
        <w:t>辛德勇</w:t>
      </w:r>
      <w:proofErr w:type="gramEnd"/>
      <w:r>
        <w:rPr>
          <w:rFonts w:ascii="新細明體" w:hAnsi="新細明體" w:cs="新細明體" w:hint="eastAsia"/>
        </w:rPr>
        <w:t>（</w:t>
      </w:r>
      <w:r>
        <w:t>2016</w:t>
      </w:r>
      <w:r>
        <w:rPr>
          <w:rFonts w:ascii="新細明體" w:hAnsi="新細明體" w:cs="新細明體" w:hint="eastAsia"/>
        </w:rPr>
        <w:t>）。</w:t>
      </w:r>
      <w:r w:rsidRPr="00F252D2">
        <w:rPr>
          <w:rFonts w:ascii="標楷體" w:eastAsia="標楷體" w:hAnsi="標楷體" w:hint="eastAsia"/>
        </w:rPr>
        <w:t>中國印刷史研究</w:t>
      </w:r>
      <w:r>
        <w:rPr>
          <w:rFonts w:ascii="新細明體" w:hAnsi="新細明體" w:cs="新細明體" w:hint="eastAsia"/>
        </w:rPr>
        <w:t>。北京：三聯書店。</w:t>
      </w:r>
    </w:p>
    <w:p w:rsidR="00146280" w:rsidRPr="009320A7" w:rsidRDefault="00146280" w:rsidP="00745CAE">
      <w:pPr>
        <w:ind w:left="283" w:hangingChars="118" w:hanging="283"/>
      </w:pPr>
      <w:r w:rsidRPr="009320A7">
        <w:t>李均明、劉國忠、劉光聖、鄔文玲</w:t>
      </w:r>
      <w:r w:rsidR="00D12404" w:rsidRPr="009320A7">
        <w:t>（</w:t>
      </w:r>
      <w:r w:rsidR="00D12404" w:rsidRPr="009320A7">
        <w:t>2011</w:t>
      </w:r>
      <w:r w:rsidR="00D12404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</w:rPr>
        <w:t>當代中國</w:t>
      </w:r>
      <w:proofErr w:type="gramStart"/>
      <w:r w:rsidRPr="00444444">
        <w:rPr>
          <w:rFonts w:ascii="標楷體" w:eastAsia="標楷體" w:hAnsi="標楷體"/>
          <w:bCs/>
        </w:rPr>
        <w:t>簡帛學研究</w:t>
      </w:r>
      <w:proofErr w:type="gramEnd"/>
      <w:r w:rsidRPr="00444444">
        <w:rPr>
          <w:rFonts w:ascii="標楷體" w:eastAsia="標楷體" w:hAnsi="標楷體"/>
          <w:bCs/>
        </w:rPr>
        <w:t>（1949-2009）</w:t>
      </w:r>
      <w:r w:rsidRPr="009320A7">
        <w:t>。北京：中國社會科學出版社。</w:t>
      </w:r>
    </w:p>
    <w:p w:rsidR="00146280" w:rsidRDefault="00146280" w:rsidP="00745CAE">
      <w:pPr>
        <w:ind w:left="283" w:hangingChars="118" w:hanging="283"/>
      </w:pPr>
      <w:r w:rsidRPr="009320A7">
        <w:t>李明杰</w:t>
      </w:r>
      <w:r w:rsidR="00D12404" w:rsidRPr="009320A7">
        <w:t>（</w:t>
      </w:r>
      <w:r w:rsidR="00D12404" w:rsidRPr="009320A7">
        <w:t>2013</w:t>
      </w:r>
      <w:r w:rsidR="00D12404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</w:rPr>
        <w:t>中國古代圖書著作權研究</w:t>
      </w:r>
      <w:r w:rsidRPr="009320A7">
        <w:t>。北京：社會科學文獻出版社。</w:t>
      </w:r>
    </w:p>
    <w:p w:rsidR="001E1ED2" w:rsidRPr="009320A7" w:rsidRDefault="001E1ED2" w:rsidP="00745CAE">
      <w:pPr>
        <w:ind w:left="283" w:hangingChars="118" w:hanging="283"/>
      </w:pPr>
      <w:r>
        <w:rPr>
          <w:rFonts w:hint="eastAsia"/>
        </w:rPr>
        <w:t>李英（</w:t>
      </w:r>
      <w:r>
        <w:t>2009</w:t>
      </w:r>
      <w:r>
        <w:rPr>
          <w:rFonts w:hint="eastAsia"/>
        </w:rPr>
        <w:t>）。</w:t>
      </w:r>
      <w:r w:rsidRPr="00F252D2">
        <w:rPr>
          <w:rFonts w:ascii="標楷體" w:eastAsia="標楷體" w:hAnsi="標楷體" w:hint="eastAsia"/>
        </w:rPr>
        <w:t>中國彩印二千年</w:t>
      </w:r>
      <w:r>
        <w:rPr>
          <w:rFonts w:hint="eastAsia"/>
        </w:rPr>
        <w:t>。南昌市：江西科學技術。</w:t>
      </w:r>
    </w:p>
    <w:p w:rsidR="00F52238" w:rsidRPr="009320A7" w:rsidRDefault="00F52238" w:rsidP="00745CAE">
      <w:pPr>
        <w:ind w:left="283" w:hangingChars="118" w:hanging="283"/>
      </w:pPr>
      <w:r w:rsidRPr="009320A7">
        <w:t>李致忠</w:t>
      </w:r>
      <w:r w:rsidR="00D12404" w:rsidRPr="009320A7">
        <w:t>（</w:t>
      </w:r>
      <w:r w:rsidR="00D12404" w:rsidRPr="009320A7">
        <w:t>2000</w:t>
      </w:r>
      <w:r w:rsidR="00D12404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</w:rPr>
        <w:t>古代版印通論</w:t>
      </w:r>
      <w:r w:rsidRPr="009320A7">
        <w:t>。北京：紫禁城出版社。</w:t>
      </w:r>
    </w:p>
    <w:p w:rsidR="00F52238" w:rsidRPr="009320A7" w:rsidRDefault="00F52238" w:rsidP="00745CAE">
      <w:pPr>
        <w:ind w:left="283" w:hangingChars="118" w:hanging="283"/>
        <w:rPr>
          <w:rStyle w:val="a7"/>
          <w:bCs w:val="0"/>
        </w:rPr>
      </w:pPr>
      <w:r w:rsidRPr="009320A7">
        <w:rPr>
          <w:rStyle w:val="a7"/>
          <w:b w:val="0"/>
        </w:rPr>
        <w:t>李致忠，周少川，</w:t>
      </w:r>
      <w:proofErr w:type="gramStart"/>
      <w:r w:rsidRPr="009320A7">
        <w:rPr>
          <w:rStyle w:val="a7"/>
          <w:b w:val="0"/>
        </w:rPr>
        <w:t>張木早合著</w:t>
      </w:r>
      <w:proofErr w:type="gramEnd"/>
      <w:r w:rsidR="00D12404" w:rsidRPr="009320A7">
        <w:rPr>
          <w:rStyle w:val="a7"/>
          <w:b w:val="0"/>
        </w:rPr>
        <w:t>（</w:t>
      </w:r>
      <w:r w:rsidR="00D12404" w:rsidRPr="009320A7">
        <w:rPr>
          <w:rStyle w:val="a7"/>
          <w:b w:val="0"/>
        </w:rPr>
        <w:t>2004</w:t>
      </w:r>
      <w:r w:rsidR="00D12404" w:rsidRPr="009320A7">
        <w:rPr>
          <w:rStyle w:val="a7"/>
          <w:b w:val="0"/>
        </w:rPr>
        <w:t>）</w:t>
      </w:r>
      <w:r w:rsidRPr="009320A7">
        <w:rPr>
          <w:rStyle w:val="a7"/>
          <w:b w:val="0"/>
        </w:rPr>
        <w:t>。</w:t>
      </w:r>
      <w:r w:rsidRPr="00444444">
        <w:rPr>
          <w:rFonts w:ascii="標楷體" w:eastAsia="標楷體" w:hAnsi="標楷體"/>
        </w:rPr>
        <w:t>中國典籍史</w:t>
      </w:r>
      <w:r w:rsidRPr="009320A7">
        <w:rPr>
          <w:rStyle w:val="a7"/>
          <w:b w:val="0"/>
        </w:rPr>
        <w:t>。上海：上海人民出版社。</w:t>
      </w:r>
    </w:p>
    <w:p w:rsidR="006C6350" w:rsidRPr="009320A7" w:rsidRDefault="006C6350" w:rsidP="00745CAE">
      <w:pPr>
        <w:ind w:left="283" w:hangingChars="118" w:hanging="283"/>
        <w:rPr>
          <w:rStyle w:val="a7"/>
          <w:bCs w:val="0"/>
        </w:rPr>
      </w:pPr>
      <w:proofErr w:type="gramStart"/>
      <w:r w:rsidRPr="009320A7">
        <w:rPr>
          <w:rStyle w:val="a7"/>
          <w:b w:val="0"/>
        </w:rPr>
        <w:t>李零</w:t>
      </w:r>
      <w:proofErr w:type="gramEnd"/>
      <w:r w:rsidR="00D12404" w:rsidRPr="009320A7">
        <w:rPr>
          <w:rStyle w:val="a7"/>
          <w:b w:val="0"/>
        </w:rPr>
        <w:t>（</w:t>
      </w:r>
      <w:r w:rsidR="00D12404" w:rsidRPr="009320A7">
        <w:rPr>
          <w:rStyle w:val="a7"/>
          <w:b w:val="0"/>
        </w:rPr>
        <w:t>2004</w:t>
      </w:r>
      <w:r w:rsidR="00D12404" w:rsidRPr="009320A7">
        <w:rPr>
          <w:rStyle w:val="a7"/>
          <w:b w:val="0"/>
        </w:rPr>
        <w:t>）</w:t>
      </w:r>
      <w:r w:rsidRPr="009320A7">
        <w:rPr>
          <w:rStyle w:val="a7"/>
          <w:b w:val="0"/>
        </w:rPr>
        <w:t>。</w:t>
      </w:r>
      <w:r w:rsidRPr="00444444">
        <w:rPr>
          <w:rFonts w:ascii="標楷體" w:eastAsia="標楷體" w:hAnsi="標楷體"/>
          <w:bCs/>
        </w:rPr>
        <w:t>簡帛古書與學術源流</w:t>
      </w:r>
      <w:r w:rsidRPr="009320A7">
        <w:rPr>
          <w:rStyle w:val="a7"/>
          <w:b w:val="0"/>
        </w:rPr>
        <w:t>。北京：生活、讀書、新知三聯。</w:t>
      </w:r>
    </w:p>
    <w:p w:rsidR="004321D1" w:rsidRPr="009320A7" w:rsidRDefault="004321D1" w:rsidP="00745CAE">
      <w:pPr>
        <w:ind w:left="283" w:hangingChars="118" w:hanging="283"/>
        <w:rPr>
          <w:b/>
        </w:rPr>
      </w:pPr>
      <w:r w:rsidRPr="009320A7">
        <w:rPr>
          <w:rStyle w:val="a7"/>
          <w:b w:val="0"/>
        </w:rPr>
        <w:t>李學勤</w:t>
      </w:r>
      <w:r w:rsidR="00D12404" w:rsidRPr="009320A7">
        <w:rPr>
          <w:rStyle w:val="a7"/>
          <w:b w:val="0"/>
        </w:rPr>
        <w:t>（</w:t>
      </w:r>
      <w:r w:rsidR="00D12404" w:rsidRPr="009320A7">
        <w:t>1994</w:t>
      </w:r>
      <w:r w:rsidR="00D12404" w:rsidRPr="009320A7">
        <w:rPr>
          <w:rStyle w:val="a7"/>
          <w:b w:val="0"/>
        </w:rPr>
        <w:t>）</w:t>
      </w:r>
      <w:r w:rsidRPr="009320A7">
        <w:rPr>
          <w:rStyle w:val="a7"/>
          <w:b w:val="0"/>
        </w:rPr>
        <w:t>。</w:t>
      </w:r>
      <w:r w:rsidRPr="00444444">
        <w:rPr>
          <w:rFonts w:ascii="標楷體" w:eastAsia="標楷體" w:hAnsi="標楷體"/>
        </w:rPr>
        <w:t>簡帛</w:t>
      </w:r>
      <w:proofErr w:type="gramStart"/>
      <w:r w:rsidRPr="00444444">
        <w:rPr>
          <w:rFonts w:ascii="標楷體" w:eastAsia="標楷體" w:hAnsi="標楷體"/>
        </w:rPr>
        <w:t>佚</w:t>
      </w:r>
      <w:proofErr w:type="gramEnd"/>
      <w:r w:rsidRPr="00444444">
        <w:rPr>
          <w:rFonts w:ascii="標楷體" w:eastAsia="標楷體" w:hAnsi="標楷體"/>
        </w:rPr>
        <w:t>籍與學術史</w:t>
      </w:r>
      <w:r w:rsidRPr="009320A7">
        <w:rPr>
          <w:rStyle w:val="a7"/>
          <w:b w:val="0"/>
        </w:rPr>
        <w:t>。</w:t>
      </w:r>
      <w:r w:rsidRPr="009320A7">
        <w:t>臺北市：時報文化。</w:t>
      </w:r>
    </w:p>
    <w:p w:rsidR="00B02DDA" w:rsidRPr="009320A7" w:rsidRDefault="00B02DDA" w:rsidP="00745CAE">
      <w:pPr>
        <w:ind w:left="283" w:hangingChars="118" w:hanging="283"/>
        <w:rPr>
          <w:b/>
        </w:rPr>
      </w:pPr>
      <w:r w:rsidRPr="009320A7">
        <w:rPr>
          <w:rStyle w:val="a7"/>
          <w:b w:val="0"/>
        </w:rPr>
        <w:t>李學勤</w:t>
      </w:r>
      <w:r w:rsidR="00D12404" w:rsidRPr="009320A7">
        <w:rPr>
          <w:rStyle w:val="a7"/>
          <w:b w:val="0"/>
        </w:rPr>
        <w:t>（</w:t>
      </w:r>
      <w:r w:rsidR="00D12404" w:rsidRPr="009320A7">
        <w:t>2005</w:t>
      </w:r>
      <w:r w:rsidR="00D12404" w:rsidRPr="009320A7">
        <w:rPr>
          <w:rStyle w:val="a7"/>
          <w:b w:val="0"/>
        </w:rPr>
        <w:t>）</w:t>
      </w:r>
      <w:r w:rsidRPr="009320A7">
        <w:rPr>
          <w:rStyle w:val="a7"/>
          <w:b w:val="0"/>
        </w:rPr>
        <w:t>。</w:t>
      </w:r>
      <w:r w:rsidRPr="00444444">
        <w:rPr>
          <w:rFonts w:ascii="標楷體" w:eastAsia="標楷體" w:hAnsi="標楷體"/>
          <w:bCs/>
        </w:rPr>
        <w:t>青銅器與古代史</w:t>
      </w:r>
      <w:r w:rsidRPr="009320A7">
        <w:rPr>
          <w:rStyle w:val="a7"/>
          <w:b w:val="0"/>
        </w:rPr>
        <w:t>。</w:t>
      </w:r>
      <w:r w:rsidR="009969C9" w:rsidRPr="009320A7">
        <w:t>臺北</w:t>
      </w:r>
      <w:r w:rsidRPr="009320A7">
        <w:t>市：聯經。</w:t>
      </w:r>
    </w:p>
    <w:p w:rsidR="00F52238" w:rsidRPr="009320A7" w:rsidRDefault="00F52238" w:rsidP="00745CAE">
      <w:pPr>
        <w:ind w:left="283" w:hangingChars="118" w:hanging="283"/>
      </w:pPr>
      <w:r w:rsidRPr="009320A7">
        <w:t>吳哲夫</w:t>
      </w:r>
      <w:r w:rsidR="00BE6E2F">
        <w:rPr>
          <w:rFonts w:hint="eastAsia"/>
        </w:rPr>
        <w:t>（</w:t>
      </w:r>
      <w:r w:rsidR="00837572" w:rsidRPr="009320A7">
        <w:t>民</w:t>
      </w:r>
      <w:r w:rsidR="00837572" w:rsidRPr="009320A7">
        <w:t>73</w:t>
      </w:r>
      <w:r w:rsidR="00837572" w:rsidRPr="009320A7">
        <w:t>）。</w:t>
      </w:r>
      <w:r w:rsidRPr="00444444">
        <w:rPr>
          <w:rFonts w:ascii="標楷體" w:eastAsia="標楷體" w:hAnsi="標楷體"/>
          <w:bCs/>
        </w:rPr>
        <w:t>書的歷史</w:t>
      </w:r>
      <w:r w:rsidRPr="009320A7">
        <w:t>。</w:t>
      </w:r>
      <w:r w:rsidR="009969C9" w:rsidRPr="009320A7">
        <w:t>臺北</w:t>
      </w:r>
      <w:r w:rsidRPr="009320A7">
        <w:t>市：行政院文化建設委員會。</w:t>
      </w:r>
      <w:r w:rsidRPr="009320A7">
        <w:t xml:space="preserve"> </w:t>
      </w:r>
    </w:p>
    <w:p w:rsidR="00792CF2" w:rsidRPr="009320A7" w:rsidRDefault="00792CF2" w:rsidP="00745CAE">
      <w:pPr>
        <w:ind w:left="283" w:hangingChars="118" w:hanging="283"/>
      </w:pPr>
      <w:r w:rsidRPr="009320A7">
        <w:t>吳簡易</w:t>
      </w:r>
      <w:r w:rsidR="00837572" w:rsidRPr="009320A7">
        <w:t>（</w:t>
      </w:r>
      <w:r w:rsidR="00837572" w:rsidRPr="009320A7">
        <w:t>2008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</w:rPr>
        <w:t>書籍的歷史</w:t>
      </w:r>
      <w:r w:rsidRPr="009320A7">
        <w:t>。廣州：希望出版社。</w:t>
      </w:r>
    </w:p>
    <w:p w:rsidR="00F52238" w:rsidRPr="009320A7" w:rsidRDefault="00F52238" w:rsidP="00745CAE">
      <w:pPr>
        <w:ind w:left="283" w:hangingChars="118" w:hanging="283"/>
      </w:pPr>
      <w:r w:rsidRPr="009320A7">
        <w:t>吳漢英</w:t>
      </w:r>
      <w:r w:rsidR="00837572" w:rsidRPr="009320A7">
        <w:t>（民</w:t>
      </w:r>
      <w:r w:rsidR="00837572" w:rsidRPr="009320A7">
        <w:t>81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</w:rPr>
        <w:t>卷軸心事：中國書籍裝幀藝術</w:t>
      </w:r>
      <w:r w:rsidRPr="009320A7">
        <w:t>。</w:t>
      </w:r>
      <w:r w:rsidR="009969C9" w:rsidRPr="009320A7">
        <w:t>臺北</w:t>
      </w:r>
      <w:r w:rsidRPr="009320A7">
        <w:t>市：</w:t>
      </w:r>
      <w:proofErr w:type="gramStart"/>
      <w:r w:rsidRPr="009320A7">
        <w:t>書泉</w:t>
      </w:r>
      <w:proofErr w:type="gramEnd"/>
      <w:r w:rsidRPr="009320A7">
        <w:t>。</w:t>
      </w:r>
      <w:r w:rsidRPr="009320A7">
        <w:t xml:space="preserve"> </w:t>
      </w:r>
    </w:p>
    <w:p w:rsidR="00403E7E" w:rsidRPr="009320A7" w:rsidRDefault="00403E7E" w:rsidP="00745CAE">
      <w:pPr>
        <w:ind w:left="283" w:hangingChars="118" w:hanging="283"/>
      </w:pPr>
      <w:r w:rsidRPr="009320A7">
        <w:t>沙永玲總編輯</w:t>
      </w:r>
      <w:r w:rsidR="00837572" w:rsidRPr="009320A7">
        <w:t>（民</w:t>
      </w:r>
      <w:r w:rsidR="00837572" w:rsidRPr="009320A7">
        <w:t>84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</w:rPr>
        <w:t>知識誕生的奧秘</w:t>
      </w:r>
      <w:r w:rsidRPr="009320A7">
        <w:t>。</w:t>
      </w:r>
      <w:r w:rsidR="009969C9" w:rsidRPr="009320A7">
        <w:t>臺北</w:t>
      </w:r>
      <w:r w:rsidRPr="009320A7">
        <w:t>市：天衛文化。</w:t>
      </w:r>
      <w:r w:rsidRPr="009320A7">
        <w:t>[</w:t>
      </w:r>
      <w:r w:rsidRPr="009320A7">
        <w:t>說明：這是一套</w:t>
      </w:r>
      <w:r w:rsidRPr="009320A7">
        <w:rPr>
          <w:color w:val="FF0000"/>
        </w:rPr>
        <w:t>為兒童編寫的叢書</w:t>
      </w:r>
      <w:r w:rsidRPr="009320A7">
        <w:t>，與本課程有關，可作為</w:t>
      </w:r>
      <w:r w:rsidRPr="009320A7">
        <w:rPr>
          <w:color w:val="FF0000"/>
        </w:rPr>
        <w:t>閒書</w:t>
      </w:r>
      <w:r w:rsidRPr="009320A7">
        <w:t>瀏覽。</w:t>
      </w:r>
      <w:r w:rsidRPr="009320A7">
        <w:t>]</w:t>
      </w:r>
    </w:p>
    <w:p w:rsidR="00D11F1C" w:rsidRPr="009320A7" w:rsidRDefault="00FC05E1" w:rsidP="00745CAE">
      <w:pPr>
        <w:ind w:left="283" w:hangingChars="118" w:hanging="283"/>
      </w:pPr>
      <w:hyperlink r:id="rId8" w:tooltip="沈俊平" w:history="1">
        <w:r w:rsidR="00D11F1C" w:rsidRPr="009320A7">
          <w:rPr>
            <w:rStyle w:val="a3"/>
            <w:rFonts w:hAnsi="新細明體"/>
            <w:color w:val="auto"/>
            <w:u w:val="none"/>
          </w:rPr>
          <w:t>沈俊平</w:t>
        </w:r>
      </w:hyperlink>
      <w:r w:rsidR="00837572" w:rsidRPr="009320A7">
        <w:t>（</w:t>
      </w:r>
      <w:r w:rsidR="00837572" w:rsidRPr="009320A7">
        <w:t>2009</w:t>
      </w:r>
      <w:r w:rsidR="00837572" w:rsidRPr="009320A7">
        <w:t>）</w:t>
      </w:r>
      <w:r w:rsidR="00D11F1C" w:rsidRPr="009320A7">
        <w:t>。</w:t>
      </w:r>
      <w:proofErr w:type="gramStart"/>
      <w:r w:rsidR="00D11F1C" w:rsidRPr="00444444">
        <w:rPr>
          <w:rFonts w:ascii="標楷體" w:eastAsia="標楷體" w:hAnsi="標楷體"/>
          <w:bCs/>
          <w:iCs/>
        </w:rPr>
        <w:t>舉業津梁</w:t>
      </w:r>
      <w:proofErr w:type="gramEnd"/>
      <w:r w:rsidR="00D11F1C" w:rsidRPr="00444444">
        <w:rPr>
          <w:rFonts w:ascii="標楷體" w:eastAsia="標楷體" w:hAnsi="標楷體"/>
          <w:bCs/>
          <w:iCs/>
        </w:rPr>
        <w:t>：</w:t>
      </w:r>
      <w:r w:rsidR="00D11F1C" w:rsidRPr="00444444">
        <w:rPr>
          <w:rFonts w:ascii="標楷體" w:eastAsia="標楷體" w:hAnsi="標楷體"/>
          <w:bCs/>
        </w:rPr>
        <w:t>明中葉</w:t>
      </w:r>
      <w:proofErr w:type="gramStart"/>
      <w:r w:rsidR="00D11F1C" w:rsidRPr="00444444">
        <w:rPr>
          <w:rFonts w:ascii="標楷體" w:eastAsia="標楷體" w:hAnsi="標楷體"/>
          <w:bCs/>
        </w:rPr>
        <w:t>以後坊刻制舉</w:t>
      </w:r>
      <w:proofErr w:type="gramEnd"/>
      <w:r w:rsidR="00D11F1C" w:rsidRPr="00444444">
        <w:rPr>
          <w:rFonts w:ascii="標楷體" w:eastAsia="標楷體" w:hAnsi="標楷體"/>
          <w:bCs/>
        </w:rPr>
        <w:t>用書的生產與流通</w:t>
      </w:r>
      <w:r w:rsidR="00D11F1C" w:rsidRPr="009320A7">
        <w:t>。</w:t>
      </w:r>
      <w:proofErr w:type="gramStart"/>
      <w:r w:rsidR="009969C9" w:rsidRPr="009320A7">
        <w:t>臺</w:t>
      </w:r>
      <w:proofErr w:type="gramEnd"/>
      <w:r w:rsidR="009969C9" w:rsidRPr="009320A7">
        <w:t>北</w:t>
      </w:r>
      <w:r w:rsidR="00D11F1C" w:rsidRPr="009320A7">
        <w:t>：台灣學生。</w:t>
      </w:r>
    </w:p>
    <w:p w:rsidR="00E60098" w:rsidRPr="009320A7" w:rsidRDefault="00E60098" w:rsidP="00745CAE">
      <w:pPr>
        <w:ind w:left="283" w:hangingChars="118" w:hanging="283"/>
      </w:pPr>
      <w:proofErr w:type="gramStart"/>
      <w:r w:rsidRPr="009320A7">
        <w:t>宋原放</w:t>
      </w:r>
      <w:proofErr w:type="gramEnd"/>
      <w:r w:rsidRPr="009320A7">
        <w:t>主編</w:t>
      </w:r>
      <w:r w:rsidR="00837572" w:rsidRPr="009320A7">
        <w:t>（</w:t>
      </w:r>
      <w:r w:rsidR="00837572" w:rsidRPr="009320A7">
        <w:t>2004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中國出版史料：古代部分</w:t>
      </w:r>
      <w:r w:rsidRPr="009320A7">
        <w:t>。武漢：湖北教育出版社。（</w:t>
      </w:r>
      <w:r w:rsidRPr="009320A7">
        <w:t>2</w:t>
      </w:r>
      <w:r w:rsidRPr="009320A7">
        <w:t>冊）</w:t>
      </w:r>
    </w:p>
    <w:p w:rsidR="00E60098" w:rsidRPr="009320A7" w:rsidRDefault="00E60098" w:rsidP="00745CAE">
      <w:pPr>
        <w:ind w:left="283" w:hangingChars="118" w:hanging="283"/>
      </w:pPr>
      <w:proofErr w:type="gramStart"/>
      <w:r w:rsidRPr="009320A7">
        <w:t>肖東發</w:t>
      </w:r>
      <w:proofErr w:type="gramEnd"/>
      <w:r w:rsidR="00837572" w:rsidRPr="009320A7">
        <w:t>（</w:t>
      </w:r>
      <w:r w:rsidR="00837572" w:rsidRPr="009320A7">
        <w:t>2001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中國圖書出版</w:t>
      </w:r>
      <w:proofErr w:type="gramStart"/>
      <w:r w:rsidRPr="00444444">
        <w:rPr>
          <w:rFonts w:ascii="標楷體" w:eastAsia="標楷體" w:hAnsi="標楷體"/>
          <w:bCs/>
          <w:iCs/>
        </w:rPr>
        <w:t>印刷史論</w:t>
      </w:r>
      <w:proofErr w:type="gramEnd"/>
      <w:r w:rsidRPr="009320A7">
        <w:t>。北京：北京大學出版社。</w:t>
      </w:r>
    </w:p>
    <w:p w:rsidR="00E60098" w:rsidRPr="009320A7" w:rsidRDefault="00E60098" w:rsidP="00745CAE">
      <w:pPr>
        <w:ind w:left="283" w:hangingChars="118" w:hanging="283"/>
      </w:pPr>
      <w:proofErr w:type="gramStart"/>
      <w:r w:rsidRPr="009320A7">
        <w:t>肖東發</w:t>
      </w:r>
      <w:proofErr w:type="gramEnd"/>
      <w:r w:rsidRPr="009320A7">
        <w:t>、楊虎</w:t>
      </w:r>
      <w:r w:rsidR="00837572" w:rsidRPr="009320A7">
        <w:t>（</w:t>
      </w:r>
      <w:r w:rsidR="00837572" w:rsidRPr="009320A7">
        <w:t>2005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插圖本中國圖書史</w:t>
      </w:r>
      <w:r w:rsidR="00837572" w:rsidRPr="009320A7">
        <w:t>。桂林市：廣西師范大學出版社</w:t>
      </w:r>
      <w:r w:rsidRPr="009320A7">
        <w:t>。</w:t>
      </w:r>
      <w:r w:rsidRPr="009320A7">
        <w:t>[</w:t>
      </w:r>
      <w:proofErr w:type="gramStart"/>
      <w:r w:rsidRPr="009320A7">
        <w:t>正體字本</w:t>
      </w:r>
      <w:proofErr w:type="gramEnd"/>
      <w:r w:rsidRPr="009320A7">
        <w:t>]</w:t>
      </w:r>
      <w:r w:rsidRPr="009320A7">
        <w:t>高雄市：鳳儀知識產業，</w:t>
      </w:r>
      <w:r w:rsidRPr="009320A7">
        <w:t>2006</w:t>
      </w:r>
      <w:r w:rsidRPr="009320A7">
        <w:t>。</w:t>
      </w:r>
    </w:p>
    <w:p w:rsidR="00E60098" w:rsidRPr="009320A7" w:rsidRDefault="00E60098" w:rsidP="00745CAE">
      <w:pPr>
        <w:ind w:left="283" w:hangingChars="118" w:hanging="283"/>
        <w:rPr>
          <w:color w:val="000000"/>
          <w:kern w:val="0"/>
        </w:rPr>
      </w:pPr>
      <w:proofErr w:type="gramStart"/>
      <w:r w:rsidRPr="009320A7">
        <w:rPr>
          <w:bCs/>
          <w:color w:val="000000"/>
          <w:kern w:val="0"/>
        </w:rPr>
        <w:t>肖東發</w:t>
      </w:r>
      <w:proofErr w:type="gramEnd"/>
      <w:r w:rsidRPr="009320A7">
        <w:rPr>
          <w:bCs/>
          <w:color w:val="000000"/>
          <w:kern w:val="0"/>
        </w:rPr>
        <w:t>主編</w:t>
      </w:r>
      <w:r w:rsidR="00837572" w:rsidRPr="009320A7">
        <w:t>（</w:t>
      </w:r>
      <w:r w:rsidR="00837572" w:rsidRPr="009320A7">
        <w:t>2009</w:t>
      </w:r>
      <w:r w:rsidR="00837572" w:rsidRPr="009320A7">
        <w:t>）</w:t>
      </w:r>
      <w:r w:rsidRPr="009320A7">
        <w:rPr>
          <w:bCs/>
          <w:color w:val="000000"/>
          <w:kern w:val="0"/>
        </w:rPr>
        <w:t>。</w:t>
      </w:r>
      <w:r w:rsidRPr="00444444">
        <w:rPr>
          <w:rFonts w:eastAsia="標楷體" w:hAnsi="標楷體"/>
          <w:bCs/>
          <w:iCs/>
        </w:rPr>
        <w:t>從甲骨文到</w:t>
      </w:r>
      <w:r w:rsidRPr="00444444">
        <w:rPr>
          <w:rFonts w:eastAsia="標楷體"/>
          <w:bCs/>
          <w:iCs/>
        </w:rPr>
        <w:t>E-Publications</w:t>
      </w:r>
      <w:r w:rsidRPr="00444444">
        <w:rPr>
          <w:rFonts w:eastAsia="標楷體" w:hAnsi="標楷體"/>
          <w:bCs/>
          <w:iCs/>
        </w:rPr>
        <w:t>：跨越三千年的中國出版</w:t>
      </w:r>
      <w:r w:rsidRPr="009320A7">
        <w:rPr>
          <w:bCs/>
          <w:color w:val="000000"/>
          <w:kern w:val="0"/>
        </w:rPr>
        <w:t>。</w:t>
      </w:r>
      <w:r w:rsidRPr="009320A7">
        <w:rPr>
          <w:color w:val="000000"/>
          <w:kern w:val="0"/>
        </w:rPr>
        <w:t>北京：外文。</w:t>
      </w:r>
    </w:p>
    <w:p w:rsidR="00EF1625" w:rsidRPr="009320A7" w:rsidRDefault="00E60098" w:rsidP="00745CAE">
      <w:pPr>
        <w:ind w:left="283" w:hangingChars="118" w:hanging="283"/>
      </w:pPr>
      <w:proofErr w:type="gramStart"/>
      <w:r w:rsidRPr="009320A7">
        <w:rPr>
          <w:bCs/>
          <w:color w:val="000000"/>
          <w:kern w:val="0"/>
        </w:rPr>
        <w:t>肖東發</w:t>
      </w:r>
      <w:proofErr w:type="gramEnd"/>
      <w:r w:rsidRPr="009320A7">
        <w:rPr>
          <w:bCs/>
          <w:color w:val="000000"/>
          <w:kern w:val="0"/>
        </w:rPr>
        <w:t>等著</w:t>
      </w:r>
      <w:r w:rsidR="00837572" w:rsidRPr="009320A7">
        <w:t>（</w:t>
      </w:r>
      <w:r w:rsidR="00837572" w:rsidRPr="009320A7">
        <w:t>2008</w:t>
      </w:r>
      <w:r w:rsidR="00837572" w:rsidRPr="009320A7">
        <w:t>）</w:t>
      </w:r>
      <w:r w:rsidRPr="009320A7">
        <w:rPr>
          <w:bCs/>
          <w:color w:val="000000"/>
          <w:kern w:val="0"/>
        </w:rPr>
        <w:t>。</w:t>
      </w:r>
      <w:r w:rsidRPr="00444444">
        <w:rPr>
          <w:rFonts w:ascii="標楷體" w:eastAsia="標楷體" w:hAnsi="標楷體"/>
          <w:bCs/>
          <w:iCs/>
        </w:rPr>
        <w:t>中國出版通史</w:t>
      </w:r>
      <w:r w:rsidRPr="009320A7">
        <w:rPr>
          <w:bCs/>
          <w:color w:val="000000"/>
          <w:kern w:val="0"/>
        </w:rPr>
        <w:t>。</w:t>
      </w:r>
      <w:r w:rsidRPr="009320A7">
        <w:rPr>
          <w:rFonts w:hAnsi="Verdana"/>
          <w:color w:val="000000"/>
          <w:kern w:val="0"/>
        </w:rPr>
        <w:t>北京</w:t>
      </w:r>
      <w:r w:rsidRPr="009320A7">
        <w:rPr>
          <w:color w:val="000000"/>
          <w:kern w:val="0"/>
        </w:rPr>
        <w:t>:</w:t>
      </w:r>
      <w:r w:rsidRPr="009320A7">
        <w:rPr>
          <w:rFonts w:hAnsi="Verdana"/>
          <w:color w:val="000000"/>
          <w:kern w:val="0"/>
        </w:rPr>
        <w:t>中國書籍</w:t>
      </w:r>
      <w:r w:rsidR="00EF1625" w:rsidRPr="009320A7">
        <w:rPr>
          <w:color w:val="000000"/>
          <w:kern w:val="0"/>
        </w:rPr>
        <w:t>。</w:t>
      </w:r>
      <w:r w:rsidR="00EF1625" w:rsidRPr="009320A7">
        <w:rPr>
          <w:color w:val="000000"/>
          <w:kern w:val="0"/>
        </w:rPr>
        <w:t>(</w:t>
      </w:r>
      <w:r w:rsidR="00EF1625" w:rsidRPr="009320A7">
        <w:rPr>
          <w:color w:val="000000"/>
          <w:kern w:val="0"/>
        </w:rPr>
        <w:t>共</w:t>
      </w:r>
      <w:r w:rsidR="00EF1625" w:rsidRPr="009320A7">
        <w:rPr>
          <w:color w:val="000000"/>
          <w:kern w:val="0"/>
        </w:rPr>
        <w:t>9</w:t>
      </w:r>
      <w:r w:rsidR="00EF1625" w:rsidRPr="009320A7">
        <w:rPr>
          <w:color w:val="000000"/>
          <w:kern w:val="0"/>
        </w:rPr>
        <w:t>冊</w:t>
      </w:r>
      <w:r w:rsidR="00EF1625" w:rsidRPr="009320A7">
        <w:rPr>
          <w:color w:val="000000"/>
          <w:kern w:val="0"/>
        </w:rPr>
        <w:t>)</w:t>
      </w:r>
    </w:p>
    <w:p w:rsidR="00E60098" w:rsidRPr="009320A7" w:rsidRDefault="00E60098" w:rsidP="00745CAE">
      <w:pPr>
        <w:ind w:left="283" w:hangingChars="118" w:hanging="283"/>
      </w:pPr>
      <w:proofErr w:type="gramStart"/>
      <w:r w:rsidRPr="009320A7">
        <w:t>肖東發、于</w:t>
      </w:r>
      <w:proofErr w:type="gramEnd"/>
      <w:r w:rsidRPr="009320A7">
        <w:t>文主編</w:t>
      </w:r>
      <w:r w:rsidR="00837572" w:rsidRPr="009320A7">
        <w:t>（</w:t>
      </w:r>
      <w:r w:rsidR="00837572" w:rsidRPr="009320A7">
        <w:t>2010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中外出版史</w:t>
      </w:r>
      <w:r w:rsidRPr="009320A7">
        <w:t>。北京：中國人民大學出版社。</w:t>
      </w:r>
    </w:p>
    <w:p w:rsidR="00F52238" w:rsidRPr="009320A7" w:rsidRDefault="00F52238" w:rsidP="00745CAE">
      <w:pPr>
        <w:ind w:left="283" w:hangingChars="118" w:hanging="283"/>
      </w:pPr>
      <w:r w:rsidRPr="009320A7">
        <w:t>昌彼得</w:t>
      </w:r>
      <w:r w:rsidR="00837572" w:rsidRPr="009320A7">
        <w:t>民（民</w:t>
      </w:r>
      <w:r w:rsidR="00837572" w:rsidRPr="009320A7">
        <w:t>65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中國圖書史略</w:t>
      </w:r>
      <w:r w:rsidRPr="009320A7">
        <w:t>。</w:t>
      </w:r>
      <w:r w:rsidR="009969C9" w:rsidRPr="009320A7">
        <w:t>臺北</w:t>
      </w:r>
      <w:r w:rsidRPr="009320A7">
        <w:t>市：文史哲。</w:t>
      </w:r>
    </w:p>
    <w:p w:rsidR="000B2262" w:rsidRPr="009320A7" w:rsidRDefault="000B2262" w:rsidP="00745CAE">
      <w:pPr>
        <w:ind w:left="283" w:hangingChars="118" w:hanging="283"/>
      </w:pPr>
      <w:r w:rsidRPr="009320A7">
        <w:t>來</w:t>
      </w:r>
      <w:proofErr w:type="gramStart"/>
      <w:r w:rsidRPr="009320A7">
        <w:t>新夏等</w:t>
      </w:r>
      <w:proofErr w:type="gramEnd"/>
      <w:r w:rsidRPr="009320A7">
        <w:t>著</w:t>
      </w:r>
      <w:r w:rsidR="00837572" w:rsidRPr="009320A7">
        <w:t>（</w:t>
      </w:r>
      <w:r w:rsidR="00837572" w:rsidRPr="009320A7">
        <w:t>2008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中國圖書事業史</w:t>
      </w:r>
      <w:r w:rsidRPr="009320A7">
        <w:t>。</w:t>
      </w:r>
      <w:r w:rsidR="00025CB5" w:rsidRPr="009320A7">
        <w:t>上海：上海人民出版社。</w:t>
      </w:r>
    </w:p>
    <w:p w:rsidR="00F52238" w:rsidRPr="009320A7" w:rsidRDefault="00F52238" w:rsidP="00745CAE">
      <w:pPr>
        <w:ind w:left="283" w:hangingChars="118" w:hanging="283"/>
      </w:pPr>
      <w:proofErr w:type="gramStart"/>
      <w:r w:rsidRPr="009320A7">
        <w:t>屈</w:t>
      </w:r>
      <w:proofErr w:type="gramEnd"/>
      <w:r w:rsidRPr="009320A7">
        <w:t>萬里</w:t>
      </w:r>
      <w:r w:rsidR="00A5187E" w:rsidRPr="009320A7">
        <w:rPr>
          <w:rStyle w:val="a7"/>
          <w:rFonts w:hAnsi="新細明體"/>
          <w:b w:val="0"/>
        </w:rPr>
        <w:t>、</w:t>
      </w:r>
      <w:r w:rsidRPr="009320A7">
        <w:t>昌彼得合著，潘美月增訂</w:t>
      </w:r>
      <w:r w:rsidR="00837572" w:rsidRPr="009320A7">
        <w:t>（民</w:t>
      </w:r>
      <w:r w:rsidR="00837572" w:rsidRPr="009320A7">
        <w:t>75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圖書板本學要略</w:t>
      </w:r>
      <w:r w:rsidRPr="009320A7">
        <w:t>。</w:t>
      </w:r>
      <w:r w:rsidR="009969C9" w:rsidRPr="009320A7">
        <w:t>臺北</w:t>
      </w:r>
      <w:r w:rsidR="00837572" w:rsidRPr="009320A7">
        <w:t>市：中國文化大學出版部</w:t>
      </w:r>
      <w:r w:rsidRPr="009320A7">
        <w:t>。</w:t>
      </w:r>
    </w:p>
    <w:p w:rsidR="00F52238" w:rsidRDefault="00F52238" w:rsidP="00745CAE">
      <w:pPr>
        <w:ind w:left="283" w:hangingChars="118" w:hanging="283"/>
      </w:pPr>
      <w:r w:rsidRPr="009320A7">
        <w:t>林啟昌編著</w:t>
      </w:r>
      <w:r w:rsidR="00837572" w:rsidRPr="009320A7">
        <w:t>（民</w:t>
      </w:r>
      <w:r w:rsidR="00837572" w:rsidRPr="009320A7">
        <w:t>69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印刷文化史</w:t>
      </w:r>
      <w:r w:rsidRPr="009320A7">
        <w:t>。</w:t>
      </w:r>
      <w:r w:rsidR="009969C9" w:rsidRPr="009320A7">
        <w:t>臺北</w:t>
      </w:r>
      <w:r w:rsidR="00837572" w:rsidRPr="009320A7">
        <w:t>市：五洲</w:t>
      </w:r>
      <w:r w:rsidRPr="009320A7">
        <w:t>。</w:t>
      </w:r>
    </w:p>
    <w:p w:rsidR="007E53EF" w:rsidRPr="009320A7" w:rsidRDefault="00BE6E2F" w:rsidP="00745CAE">
      <w:pPr>
        <w:ind w:left="283" w:hangingChars="118" w:hanging="283"/>
      </w:pPr>
      <w:r>
        <w:rPr>
          <w:rFonts w:hint="eastAsia"/>
        </w:rPr>
        <w:t>周生春、何朝暉編</w:t>
      </w:r>
      <w:r w:rsidR="007E53EF">
        <w:rPr>
          <w:rFonts w:hint="eastAsia"/>
        </w:rPr>
        <w:t>（</w:t>
      </w:r>
      <w:r>
        <w:t>2012</w:t>
      </w:r>
      <w:r w:rsidR="007E53EF">
        <w:rPr>
          <w:rFonts w:hint="eastAsia"/>
        </w:rPr>
        <w:t>）。</w:t>
      </w:r>
      <w:r w:rsidR="007E53EF" w:rsidRPr="00F252D2">
        <w:rPr>
          <w:rFonts w:ascii="標楷體" w:eastAsia="標楷體" w:hAnsi="標楷體" w:hint="eastAsia"/>
        </w:rPr>
        <w:t>印刷與市場國際會議論文集</w:t>
      </w:r>
      <w:r w:rsidR="007E53EF">
        <w:rPr>
          <w:rFonts w:hint="eastAsia"/>
        </w:rPr>
        <w:t>。杭州市：浙江大學出版社。</w:t>
      </w:r>
      <w:r w:rsidRPr="009320A7">
        <w:t xml:space="preserve"> </w:t>
      </w:r>
    </w:p>
    <w:p w:rsidR="00A735F2" w:rsidRDefault="00A735F2" w:rsidP="00745CAE">
      <w:pPr>
        <w:ind w:left="283" w:hangingChars="118" w:hanging="283"/>
      </w:pPr>
      <w:r w:rsidRPr="00A735F2">
        <w:rPr>
          <w:rFonts w:hint="eastAsia"/>
        </w:rPr>
        <w:t>凌純聲</w:t>
      </w:r>
      <w:r>
        <w:rPr>
          <w:rFonts w:hint="eastAsia"/>
        </w:rPr>
        <w:t>（</w:t>
      </w:r>
      <w:r>
        <w:t>1963</w:t>
      </w:r>
      <w:r>
        <w:rPr>
          <w:rFonts w:hint="eastAsia"/>
        </w:rPr>
        <w:t>）。</w:t>
      </w:r>
      <w:r w:rsidRPr="00F252D2">
        <w:rPr>
          <w:rFonts w:ascii="標楷體" w:eastAsia="標楷體" w:hAnsi="標楷體" w:hint="eastAsia"/>
        </w:rPr>
        <w:t>樹皮</w:t>
      </w:r>
      <w:proofErr w:type="gramStart"/>
      <w:r w:rsidRPr="00F252D2">
        <w:rPr>
          <w:rFonts w:ascii="標楷體" w:eastAsia="標楷體" w:hAnsi="標楷體" w:hint="eastAsia"/>
        </w:rPr>
        <w:t>布印文陶</w:t>
      </w:r>
      <w:proofErr w:type="gramEnd"/>
      <w:r w:rsidRPr="00F252D2">
        <w:rPr>
          <w:rFonts w:ascii="標楷體" w:eastAsia="標楷體" w:hAnsi="標楷體" w:hint="eastAsia"/>
        </w:rPr>
        <w:t>與造紙印刷術發明</w:t>
      </w:r>
      <w:r>
        <w:rPr>
          <w:rFonts w:hint="eastAsia"/>
        </w:rPr>
        <w:t>。</w:t>
      </w:r>
      <w:r w:rsidRPr="00A735F2">
        <w:rPr>
          <w:rFonts w:hint="eastAsia"/>
        </w:rPr>
        <w:t>臺北</w:t>
      </w:r>
      <w:r>
        <w:rPr>
          <w:rFonts w:hint="eastAsia"/>
        </w:rPr>
        <w:t>市：</w:t>
      </w:r>
      <w:r w:rsidRPr="00A735F2">
        <w:rPr>
          <w:rFonts w:hint="eastAsia"/>
        </w:rPr>
        <w:t>中央硏究院民族學硏究所</w:t>
      </w:r>
      <w:r>
        <w:rPr>
          <w:rFonts w:hint="eastAsia"/>
        </w:rPr>
        <w:t>。</w:t>
      </w:r>
    </w:p>
    <w:p w:rsidR="00F52238" w:rsidRPr="009320A7" w:rsidRDefault="00F52238" w:rsidP="00745CAE">
      <w:pPr>
        <w:ind w:left="283" w:hangingChars="118" w:hanging="283"/>
      </w:pPr>
      <w:r w:rsidRPr="009320A7">
        <w:t>許瀛</w:t>
      </w:r>
      <w:proofErr w:type="gramStart"/>
      <w:r w:rsidRPr="009320A7">
        <w:t>鑑</w:t>
      </w:r>
      <w:proofErr w:type="gramEnd"/>
      <w:r w:rsidRPr="009320A7">
        <w:t>主編</w:t>
      </w:r>
      <w:r w:rsidR="00837572" w:rsidRPr="009320A7">
        <w:t>（</w:t>
      </w:r>
      <w:r w:rsidR="00837572" w:rsidRPr="009320A7">
        <w:t>1997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中國印刷</w:t>
      </w:r>
      <w:proofErr w:type="gramStart"/>
      <w:r w:rsidRPr="00444444">
        <w:rPr>
          <w:rFonts w:ascii="標楷體" w:eastAsia="標楷體" w:hAnsi="標楷體"/>
          <w:bCs/>
          <w:iCs/>
        </w:rPr>
        <w:t>史論叢</w:t>
      </w:r>
      <w:proofErr w:type="gramEnd"/>
      <w:r w:rsidRPr="009320A7">
        <w:t>。</w:t>
      </w:r>
      <w:r w:rsidR="009969C9" w:rsidRPr="009320A7">
        <w:t>臺北</w:t>
      </w:r>
      <w:r w:rsidRPr="009320A7">
        <w:t>市：中國印刷學會。</w:t>
      </w:r>
    </w:p>
    <w:p w:rsidR="00F52238" w:rsidRPr="009320A7" w:rsidRDefault="00F52238" w:rsidP="00745CAE">
      <w:pPr>
        <w:ind w:left="283" w:hangingChars="118" w:hanging="283"/>
      </w:pPr>
      <w:proofErr w:type="gramStart"/>
      <w:r w:rsidRPr="009320A7">
        <w:t>宿白著</w:t>
      </w:r>
      <w:proofErr w:type="gramEnd"/>
      <w:r w:rsidR="00837572" w:rsidRPr="009320A7">
        <w:t>（</w:t>
      </w:r>
      <w:r w:rsidR="00837572" w:rsidRPr="009320A7">
        <w:t>1999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唐宋時期的雕版印刷</w:t>
      </w:r>
      <w:r w:rsidR="00837572" w:rsidRPr="009320A7">
        <w:t>。北京市：文物出版社</w:t>
      </w:r>
      <w:r w:rsidRPr="009320A7">
        <w:t>。</w:t>
      </w:r>
      <w:r w:rsidRPr="009320A7">
        <w:t xml:space="preserve"> </w:t>
      </w:r>
    </w:p>
    <w:p w:rsidR="007F29F4" w:rsidRDefault="007F29F4" w:rsidP="00745CAE">
      <w:pPr>
        <w:ind w:left="283" w:hangingChars="118" w:hanging="283"/>
        <w:rPr>
          <w:rFonts w:hint="eastAsia"/>
        </w:rPr>
      </w:pPr>
      <w:r w:rsidRPr="009320A7">
        <w:t>章宏偉</w:t>
      </w:r>
      <w:r w:rsidR="00837572" w:rsidRPr="009320A7">
        <w:t>（</w:t>
      </w:r>
      <w:r w:rsidR="00837572" w:rsidRPr="009320A7">
        <w:t>2002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出版文化史論</w:t>
      </w:r>
      <w:r w:rsidRPr="009320A7">
        <w:t>。北</w:t>
      </w:r>
      <w:r w:rsidR="00837572" w:rsidRPr="009320A7">
        <w:t>京：華文出版社</w:t>
      </w:r>
      <w:r w:rsidRPr="009320A7">
        <w:t>。</w:t>
      </w:r>
    </w:p>
    <w:p w:rsidR="002047BC" w:rsidRPr="009320A7" w:rsidRDefault="002047BC" w:rsidP="00745CAE">
      <w:pPr>
        <w:ind w:left="283" w:hangingChars="118" w:hanging="283"/>
      </w:pPr>
      <w:r>
        <w:rPr>
          <w:rFonts w:hint="eastAsia"/>
        </w:rPr>
        <w:t>孫寶國（</w:t>
      </w:r>
      <w:r w:rsidR="008412AA">
        <w:rPr>
          <w:rFonts w:hint="eastAsia"/>
        </w:rPr>
        <w:t>2005</w:t>
      </w:r>
      <w:r>
        <w:rPr>
          <w:rFonts w:hint="eastAsia"/>
        </w:rPr>
        <w:t>）。</w:t>
      </w:r>
      <w:r w:rsidRPr="008412AA">
        <w:rPr>
          <w:rFonts w:ascii="標楷體" w:eastAsia="標楷體" w:hAnsi="標楷體" w:hint="eastAsia"/>
        </w:rPr>
        <w:t>十八世紀以前的歐洲文字傳媒研究</w:t>
      </w:r>
      <w:r>
        <w:rPr>
          <w:rFonts w:hint="eastAsia"/>
        </w:rPr>
        <w:t>。</w:t>
      </w:r>
      <w:r w:rsidR="008412AA">
        <w:rPr>
          <w:rFonts w:hint="eastAsia"/>
        </w:rPr>
        <w:t>哈爾濱：黑龍江人民出版社。</w:t>
      </w:r>
    </w:p>
    <w:p w:rsidR="00C266E8" w:rsidRPr="009320A7" w:rsidRDefault="00C266E8" w:rsidP="00745CAE">
      <w:pPr>
        <w:ind w:left="283" w:hangingChars="118" w:hanging="283"/>
      </w:pPr>
      <w:r w:rsidRPr="009320A7">
        <w:t>戚福</w:t>
      </w:r>
      <w:proofErr w:type="gramStart"/>
      <w:r w:rsidRPr="009320A7">
        <w:t>康著</w:t>
      </w:r>
      <w:proofErr w:type="gramEnd"/>
      <w:r w:rsidR="00837572" w:rsidRPr="009320A7">
        <w:t>（</w:t>
      </w:r>
      <w:r w:rsidR="00837572" w:rsidRPr="009320A7">
        <w:t>2007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中國古代書坊研究</w:t>
      </w:r>
      <w:r w:rsidR="00837572" w:rsidRPr="009320A7">
        <w:t>。北京：商務印書館</w:t>
      </w:r>
      <w:r w:rsidRPr="009320A7">
        <w:t>。</w:t>
      </w:r>
    </w:p>
    <w:p w:rsidR="009E18F4" w:rsidRDefault="009E18F4" w:rsidP="00745CAE">
      <w:pPr>
        <w:ind w:left="283" w:hangingChars="118" w:hanging="283"/>
      </w:pPr>
      <w:r>
        <w:rPr>
          <w:rFonts w:hint="eastAsia"/>
        </w:rPr>
        <w:t>曹之（</w:t>
      </w:r>
      <w:r w:rsidR="00BB0BF2">
        <w:rPr>
          <w:rFonts w:hint="eastAsia"/>
        </w:rPr>
        <w:t>2015</w:t>
      </w:r>
      <w:r>
        <w:rPr>
          <w:rFonts w:hint="eastAsia"/>
        </w:rPr>
        <w:t>）。</w:t>
      </w:r>
      <w:r w:rsidRPr="00444444">
        <w:rPr>
          <w:rFonts w:ascii="標楷體" w:eastAsia="標楷體" w:hAnsi="標楷體" w:hint="eastAsia"/>
          <w:bCs/>
          <w:iCs/>
        </w:rPr>
        <w:t>中國古代圖書史</w:t>
      </w:r>
      <w:r w:rsidR="00BB0BF2">
        <w:rPr>
          <w:rFonts w:hint="eastAsia"/>
        </w:rPr>
        <w:t>。武漢：武漢大學出版社。</w:t>
      </w:r>
    </w:p>
    <w:p w:rsidR="00BB0BF2" w:rsidRDefault="00BB0BF2" w:rsidP="00745CAE">
      <w:pPr>
        <w:ind w:left="283" w:hangingChars="118" w:hanging="283"/>
      </w:pPr>
      <w:r>
        <w:rPr>
          <w:rFonts w:hint="eastAsia"/>
        </w:rPr>
        <w:t>曹之（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444444">
        <w:rPr>
          <w:rFonts w:ascii="標楷體" w:eastAsia="標楷體" w:hAnsi="標楷體" w:hint="eastAsia"/>
          <w:bCs/>
          <w:iCs/>
        </w:rPr>
        <w:t>中國印刷術的起源</w:t>
      </w:r>
      <w:r w:rsidRPr="00BB0BF2">
        <w:rPr>
          <w:rFonts w:hint="eastAsia"/>
        </w:rPr>
        <w:t>（</w:t>
      </w:r>
      <w:r>
        <w:rPr>
          <w:rFonts w:hint="eastAsia"/>
        </w:rPr>
        <w:t>二版</w:t>
      </w:r>
      <w:r w:rsidRPr="00BB0BF2">
        <w:rPr>
          <w:rFonts w:hint="eastAsia"/>
        </w:rPr>
        <w:t>）</w:t>
      </w:r>
      <w:r>
        <w:rPr>
          <w:rFonts w:hint="eastAsia"/>
        </w:rPr>
        <w:t>。武漢：武漢大學出版社。</w:t>
      </w:r>
    </w:p>
    <w:p w:rsidR="00BB0BF2" w:rsidRDefault="00BB0BF2" w:rsidP="00745CAE">
      <w:pPr>
        <w:ind w:left="283" w:hangingChars="118" w:hanging="283"/>
      </w:pPr>
      <w:r>
        <w:rPr>
          <w:rFonts w:hint="eastAsia"/>
        </w:rPr>
        <w:t>曹之主編（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B14E65">
        <w:rPr>
          <w:rFonts w:ascii="標楷體" w:eastAsia="標楷體" w:hAnsi="標楷體" w:hint="eastAsia"/>
          <w:bCs/>
          <w:iCs/>
          <w:color w:val="FF0000"/>
        </w:rPr>
        <w:t>中國圖書文化史</w:t>
      </w:r>
      <w:r>
        <w:rPr>
          <w:rFonts w:hint="eastAsia"/>
        </w:rPr>
        <w:t>。武漢：武漢大學出版社。</w:t>
      </w:r>
      <w:r>
        <w:rPr>
          <w:rFonts w:hint="eastAsia"/>
        </w:rPr>
        <w:t>[</w:t>
      </w:r>
      <w:r>
        <w:rPr>
          <w:rFonts w:hint="eastAsia"/>
        </w:rPr>
        <w:t>此套叢書收入</w:t>
      </w:r>
      <w:r>
        <w:rPr>
          <w:rFonts w:hint="eastAsia"/>
        </w:rPr>
        <w:t>13</w:t>
      </w:r>
      <w:r>
        <w:rPr>
          <w:rFonts w:hint="eastAsia"/>
        </w:rPr>
        <w:t>種書</w:t>
      </w:r>
      <w:r w:rsidR="00247C1C">
        <w:rPr>
          <w:rFonts w:hint="eastAsia"/>
        </w:rPr>
        <w:t>：中國圖書發行史、中國圖書官修史、中國圖書編纂史、中國印刷術的起源、中國古籍序跋史、中國古籍校勘史、中國古籍散</w:t>
      </w:r>
      <w:proofErr w:type="gramStart"/>
      <w:r w:rsidR="00247C1C">
        <w:rPr>
          <w:rFonts w:hint="eastAsia"/>
        </w:rPr>
        <w:t>佚</w:t>
      </w:r>
      <w:proofErr w:type="gramEnd"/>
      <w:r w:rsidR="00247C1C">
        <w:rPr>
          <w:rFonts w:hint="eastAsia"/>
        </w:rPr>
        <w:t>史、中國古籍版本學、</w:t>
      </w:r>
      <w:r w:rsidR="00DE4F44">
        <w:rPr>
          <w:rFonts w:hint="eastAsia"/>
        </w:rPr>
        <w:t>中國古代圖書史、中國古代的藏書印、中國古代文獻的保護、中國古書</w:t>
      </w:r>
      <w:proofErr w:type="gramStart"/>
      <w:r w:rsidR="00DE4F44">
        <w:rPr>
          <w:rFonts w:hint="eastAsia"/>
        </w:rPr>
        <w:t>編例史</w:t>
      </w:r>
      <w:proofErr w:type="gramEnd"/>
      <w:r w:rsidR="00DE4F44">
        <w:rPr>
          <w:rFonts w:hint="eastAsia"/>
        </w:rPr>
        <w:t>、中國秘書省藏書史</w:t>
      </w:r>
      <w:r>
        <w:rPr>
          <w:rFonts w:hint="eastAsia"/>
        </w:rPr>
        <w:t>]</w:t>
      </w:r>
    </w:p>
    <w:p w:rsidR="00C938A3" w:rsidRPr="009320A7" w:rsidRDefault="00F52238" w:rsidP="00745CAE">
      <w:pPr>
        <w:ind w:left="283" w:hangingChars="118" w:hanging="283"/>
      </w:pPr>
      <w:r w:rsidRPr="009320A7">
        <w:t>陳力</w:t>
      </w:r>
      <w:r w:rsidR="00837572" w:rsidRPr="009320A7">
        <w:t>（民</w:t>
      </w:r>
      <w:r w:rsidR="00837572" w:rsidRPr="009320A7">
        <w:t>85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中國圖書史</w:t>
      </w:r>
      <w:r w:rsidRPr="009320A7">
        <w:t>。</w:t>
      </w:r>
      <w:r w:rsidR="009969C9" w:rsidRPr="009320A7">
        <w:t>臺北</w:t>
      </w:r>
      <w:r w:rsidR="00837572" w:rsidRPr="009320A7">
        <w:t>市：</w:t>
      </w:r>
      <w:proofErr w:type="gramStart"/>
      <w:r w:rsidR="00837572" w:rsidRPr="009320A7">
        <w:t>文津</w:t>
      </w:r>
      <w:proofErr w:type="gramEnd"/>
      <w:r w:rsidRPr="009320A7">
        <w:t>。</w:t>
      </w:r>
    </w:p>
    <w:p w:rsidR="00F52238" w:rsidRPr="009320A7" w:rsidRDefault="00C938A3" w:rsidP="00745CAE">
      <w:pPr>
        <w:ind w:left="283" w:hangingChars="118" w:hanging="283"/>
      </w:pPr>
      <w:r w:rsidRPr="009320A7">
        <w:t>陳先行</w:t>
      </w:r>
      <w:r w:rsidR="00837572" w:rsidRPr="009320A7">
        <w:t>（</w:t>
      </w:r>
      <w:r w:rsidR="00837572" w:rsidRPr="009320A7">
        <w:t>2004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古籍善本：打開金</w:t>
      </w:r>
      <w:proofErr w:type="gramStart"/>
      <w:r w:rsidRPr="00444444">
        <w:rPr>
          <w:rFonts w:ascii="標楷體" w:eastAsia="標楷體" w:hAnsi="標楷體"/>
          <w:iCs/>
        </w:rPr>
        <w:t>匱</w:t>
      </w:r>
      <w:proofErr w:type="gramEnd"/>
      <w:r w:rsidRPr="00444444">
        <w:rPr>
          <w:rFonts w:ascii="標楷體" w:eastAsia="標楷體" w:hAnsi="標楷體"/>
          <w:bCs/>
          <w:iCs/>
        </w:rPr>
        <w:t>石室之門</w:t>
      </w:r>
      <w:r w:rsidRPr="009320A7">
        <w:t>。</w:t>
      </w:r>
      <w:r w:rsidR="009969C9" w:rsidRPr="009320A7">
        <w:t>臺北</w:t>
      </w:r>
      <w:r w:rsidR="00837572" w:rsidRPr="009320A7">
        <w:t>市：貓頭鷹出版</w:t>
      </w:r>
      <w:r w:rsidRPr="009320A7">
        <w:t>。</w:t>
      </w:r>
      <w:r w:rsidR="00F52238" w:rsidRPr="009320A7">
        <w:t xml:space="preserve"> </w:t>
      </w:r>
    </w:p>
    <w:p w:rsidR="00745CAE" w:rsidRDefault="00745CAE" w:rsidP="00745CAE">
      <w:pPr>
        <w:ind w:left="283" w:hangingChars="118" w:hanging="283"/>
        <w:rPr>
          <w:rFonts w:hint="eastAsia"/>
        </w:rPr>
      </w:pPr>
      <w:r>
        <w:rPr>
          <w:rFonts w:hint="eastAsia"/>
        </w:rPr>
        <w:t>陳亞建（</w:t>
      </w:r>
      <w:r>
        <w:rPr>
          <w:rFonts w:hint="eastAsia"/>
        </w:rPr>
        <w:t>2018</w:t>
      </w:r>
      <w:r>
        <w:rPr>
          <w:rFonts w:hint="eastAsia"/>
        </w:rPr>
        <w:t>）。</w:t>
      </w:r>
      <w:r w:rsidRPr="00745CAE">
        <w:rPr>
          <w:rFonts w:ascii="標楷體" w:eastAsia="標楷體" w:hAnsi="標楷體" w:hint="eastAsia"/>
        </w:rPr>
        <w:t>中國書籍藝術史</w:t>
      </w:r>
      <w:r>
        <w:rPr>
          <w:rFonts w:hint="eastAsia"/>
        </w:rPr>
        <w:t>。南京：江蘇鳳凰文藝出版社。</w:t>
      </w:r>
    </w:p>
    <w:p w:rsidR="003E5467" w:rsidRPr="009320A7" w:rsidRDefault="003E5467" w:rsidP="00745CAE">
      <w:pPr>
        <w:ind w:left="283" w:hangingChars="118" w:hanging="283"/>
      </w:pPr>
      <w:r w:rsidRPr="009320A7">
        <w:t>陳登原</w:t>
      </w:r>
      <w:r w:rsidR="00837572" w:rsidRPr="009320A7">
        <w:t>（民</w:t>
      </w:r>
      <w:r w:rsidR="00837572" w:rsidRPr="009320A7">
        <w:t>68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古今典籍</w:t>
      </w:r>
      <w:proofErr w:type="gramStart"/>
      <w:r w:rsidRPr="00444444">
        <w:rPr>
          <w:rFonts w:ascii="標楷體" w:eastAsia="標楷體" w:hAnsi="標楷體"/>
          <w:bCs/>
          <w:iCs/>
        </w:rPr>
        <w:t>聚散考</w:t>
      </w:r>
      <w:proofErr w:type="gramEnd"/>
      <w:r w:rsidRPr="009320A7">
        <w:t>。</w:t>
      </w:r>
      <w:r w:rsidR="009969C9" w:rsidRPr="009320A7">
        <w:t>臺北</w:t>
      </w:r>
      <w:r w:rsidR="00837572" w:rsidRPr="009320A7">
        <w:t>市：河洛圖書</w:t>
      </w:r>
      <w:r w:rsidRPr="009320A7">
        <w:t>。</w:t>
      </w:r>
    </w:p>
    <w:p w:rsidR="006C6350" w:rsidRPr="009320A7" w:rsidRDefault="006C6350" w:rsidP="00745CAE">
      <w:pPr>
        <w:ind w:left="283" w:hangingChars="118" w:hanging="283"/>
      </w:pPr>
      <w:r w:rsidRPr="009320A7">
        <w:t>陳清慧</w:t>
      </w:r>
      <w:r w:rsidR="00837572" w:rsidRPr="009320A7">
        <w:t>（</w:t>
      </w:r>
      <w:r w:rsidR="00837572" w:rsidRPr="009320A7">
        <w:t>2013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明代</w:t>
      </w:r>
      <w:proofErr w:type="gramStart"/>
      <w:r w:rsidRPr="00444444">
        <w:rPr>
          <w:rFonts w:ascii="標楷體" w:eastAsia="標楷體" w:hAnsi="標楷體"/>
          <w:bCs/>
          <w:iCs/>
        </w:rPr>
        <w:t>藩府刻書</w:t>
      </w:r>
      <w:proofErr w:type="gramEnd"/>
      <w:r w:rsidRPr="00444444">
        <w:rPr>
          <w:rFonts w:ascii="標楷體" w:eastAsia="標楷體" w:hAnsi="標楷體"/>
          <w:bCs/>
          <w:iCs/>
        </w:rPr>
        <w:t>研究</w:t>
      </w:r>
      <w:r w:rsidR="00837572" w:rsidRPr="009320A7">
        <w:t>。北京：國家圖書館出版社</w:t>
      </w:r>
      <w:r w:rsidRPr="009320A7">
        <w:t>。</w:t>
      </w:r>
    </w:p>
    <w:p w:rsidR="00F52238" w:rsidRPr="009320A7" w:rsidRDefault="00F52238" w:rsidP="00745CAE">
      <w:pPr>
        <w:ind w:left="283" w:hangingChars="118" w:hanging="283"/>
      </w:pPr>
      <w:r w:rsidRPr="009320A7">
        <w:t>喬衍</w:t>
      </w:r>
      <w:proofErr w:type="gramStart"/>
      <w:r w:rsidRPr="009320A7">
        <w:t>琯</w:t>
      </w:r>
      <w:proofErr w:type="gramEnd"/>
      <w:r w:rsidR="00A5187E" w:rsidRPr="009320A7">
        <w:rPr>
          <w:rStyle w:val="a7"/>
          <w:b w:val="0"/>
        </w:rPr>
        <w:t>、</w:t>
      </w:r>
      <w:proofErr w:type="gramStart"/>
      <w:r w:rsidRPr="009320A7">
        <w:t>張錦郎同編</w:t>
      </w:r>
      <w:proofErr w:type="gramEnd"/>
      <w:r w:rsidR="00837572" w:rsidRPr="009320A7">
        <w:t>（民</w:t>
      </w:r>
      <w:r w:rsidR="00837572" w:rsidRPr="009320A7">
        <w:t>71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圖書印刷發展史論文集</w:t>
      </w:r>
      <w:r w:rsidRPr="009320A7">
        <w:t>。</w:t>
      </w:r>
      <w:r w:rsidR="009969C9" w:rsidRPr="009320A7">
        <w:t>臺北</w:t>
      </w:r>
      <w:r w:rsidRPr="009320A7">
        <w:t>市：文史哲。</w:t>
      </w:r>
      <w:r w:rsidRPr="009320A7">
        <w:t xml:space="preserve"> </w:t>
      </w:r>
    </w:p>
    <w:p w:rsidR="00C85EA7" w:rsidRDefault="00F52238" w:rsidP="00745CAE">
      <w:pPr>
        <w:ind w:left="283" w:hangingChars="118" w:hanging="283"/>
      </w:pPr>
      <w:r w:rsidRPr="009320A7">
        <w:t>喬衍</w:t>
      </w:r>
      <w:proofErr w:type="gramStart"/>
      <w:r w:rsidRPr="009320A7">
        <w:t>琯</w:t>
      </w:r>
      <w:proofErr w:type="gramEnd"/>
      <w:r w:rsidR="00A5187E" w:rsidRPr="009320A7">
        <w:rPr>
          <w:rStyle w:val="a7"/>
          <w:b w:val="0"/>
        </w:rPr>
        <w:t>、</w:t>
      </w:r>
      <w:proofErr w:type="gramStart"/>
      <w:r w:rsidRPr="009320A7">
        <w:t>張錦郎同編</w:t>
      </w:r>
      <w:proofErr w:type="gramEnd"/>
      <w:r w:rsidR="00837572" w:rsidRPr="009320A7">
        <w:t>（民</w:t>
      </w:r>
      <w:r w:rsidR="00837572" w:rsidRPr="009320A7">
        <w:t>71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圖書印刷發展史論文集續編</w:t>
      </w:r>
      <w:r w:rsidRPr="009320A7">
        <w:t>。</w:t>
      </w:r>
      <w:r w:rsidR="009969C9" w:rsidRPr="009320A7">
        <w:t>臺北</w:t>
      </w:r>
      <w:r w:rsidRPr="009320A7">
        <w:t>市：文史哲。</w:t>
      </w:r>
    </w:p>
    <w:p w:rsidR="00927EE5" w:rsidRDefault="008107EB" w:rsidP="00745CAE">
      <w:pPr>
        <w:ind w:left="283" w:hangingChars="118" w:hanging="283"/>
        <w:rPr>
          <w:rFonts w:hint="eastAsia"/>
        </w:rPr>
      </w:pPr>
      <w:proofErr w:type="gramStart"/>
      <w:r>
        <w:rPr>
          <w:rFonts w:ascii="新細明體" w:hAnsi="新細明體" w:cs="新細明體" w:hint="eastAsia"/>
        </w:rPr>
        <w:t>徐憶農</w:t>
      </w:r>
      <w:proofErr w:type="gramEnd"/>
      <w:r>
        <w:rPr>
          <w:rFonts w:ascii="新細明體" w:hAnsi="新細明體" w:cs="新細明體" w:hint="eastAsia"/>
        </w:rPr>
        <w:t>（</w:t>
      </w:r>
      <w:r w:rsidRPr="00745CAE">
        <w:t>2006</w:t>
      </w:r>
      <w:r w:rsidRPr="00745CAE">
        <w:rPr>
          <w:rFonts w:hAnsi="新細明體"/>
        </w:rPr>
        <w:t>）</w:t>
      </w:r>
      <w:r>
        <w:rPr>
          <w:rFonts w:ascii="新細明體" w:hAnsi="新細明體" w:cs="新細明體" w:hint="eastAsia"/>
        </w:rPr>
        <w:t>。</w:t>
      </w:r>
      <w:r w:rsidRPr="00F252D2">
        <w:rPr>
          <w:rFonts w:ascii="標楷體" w:eastAsia="標楷體" w:hAnsi="標楷體" w:hint="eastAsia"/>
        </w:rPr>
        <w:t>中國</w:t>
      </w:r>
      <w:r w:rsidR="00927EE5" w:rsidRPr="00F252D2">
        <w:rPr>
          <w:rFonts w:ascii="標楷體" w:eastAsia="標楷體" w:hAnsi="標楷體" w:hint="eastAsia"/>
        </w:rPr>
        <w:t>古代</w:t>
      </w:r>
      <w:proofErr w:type="gramStart"/>
      <w:r w:rsidR="00927EE5" w:rsidRPr="00F252D2">
        <w:rPr>
          <w:rFonts w:ascii="標楷體" w:eastAsia="標楷體" w:hAnsi="標楷體" w:hint="eastAsia"/>
        </w:rPr>
        <w:t>印刷</w:t>
      </w:r>
      <w:r w:rsidRPr="00F252D2">
        <w:rPr>
          <w:rFonts w:ascii="標楷體" w:eastAsia="標楷體" w:hAnsi="標楷體" w:hint="eastAsia"/>
        </w:rPr>
        <w:t>圖</w:t>
      </w:r>
      <w:r w:rsidR="00927EE5" w:rsidRPr="00F252D2">
        <w:rPr>
          <w:rFonts w:ascii="標楷體" w:eastAsia="標楷體" w:hAnsi="標楷體" w:hint="eastAsia"/>
        </w:rPr>
        <w:t>志</w:t>
      </w:r>
      <w:proofErr w:type="gramEnd"/>
      <w:r>
        <w:rPr>
          <w:rFonts w:hint="eastAsia"/>
        </w:rPr>
        <w:t>。揚州市：廣陵書社。</w:t>
      </w:r>
    </w:p>
    <w:p w:rsidR="00F159D5" w:rsidRDefault="00F159D5" w:rsidP="00745CAE">
      <w:pPr>
        <w:ind w:left="283" w:hangingChars="118" w:hanging="283"/>
      </w:pPr>
      <w:r>
        <w:rPr>
          <w:rFonts w:hint="eastAsia"/>
        </w:rPr>
        <w:t>張秉倫、方曉陽、樊嘉祿</w:t>
      </w:r>
      <w:r w:rsidR="008A0ABA" w:rsidRPr="009320A7">
        <w:rPr>
          <w:rStyle w:val="a7"/>
          <w:b w:val="0"/>
        </w:rPr>
        <w:t>合</w:t>
      </w:r>
      <w:r w:rsidR="008A0ABA" w:rsidRPr="009320A7">
        <w:rPr>
          <w:rStyle w:val="briefcittitle"/>
        </w:rPr>
        <w:t>著</w:t>
      </w:r>
      <w:r>
        <w:rPr>
          <w:rFonts w:hint="eastAsia"/>
        </w:rPr>
        <w:t>（</w:t>
      </w:r>
      <w:r>
        <w:t>2005</w:t>
      </w:r>
      <w:r>
        <w:rPr>
          <w:rFonts w:hint="eastAsia"/>
        </w:rPr>
        <w:t>）。</w:t>
      </w:r>
      <w:r w:rsidRPr="00247C1C">
        <w:rPr>
          <w:rFonts w:ascii="標楷體" w:eastAsia="標楷體" w:hAnsi="標楷體" w:hint="eastAsia"/>
        </w:rPr>
        <w:t>造紙與印刷</w:t>
      </w:r>
      <w:r>
        <w:rPr>
          <w:rFonts w:hint="eastAsia"/>
        </w:rPr>
        <w:t>。鄭州市：大象出版社。</w:t>
      </w:r>
    </w:p>
    <w:p w:rsidR="00F52238" w:rsidRPr="009320A7" w:rsidRDefault="00C85EA7" w:rsidP="00745CAE">
      <w:pPr>
        <w:ind w:left="283" w:hangingChars="118" w:hanging="283"/>
      </w:pPr>
      <w:r w:rsidRPr="009320A7">
        <w:t>張秀民</w:t>
      </w:r>
      <w:r w:rsidRPr="009320A7">
        <w:rPr>
          <w:rStyle w:val="a7"/>
          <w:b w:val="0"/>
        </w:rPr>
        <w:t>、龍順宜合</w:t>
      </w:r>
      <w:r w:rsidRPr="009320A7">
        <w:rPr>
          <w:rStyle w:val="briefcittitle"/>
        </w:rPr>
        <w:t>著</w:t>
      </w:r>
      <w:r w:rsidR="00837572" w:rsidRPr="009320A7">
        <w:t>（</w:t>
      </w:r>
      <w:r w:rsidR="00837572" w:rsidRPr="009320A7">
        <w:t>1963</w:t>
      </w:r>
      <w:r w:rsidR="00837572" w:rsidRPr="009320A7">
        <w:t>）</w:t>
      </w:r>
      <w:r w:rsidRPr="009320A7">
        <w:rPr>
          <w:rStyle w:val="briefcittitle"/>
        </w:rPr>
        <w:t>。</w:t>
      </w:r>
      <w:r w:rsidRPr="00444444">
        <w:rPr>
          <w:rFonts w:ascii="標楷體" w:eastAsia="標楷體" w:hAnsi="標楷體"/>
          <w:bCs/>
          <w:iCs/>
        </w:rPr>
        <w:t>活字印刷史話</w:t>
      </w:r>
      <w:r w:rsidRPr="009320A7">
        <w:rPr>
          <w:rStyle w:val="briefcittitle"/>
        </w:rPr>
        <w:t>。</w:t>
      </w:r>
      <w:r w:rsidRPr="009320A7">
        <w:t>北京：中華書局。</w:t>
      </w:r>
    </w:p>
    <w:p w:rsidR="00F52238" w:rsidRPr="009320A7" w:rsidRDefault="00F52238" w:rsidP="00745CAE">
      <w:pPr>
        <w:ind w:left="283" w:hangingChars="118" w:hanging="283"/>
      </w:pPr>
      <w:r w:rsidRPr="009320A7">
        <w:t>張秀民等著</w:t>
      </w:r>
      <w:r w:rsidR="00837572" w:rsidRPr="009320A7">
        <w:t>（民</w:t>
      </w:r>
      <w:r w:rsidR="00837572" w:rsidRPr="009320A7">
        <w:t>69</w:t>
      </w:r>
      <w:r w:rsidR="00837572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中國印刷術的發明及其影響</w:t>
      </w:r>
      <w:r w:rsidRPr="009320A7">
        <w:t>。</w:t>
      </w:r>
      <w:r w:rsidR="009969C9" w:rsidRPr="009320A7">
        <w:t>臺北</w:t>
      </w:r>
      <w:r w:rsidRPr="009320A7">
        <w:t>市：文史哲。</w:t>
      </w:r>
    </w:p>
    <w:p w:rsidR="00983153" w:rsidRPr="009320A7" w:rsidRDefault="00983153" w:rsidP="00745CAE">
      <w:pPr>
        <w:ind w:left="283" w:hangingChars="118" w:hanging="283"/>
      </w:pPr>
      <w:proofErr w:type="gramStart"/>
      <w:r w:rsidRPr="009320A7">
        <w:t>張秀民</w:t>
      </w:r>
      <w:r w:rsidRPr="009320A7">
        <w:rPr>
          <w:rStyle w:val="briefcittitle"/>
        </w:rPr>
        <w:t>著</w:t>
      </w:r>
      <w:proofErr w:type="gramEnd"/>
      <w:r w:rsidRPr="009320A7">
        <w:rPr>
          <w:rStyle w:val="briefcittitle"/>
        </w:rPr>
        <w:t>，</w:t>
      </w:r>
      <w:proofErr w:type="gramStart"/>
      <w:r w:rsidRPr="009320A7">
        <w:rPr>
          <w:rStyle w:val="briefcittitle"/>
        </w:rPr>
        <w:t>韓琦增訂</w:t>
      </w:r>
      <w:proofErr w:type="gramEnd"/>
      <w:r w:rsidR="00837572" w:rsidRPr="009320A7">
        <w:rPr>
          <w:rStyle w:val="briefcittitle"/>
        </w:rPr>
        <w:t>（</w:t>
      </w:r>
      <w:r w:rsidR="00837572" w:rsidRPr="009320A7">
        <w:t>2006</w:t>
      </w:r>
      <w:r w:rsidR="00837572" w:rsidRPr="009320A7">
        <w:rPr>
          <w:rStyle w:val="briefcittitle"/>
        </w:rPr>
        <w:t>）</w:t>
      </w:r>
      <w:r w:rsidRPr="009320A7">
        <w:rPr>
          <w:rStyle w:val="briefcittitle"/>
        </w:rPr>
        <w:t>。</w:t>
      </w:r>
      <w:r w:rsidRPr="00444444">
        <w:rPr>
          <w:rFonts w:ascii="標楷體" w:eastAsia="標楷體" w:hAnsi="標楷體"/>
          <w:bCs/>
          <w:iCs/>
        </w:rPr>
        <w:t>中國印刷史</w:t>
      </w:r>
      <w:r w:rsidRPr="009320A7">
        <w:rPr>
          <w:rStyle w:val="briefcittitle"/>
        </w:rPr>
        <w:t>(</w:t>
      </w:r>
      <w:r w:rsidRPr="009320A7">
        <w:rPr>
          <w:rStyle w:val="briefcittitle"/>
        </w:rPr>
        <w:t>插图珍藏增訂版</w:t>
      </w:r>
      <w:r w:rsidRPr="009320A7">
        <w:rPr>
          <w:rStyle w:val="briefcittitle"/>
        </w:rPr>
        <w:t>)</w:t>
      </w:r>
      <w:r w:rsidRPr="009320A7">
        <w:rPr>
          <w:rStyle w:val="briefcittitle"/>
        </w:rPr>
        <w:t>。</w:t>
      </w:r>
      <w:r w:rsidRPr="009320A7">
        <w:t>杭州：浙江古籍。</w:t>
      </w:r>
    </w:p>
    <w:p w:rsidR="00F17F35" w:rsidRPr="009320A7" w:rsidRDefault="00F17F35" w:rsidP="00745CAE">
      <w:pPr>
        <w:ind w:left="283" w:hangingChars="118" w:hanging="283"/>
      </w:pPr>
      <w:proofErr w:type="gramStart"/>
      <w:r w:rsidRPr="009320A7">
        <w:t>張高評著</w:t>
      </w:r>
      <w:proofErr w:type="gramEnd"/>
      <w:r w:rsidR="00837572" w:rsidRPr="009320A7">
        <w:rPr>
          <w:rStyle w:val="briefcittitle"/>
        </w:rPr>
        <w:t>（</w:t>
      </w:r>
      <w:r w:rsidR="00837572" w:rsidRPr="009320A7">
        <w:t>2008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印刷傳媒與宋詩特色</w:t>
      </w:r>
      <w:r w:rsidRPr="009320A7">
        <w:t>。</w:t>
      </w:r>
      <w:r w:rsidR="009969C9" w:rsidRPr="009320A7">
        <w:t>臺北</w:t>
      </w:r>
      <w:r w:rsidR="00837572" w:rsidRPr="009320A7">
        <w:t>市：里仁</w:t>
      </w:r>
      <w:r w:rsidRPr="009320A7">
        <w:t>。</w:t>
      </w:r>
    </w:p>
    <w:p w:rsidR="00F52238" w:rsidRPr="009320A7" w:rsidRDefault="00F52238" w:rsidP="00745CAE">
      <w:pPr>
        <w:ind w:left="283" w:hangingChars="118" w:hanging="283"/>
      </w:pPr>
      <w:r w:rsidRPr="009320A7">
        <w:t>張樹棟</w:t>
      </w:r>
      <w:r w:rsidR="00A5187E" w:rsidRPr="009320A7">
        <w:rPr>
          <w:rStyle w:val="a7"/>
          <w:b w:val="0"/>
        </w:rPr>
        <w:t>、</w:t>
      </w:r>
      <w:r w:rsidRPr="009320A7">
        <w:t>龐多益</w:t>
      </w:r>
      <w:r w:rsidR="00A5187E" w:rsidRPr="009320A7">
        <w:rPr>
          <w:rStyle w:val="a7"/>
          <w:b w:val="0"/>
        </w:rPr>
        <w:t>、</w:t>
      </w:r>
      <w:r w:rsidRPr="009320A7">
        <w:t>鄭如斯合著</w:t>
      </w:r>
      <w:r w:rsidR="00837572" w:rsidRPr="009320A7">
        <w:rPr>
          <w:rStyle w:val="briefcittitle"/>
        </w:rPr>
        <w:t>（</w:t>
      </w:r>
      <w:r w:rsidR="00837572" w:rsidRPr="009320A7">
        <w:t>2004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簡明中華印刷通史</w:t>
      </w:r>
      <w:r w:rsidRPr="009320A7">
        <w:t>。桂林：廣西師範大學</w:t>
      </w:r>
      <w:r w:rsidR="00837572" w:rsidRPr="009320A7">
        <w:t>出版社</w:t>
      </w:r>
      <w:r w:rsidRPr="009320A7">
        <w:t>。</w:t>
      </w:r>
    </w:p>
    <w:p w:rsidR="008A0ABA" w:rsidRDefault="008A0ABA" w:rsidP="00745CAE">
      <w:pPr>
        <w:ind w:left="283" w:hangingChars="118" w:hanging="283"/>
      </w:pPr>
      <w:r w:rsidRPr="008A0ABA">
        <w:rPr>
          <w:rFonts w:hint="eastAsia"/>
        </w:rPr>
        <w:t>项翔</w:t>
      </w:r>
      <w:r>
        <w:rPr>
          <w:rFonts w:hint="eastAsia"/>
        </w:rPr>
        <w:t>（</w:t>
      </w:r>
      <w:r>
        <w:t>2001</w:t>
      </w:r>
      <w:r>
        <w:rPr>
          <w:rFonts w:hint="eastAsia"/>
        </w:rPr>
        <w:t>）。</w:t>
      </w:r>
      <w:r w:rsidRPr="00F252D2">
        <w:rPr>
          <w:rFonts w:ascii="標楷體" w:eastAsia="標楷體" w:hAnsi="標楷體" w:hint="eastAsia"/>
        </w:rPr>
        <w:t>近代西歐印刷媒介研究：從古騰堡到啟蒙運動</w:t>
      </w:r>
      <w:r>
        <w:rPr>
          <w:rFonts w:hint="eastAsia"/>
        </w:rPr>
        <w:t>。上海市：華東師範大學出版社。</w:t>
      </w:r>
    </w:p>
    <w:p w:rsidR="00F52238" w:rsidRPr="009320A7" w:rsidRDefault="00F52238" w:rsidP="00745CAE">
      <w:pPr>
        <w:ind w:left="283" w:hangingChars="118" w:hanging="283"/>
      </w:pPr>
      <w:r w:rsidRPr="009320A7">
        <w:t>程煥文</w:t>
      </w:r>
      <w:r w:rsidR="00837572" w:rsidRPr="009320A7">
        <w:rPr>
          <w:rStyle w:val="briefcittitle"/>
        </w:rPr>
        <w:t>（</w:t>
      </w:r>
      <w:r w:rsidR="00837572" w:rsidRPr="009320A7">
        <w:t>1995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中國圖書文化導論</w:t>
      </w:r>
      <w:r w:rsidR="00837572" w:rsidRPr="009320A7">
        <w:t>。廣州市：中山大學出版社</w:t>
      </w:r>
      <w:r w:rsidRPr="009320A7">
        <w:t>。</w:t>
      </w:r>
      <w:r w:rsidRPr="009320A7">
        <w:t xml:space="preserve"> </w:t>
      </w:r>
    </w:p>
    <w:p w:rsidR="00F52238" w:rsidRPr="009320A7" w:rsidRDefault="00F52238" w:rsidP="00745CAE">
      <w:pPr>
        <w:ind w:left="283" w:hangingChars="118" w:hanging="283"/>
      </w:pPr>
      <w:r w:rsidRPr="009320A7">
        <w:t>程煥文編</w:t>
      </w:r>
      <w:r w:rsidR="00837572" w:rsidRPr="009320A7">
        <w:rPr>
          <w:rStyle w:val="briefcittitle"/>
        </w:rPr>
        <w:t>（</w:t>
      </w:r>
      <w:r w:rsidR="00837572" w:rsidRPr="009320A7">
        <w:t>1994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</w:t>
      </w:r>
      <w:proofErr w:type="gramStart"/>
      <w:r w:rsidRPr="00444444">
        <w:rPr>
          <w:rFonts w:ascii="標楷體" w:eastAsia="標楷體" w:hAnsi="標楷體"/>
          <w:bCs/>
          <w:iCs/>
        </w:rPr>
        <w:t>圖書論集</w:t>
      </w:r>
      <w:proofErr w:type="gramEnd"/>
      <w:r w:rsidR="00837572" w:rsidRPr="009320A7">
        <w:t>。北京：商務印書館</w:t>
      </w:r>
      <w:r w:rsidRPr="009320A7">
        <w:t>。</w:t>
      </w:r>
      <w:r w:rsidRPr="009320A7">
        <w:t xml:space="preserve"> </w:t>
      </w:r>
    </w:p>
    <w:p w:rsidR="00F171B5" w:rsidRPr="009320A7" w:rsidRDefault="00F171B5" w:rsidP="00745CAE">
      <w:pPr>
        <w:ind w:left="283" w:hangingChars="118" w:hanging="283"/>
      </w:pPr>
      <w:proofErr w:type="gramStart"/>
      <w:r w:rsidRPr="009320A7">
        <w:t>程國賦</w:t>
      </w:r>
      <w:proofErr w:type="gramEnd"/>
      <w:r w:rsidR="00837572" w:rsidRPr="009320A7">
        <w:rPr>
          <w:rStyle w:val="briefcittitle"/>
        </w:rPr>
        <w:t>（</w:t>
      </w:r>
      <w:r w:rsidR="00837572" w:rsidRPr="009320A7">
        <w:t>2008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明代書坊與小說研究</w:t>
      </w:r>
      <w:r w:rsidR="00837572" w:rsidRPr="009320A7">
        <w:t>。北京：中華書局</w:t>
      </w:r>
      <w:r w:rsidRPr="009320A7">
        <w:t>。</w:t>
      </w:r>
    </w:p>
    <w:p w:rsidR="002047BC" w:rsidRDefault="002047BC" w:rsidP="002047BC">
      <w:pPr>
        <w:ind w:left="283" w:hangingChars="118" w:hanging="283"/>
        <w:rPr>
          <w:rFonts w:hint="eastAsia"/>
        </w:rPr>
      </w:pPr>
      <w:r>
        <w:rPr>
          <w:rFonts w:hint="eastAsia"/>
        </w:rPr>
        <w:t>程德林（</w:t>
      </w:r>
      <w:r>
        <w:rPr>
          <w:rFonts w:hint="eastAsia"/>
        </w:rPr>
        <w:t>2009</w:t>
      </w:r>
      <w:r>
        <w:rPr>
          <w:rFonts w:hint="eastAsia"/>
        </w:rPr>
        <w:t>）</w:t>
      </w:r>
      <w:r w:rsidRPr="002047BC">
        <w:rPr>
          <w:rFonts w:ascii="標楷體" w:eastAsia="標楷體" w:hAnsi="標楷體" w:hint="eastAsia"/>
        </w:rPr>
        <w:t>中世紀後期的知識傳播</w:t>
      </w:r>
      <w:r>
        <w:rPr>
          <w:rFonts w:hint="eastAsia"/>
        </w:rPr>
        <w:t>。北京市：北京大學出版社。</w:t>
      </w:r>
    </w:p>
    <w:p w:rsidR="002047BC" w:rsidRDefault="002047BC" w:rsidP="002047BC">
      <w:pPr>
        <w:ind w:left="283" w:hangingChars="118" w:hanging="283"/>
        <w:rPr>
          <w:rFonts w:hint="eastAsia"/>
        </w:rPr>
      </w:pPr>
      <w:proofErr w:type="gramStart"/>
      <w:r>
        <w:rPr>
          <w:rFonts w:hint="eastAsia"/>
        </w:rPr>
        <w:t>程鵬萬</w:t>
      </w:r>
      <w:proofErr w:type="gramEnd"/>
      <w:r>
        <w:rPr>
          <w:rFonts w:hint="eastAsia"/>
        </w:rPr>
        <w:t>（</w:t>
      </w:r>
      <w:r>
        <w:t>2017</w:t>
      </w:r>
      <w:r>
        <w:rPr>
          <w:rFonts w:hint="eastAsia"/>
        </w:rPr>
        <w:t>）。</w:t>
      </w:r>
      <w:r w:rsidRPr="00745CAE">
        <w:rPr>
          <w:rFonts w:ascii="標楷體" w:eastAsia="標楷體" w:hAnsi="標楷體" w:hint="eastAsia"/>
        </w:rPr>
        <w:t>簡</w:t>
      </w:r>
      <w:proofErr w:type="gramStart"/>
      <w:r w:rsidRPr="00745CAE">
        <w:rPr>
          <w:rFonts w:ascii="標楷體" w:eastAsia="標楷體" w:hAnsi="標楷體" w:hint="eastAsia"/>
        </w:rPr>
        <w:t>牘</w:t>
      </w:r>
      <w:proofErr w:type="gramEnd"/>
      <w:r w:rsidRPr="00745CAE">
        <w:rPr>
          <w:rFonts w:ascii="標楷體" w:eastAsia="標楷體" w:hAnsi="標楷體" w:hint="eastAsia"/>
        </w:rPr>
        <w:t>帛書格式研究</w:t>
      </w:r>
      <w:r>
        <w:rPr>
          <w:rFonts w:hint="eastAsia"/>
        </w:rPr>
        <w:t>。上海：上海古籍出版社。</w:t>
      </w:r>
    </w:p>
    <w:p w:rsidR="00A735F2" w:rsidRPr="00A735F2" w:rsidRDefault="00A735F2" w:rsidP="00745CAE">
      <w:pPr>
        <w:ind w:left="283" w:hangingChars="118" w:hanging="283"/>
      </w:pPr>
      <w:proofErr w:type="gramStart"/>
      <w:r>
        <w:rPr>
          <w:rFonts w:ascii="新細明體" w:hAnsi="新細明體" w:cs="新細明體" w:hint="eastAsia"/>
        </w:rPr>
        <w:t>楊巨中</w:t>
      </w:r>
      <w:proofErr w:type="gramEnd"/>
      <w:r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/>
        </w:rPr>
        <w:t>2002</w:t>
      </w:r>
      <w:r>
        <w:rPr>
          <w:rFonts w:ascii="新細明體" w:hAnsi="新細明體" w:cs="新細明體" w:hint="eastAsia"/>
        </w:rPr>
        <w:t>）。</w:t>
      </w:r>
      <w:r w:rsidRPr="00F252D2">
        <w:rPr>
          <w:rFonts w:ascii="標楷體" w:eastAsia="標楷體" w:hAnsi="標楷體" w:hint="eastAsia"/>
        </w:rPr>
        <w:t>中國古代造紙史淵源</w:t>
      </w:r>
      <w:r>
        <w:rPr>
          <w:rFonts w:ascii="新細明體" w:hAnsi="新細明體" w:cs="新細明體" w:hint="eastAsia"/>
        </w:rPr>
        <w:t>。西安：三秦。</w:t>
      </w:r>
    </w:p>
    <w:p w:rsidR="00A81957" w:rsidRDefault="00A81957" w:rsidP="00745CAE">
      <w:pPr>
        <w:ind w:left="283" w:hangingChars="118" w:hanging="283"/>
        <w:rPr>
          <w:rFonts w:hint="eastAsia"/>
          <w:color w:val="000000"/>
          <w:kern w:val="0"/>
        </w:rPr>
      </w:pPr>
      <w:r w:rsidRPr="009320A7">
        <w:rPr>
          <w:color w:val="000000"/>
          <w:kern w:val="0"/>
        </w:rPr>
        <w:t>楊永智</w:t>
      </w:r>
      <w:r w:rsidR="00837572" w:rsidRPr="009320A7">
        <w:rPr>
          <w:rStyle w:val="briefcittitle"/>
        </w:rPr>
        <w:t>（</w:t>
      </w:r>
      <w:r w:rsidR="00837572" w:rsidRPr="009320A7">
        <w:t>2007</w:t>
      </w:r>
      <w:r w:rsidR="00837572" w:rsidRPr="009320A7">
        <w:rPr>
          <w:rStyle w:val="briefcittitle"/>
        </w:rPr>
        <w:t>）</w:t>
      </w:r>
      <w:r w:rsidRPr="009320A7">
        <w:rPr>
          <w:color w:val="000000"/>
          <w:kern w:val="0"/>
        </w:rPr>
        <w:t>。</w:t>
      </w:r>
      <w:r w:rsidRPr="00444444">
        <w:rPr>
          <w:rFonts w:ascii="標楷體" w:eastAsia="標楷體" w:hAnsi="標楷體"/>
          <w:bCs/>
          <w:iCs/>
        </w:rPr>
        <w:t>明清時期</w:t>
      </w:r>
      <w:proofErr w:type="gramStart"/>
      <w:r w:rsidRPr="00444444">
        <w:rPr>
          <w:rFonts w:ascii="標楷體" w:eastAsia="標楷體" w:hAnsi="標楷體"/>
          <w:bCs/>
          <w:iCs/>
        </w:rPr>
        <w:t>臺</w:t>
      </w:r>
      <w:proofErr w:type="gramEnd"/>
      <w:r w:rsidRPr="00444444">
        <w:rPr>
          <w:rFonts w:ascii="標楷體" w:eastAsia="標楷體" w:hAnsi="標楷體"/>
          <w:bCs/>
          <w:iCs/>
        </w:rPr>
        <w:t>南出版史</w:t>
      </w:r>
      <w:r w:rsidR="00837572" w:rsidRPr="009320A7">
        <w:rPr>
          <w:color w:val="000000"/>
          <w:kern w:val="0"/>
        </w:rPr>
        <w:t>。臺北市：臺灣學生</w:t>
      </w:r>
      <w:r w:rsidRPr="009320A7">
        <w:rPr>
          <w:color w:val="000000"/>
          <w:kern w:val="0"/>
        </w:rPr>
        <w:t>。</w:t>
      </w:r>
    </w:p>
    <w:p w:rsidR="009D0388" w:rsidRPr="009320A7" w:rsidRDefault="009D0388" w:rsidP="009D0388">
      <w:pPr>
        <w:ind w:left="283" w:hangingChars="118" w:hanging="283"/>
      </w:pPr>
      <w:r>
        <w:rPr>
          <w:rFonts w:hint="eastAsia"/>
        </w:rPr>
        <w:t>楊永德（</w:t>
      </w:r>
      <w:r>
        <w:t>2006</w:t>
      </w:r>
      <w:r>
        <w:rPr>
          <w:rFonts w:hint="eastAsia"/>
        </w:rPr>
        <w:t>）。</w:t>
      </w:r>
      <w:r w:rsidRPr="009D0388">
        <w:rPr>
          <w:rFonts w:ascii="標楷體" w:eastAsia="標楷體" w:hAnsi="標楷體" w:hint="eastAsia"/>
        </w:rPr>
        <w:t>中國古代書籍裝幀</w:t>
      </w:r>
      <w:r>
        <w:rPr>
          <w:rFonts w:hint="eastAsia"/>
        </w:rPr>
        <w:t>。北京：人民美術。</w:t>
      </w:r>
    </w:p>
    <w:p w:rsidR="000B2262" w:rsidRDefault="000B2262" w:rsidP="00745CAE">
      <w:pPr>
        <w:ind w:left="283" w:hangingChars="118" w:hanging="283"/>
        <w:rPr>
          <w:rFonts w:hint="eastAsia"/>
        </w:rPr>
      </w:pPr>
      <w:r w:rsidRPr="009320A7">
        <w:t>鄒毅</w:t>
      </w:r>
      <w:r w:rsidR="00837572" w:rsidRPr="009320A7">
        <w:rPr>
          <w:rStyle w:val="briefcittitle"/>
        </w:rPr>
        <w:t>（</w:t>
      </w:r>
      <w:r w:rsidR="00837572" w:rsidRPr="009320A7">
        <w:t>2010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證驗</w:t>
      </w:r>
      <w:proofErr w:type="gramStart"/>
      <w:r w:rsidRPr="00444444">
        <w:rPr>
          <w:rFonts w:ascii="標楷體" w:eastAsia="標楷體" w:hAnsi="標楷體"/>
          <w:bCs/>
          <w:iCs/>
        </w:rPr>
        <w:t>千年活版印刷術</w:t>
      </w:r>
      <w:proofErr w:type="gramEnd"/>
      <w:r w:rsidRPr="009320A7">
        <w:t>。北京：中國社會科學出版社。</w:t>
      </w:r>
    </w:p>
    <w:p w:rsidR="00FA5D7E" w:rsidRPr="009320A7" w:rsidRDefault="00FA5D7E" w:rsidP="00745CAE">
      <w:pPr>
        <w:ind w:left="283" w:hangingChars="118" w:hanging="283"/>
      </w:pPr>
      <w:r>
        <w:rPr>
          <w:rFonts w:hint="eastAsia"/>
        </w:rPr>
        <w:t>趙海麗、蔡先金（</w:t>
      </w:r>
      <w:r>
        <w:rPr>
          <w:rFonts w:hint="eastAsia"/>
        </w:rPr>
        <w:t>2017</w:t>
      </w:r>
      <w:r>
        <w:rPr>
          <w:rFonts w:hint="eastAsia"/>
        </w:rPr>
        <w:t>）。</w:t>
      </w:r>
      <w:r w:rsidRPr="00FA5D7E">
        <w:rPr>
          <w:rFonts w:ascii="標楷體" w:eastAsia="標楷體" w:hAnsi="標楷體" w:hint="eastAsia"/>
        </w:rPr>
        <w:t>中國文獻載體演變史</w:t>
      </w:r>
      <w:r>
        <w:rPr>
          <w:rFonts w:hint="eastAsia"/>
        </w:rPr>
        <w:t>。濟南：齊魯書社。</w:t>
      </w:r>
    </w:p>
    <w:p w:rsidR="006B594E" w:rsidRPr="009320A7" w:rsidRDefault="00F52238" w:rsidP="00745CAE">
      <w:pPr>
        <w:ind w:left="283" w:hangingChars="118" w:hanging="283"/>
      </w:pPr>
      <w:r w:rsidRPr="009320A7">
        <w:t>潘吉星</w:t>
      </w:r>
      <w:r w:rsidR="00837572" w:rsidRPr="009320A7">
        <w:rPr>
          <w:rStyle w:val="briefcittitle"/>
        </w:rPr>
        <w:t>（</w:t>
      </w:r>
      <w:r w:rsidR="00837572" w:rsidRPr="009320A7">
        <w:rPr>
          <w:rStyle w:val="briefcittitle"/>
        </w:rPr>
        <w:t>1994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中國造紙史話</w:t>
      </w:r>
      <w:r w:rsidRPr="009320A7">
        <w:t>。</w:t>
      </w:r>
      <w:r w:rsidR="009969C9" w:rsidRPr="009320A7">
        <w:t>臺北</w:t>
      </w:r>
      <w:r w:rsidRPr="009320A7">
        <w:t>市：臺灣商務</w:t>
      </w:r>
      <w:r w:rsidR="009969C9" w:rsidRPr="009320A7">
        <w:t>印書館</w:t>
      </w:r>
      <w:r w:rsidRPr="009320A7">
        <w:t>。</w:t>
      </w:r>
    </w:p>
    <w:p w:rsidR="00F52238" w:rsidRPr="009320A7" w:rsidRDefault="006B594E" w:rsidP="00745CAE">
      <w:pPr>
        <w:ind w:left="283" w:hangingChars="118" w:hanging="283"/>
      </w:pPr>
      <w:r w:rsidRPr="009320A7">
        <w:t>潘吉星</w:t>
      </w:r>
      <w:r w:rsidR="00837572" w:rsidRPr="009320A7">
        <w:rPr>
          <w:rStyle w:val="briefcittitle"/>
        </w:rPr>
        <w:t>（</w:t>
      </w:r>
      <w:r w:rsidR="00837572" w:rsidRPr="009320A7">
        <w:rPr>
          <w:rStyle w:val="briefcittitle"/>
        </w:rPr>
        <w:t>1998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中國科學技術史</w:t>
      </w:r>
      <w:r w:rsidR="008B4DF4" w:rsidRPr="00444444">
        <w:rPr>
          <w:rFonts w:ascii="標楷體" w:eastAsia="標楷體" w:hAnsi="標楷體"/>
          <w:bCs/>
          <w:iCs/>
        </w:rPr>
        <w:t>：造紙印刷卷</w:t>
      </w:r>
      <w:r w:rsidRPr="009320A7">
        <w:t>。北京：科學出版社。</w:t>
      </w:r>
    </w:p>
    <w:p w:rsidR="00F52238" w:rsidRPr="009320A7" w:rsidRDefault="00F52238" w:rsidP="00745CAE">
      <w:pPr>
        <w:ind w:left="283" w:hangingChars="118" w:hanging="283"/>
      </w:pPr>
      <w:r w:rsidRPr="009320A7">
        <w:t>潘美月</w:t>
      </w:r>
      <w:r w:rsidR="00837572" w:rsidRPr="009320A7">
        <w:rPr>
          <w:rStyle w:val="briefcittitle"/>
        </w:rPr>
        <w:t>（民</w:t>
      </w:r>
      <w:r w:rsidR="00837572" w:rsidRPr="009320A7">
        <w:rPr>
          <w:rStyle w:val="briefcittitle"/>
        </w:rPr>
        <w:t>75</w:t>
      </w:r>
      <w:r w:rsidR="00837572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圖書</w:t>
      </w:r>
      <w:r w:rsidRPr="009320A7">
        <w:t>。</w:t>
      </w:r>
      <w:r w:rsidR="009969C9" w:rsidRPr="009320A7">
        <w:t>臺北</w:t>
      </w:r>
      <w:r w:rsidR="00837572" w:rsidRPr="009320A7">
        <w:t>市：幼獅</w:t>
      </w:r>
      <w:r w:rsidRPr="009320A7">
        <w:t>。</w:t>
      </w:r>
      <w:r w:rsidR="009E18F4">
        <w:rPr>
          <w:rFonts w:hint="eastAsia"/>
        </w:rPr>
        <w:t>[2016</w:t>
      </w:r>
      <w:r w:rsidR="009E18F4">
        <w:rPr>
          <w:rFonts w:hint="eastAsia"/>
        </w:rPr>
        <w:t>年由北京中信出版社重印，改名</w:t>
      </w:r>
      <w:r w:rsidR="009E18F4" w:rsidRPr="00444444">
        <w:rPr>
          <w:rFonts w:ascii="標楷體" w:eastAsia="標楷體" w:hAnsi="標楷體" w:hint="eastAsia"/>
          <w:bCs/>
          <w:iCs/>
        </w:rPr>
        <w:t>中國圖書三千年</w:t>
      </w:r>
      <w:r w:rsidR="009E18F4">
        <w:rPr>
          <w:rFonts w:hint="eastAsia"/>
        </w:rPr>
        <w:t>]</w:t>
      </w:r>
    </w:p>
    <w:p w:rsidR="00F52238" w:rsidRPr="009320A7" w:rsidRDefault="00F52238" w:rsidP="00745CAE">
      <w:pPr>
        <w:ind w:left="283" w:hangingChars="118" w:hanging="283"/>
      </w:pPr>
      <w:r w:rsidRPr="009320A7">
        <w:t>劉家璧編</w:t>
      </w:r>
      <w:r w:rsidR="00E41BE4" w:rsidRPr="009320A7">
        <w:rPr>
          <w:rStyle w:val="briefcittitle"/>
        </w:rPr>
        <w:t>（民</w:t>
      </w:r>
      <w:r w:rsidR="00E41BE4" w:rsidRPr="009320A7">
        <w:rPr>
          <w:rStyle w:val="briefcittitle"/>
        </w:rPr>
        <w:t>63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中國圖書史資料集</w:t>
      </w:r>
      <w:r w:rsidRPr="009320A7">
        <w:t>。香港：龍門。</w:t>
      </w:r>
    </w:p>
    <w:p w:rsidR="00F52238" w:rsidRPr="009320A7" w:rsidRDefault="00F52238" w:rsidP="00745CAE">
      <w:pPr>
        <w:ind w:left="283" w:hangingChars="118" w:hanging="283"/>
      </w:pPr>
      <w:r w:rsidRPr="009320A7">
        <w:t>劉國進</w:t>
      </w:r>
      <w:r w:rsidR="00E41BE4" w:rsidRPr="009320A7">
        <w:rPr>
          <w:rStyle w:val="briefcittitle"/>
        </w:rPr>
        <w:t>（</w:t>
      </w:r>
      <w:r w:rsidR="00E41BE4" w:rsidRPr="009320A7">
        <w:t>2003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中國上古圖書源流</w:t>
      </w:r>
      <w:r w:rsidR="00E41BE4" w:rsidRPr="009320A7">
        <w:t>。北京：新華出版社</w:t>
      </w:r>
      <w:r w:rsidRPr="009320A7">
        <w:t>。</w:t>
      </w:r>
    </w:p>
    <w:p w:rsidR="00E41BE4" w:rsidRPr="009320A7" w:rsidRDefault="00E41BE4" w:rsidP="00745CAE">
      <w:pPr>
        <w:ind w:left="283" w:hangingChars="118" w:hanging="283"/>
      </w:pPr>
      <w:proofErr w:type="gramStart"/>
      <w:r w:rsidRPr="009320A7">
        <w:t>錢存訓</w:t>
      </w:r>
      <w:proofErr w:type="gramEnd"/>
      <w:r w:rsidRPr="009320A7">
        <w:rPr>
          <w:rStyle w:val="briefcittitle"/>
        </w:rPr>
        <w:t>（</w:t>
      </w:r>
      <w:r w:rsidRPr="009320A7">
        <w:rPr>
          <w:rStyle w:val="briefcittitle"/>
        </w:rPr>
        <w:t>1992</w:t>
      </w:r>
      <w:r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</w:t>
      </w:r>
      <w:proofErr w:type="gramStart"/>
      <w:r w:rsidRPr="00444444">
        <w:rPr>
          <w:rFonts w:ascii="標楷體" w:eastAsia="標楷體" w:hAnsi="標楷體"/>
          <w:bCs/>
          <w:iCs/>
        </w:rPr>
        <w:t>書籍紙墨及</w:t>
      </w:r>
      <w:proofErr w:type="gramEnd"/>
      <w:r w:rsidRPr="00444444">
        <w:rPr>
          <w:rFonts w:ascii="標楷體" w:eastAsia="標楷體" w:hAnsi="標楷體"/>
          <w:bCs/>
          <w:iCs/>
        </w:rPr>
        <w:t>印刷史論文集</w:t>
      </w:r>
      <w:r w:rsidRPr="009320A7">
        <w:t>。香港：中文大學。</w:t>
      </w:r>
    </w:p>
    <w:p w:rsidR="00857343" w:rsidRPr="009320A7" w:rsidRDefault="00857343" w:rsidP="00745CAE">
      <w:pPr>
        <w:ind w:left="283" w:hangingChars="118" w:hanging="283"/>
      </w:pPr>
      <w:proofErr w:type="gramStart"/>
      <w:r w:rsidRPr="009320A7">
        <w:t>錢存訓</w:t>
      </w:r>
      <w:proofErr w:type="gramEnd"/>
      <w:r w:rsidR="00E41BE4" w:rsidRPr="009320A7">
        <w:rPr>
          <w:rStyle w:val="briefcittitle"/>
        </w:rPr>
        <w:t>（</w:t>
      </w:r>
      <w:r w:rsidR="00E41BE4" w:rsidRPr="009320A7">
        <w:rPr>
          <w:rStyle w:val="briefcittitle"/>
        </w:rPr>
        <w:t>1996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書於竹帛</w:t>
      </w:r>
      <w:r w:rsidR="009A320F" w:rsidRPr="00444444">
        <w:rPr>
          <w:rFonts w:ascii="標楷體" w:eastAsia="標楷體" w:hAnsi="標楷體"/>
          <w:bCs/>
          <w:iCs/>
        </w:rPr>
        <w:t>：</w:t>
      </w:r>
      <w:r w:rsidRPr="00444444">
        <w:rPr>
          <w:rFonts w:ascii="標楷體" w:eastAsia="標楷體" w:hAnsi="標楷體"/>
          <w:bCs/>
          <w:iCs/>
        </w:rPr>
        <w:t>中國</w:t>
      </w:r>
      <w:proofErr w:type="gramStart"/>
      <w:r w:rsidRPr="00444444">
        <w:rPr>
          <w:rFonts w:ascii="標楷體" w:eastAsia="標楷體" w:hAnsi="標楷體"/>
          <w:bCs/>
          <w:iCs/>
        </w:rPr>
        <w:t>古代書史</w:t>
      </w:r>
      <w:proofErr w:type="gramEnd"/>
      <w:r w:rsidRPr="009320A7">
        <w:t>。</w:t>
      </w:r>
      <w:r w:rsidR="009969C9" w:rsidRPr="009320A7">
        <w:t>臺北</w:t>
      </w:r>
      <w:r w:rsidRPr="009320A7">
        <w:t>市</w:t>
      </w:r>
      <w:r w:rsidR="009A320F" w:rsidRPr="009320A7">
        <w:t>：</w:t>
      </w:r>
      <w:r w:rsidRPr="009320A7">
        <w:t>漢美。</w:t>
      </w:r>
      <w:r w:rsidRPr="009320A7">
        <w:t xml:space="preserve"> </w:t>
      </w:r>
    </w:p>
    <w:p w:rsidR="003E5467" w:rsidRPr="009320A7" w:rsidRDefault="00857343" w:rsidP="00745CAE">
      <w:pPr>
        <w:ind w:left="283" w:hangingChars="118" w:hanging="283"/>
      </w:pPr>
      <w:r w:rsidRPr="009320A7">
        <w:t>錢</w:t>
      </w:r>
      <w:proofErr w:type="gramStart"/>
      <w:r w:rsidRPr="009320A7">
        <w:t>存訓著</w:t>
      </w:r>
      <w:proofErr w:type="gramEnd"/>
      <w:r w:rsidRPr="009320A7">
        <w:t>，劉拓</w:t>
      </w:r>
      <w:r w:rsidR="00A5187E" w:rsidRPr="009320A7">
        <w:rPr>
          <w:rStyle w:val="a7"/>
          <w:b w:val="0"/>
        </w:rPr>
        <w:t>、</w:t>
      </w:r>
      <w:r w:rsidRPr="009320A7">
        <w:t>汪劉次昕譯</w:t>
      </w:r>
      <w:r w:rsidR="00E41BE4" w:rsidRPr="009320A7">
        <w:rPr>
          <w:rStyle w:val="briefcittitle"/>
        </w:rPr>
        <w:t>（</w:t>
      </w:r>
      <w:r w:rsidR="00E41BE4" w:rsidRPr="009320A7">
        <w:rPr>
          <w:rStyle w:val="briefcittitle"/>
        </w:rPr>
        <w:t>1995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造紙及印刷</w:t>
      </w:r>
      <w:r w:rsidRPr="009320A7">
        <w:t>。</w:t>
      </w:r>
      <w:r w:rsidR="009969C9" w:rsidRPr="009320A7">
        <w:t>臺北</w:t>
      </w:r>
      <w:r w:rsidRPr="009320A7">
        <w:t>市</w:t>
      </w:r>
      <w:r w:rsidR="009A320F" w:rsidRPr="009320A7">
        <w:t>：</w:t>
      </w:r>
      <w:r w:rsidRPr="009320A7">
        <w:t>臺灣商務</w:t>
      </w:r>
      <w:r w:rsidR="009969C9" w:rsidRPr="009320A7">
        <w:t>印書館</w:t>
      </w:r>
      <w:r w:rsidRPr="009320A7">
        <w:t>。</w:t>
      </w:r>
    </w:p>
    <w:p w:rsidR="00857343" w:rsidRPr="009320A7" w:rsidRDefault="003E5467" w:rsidP="00745CAE">
      <w:pPr>
        <w:ind w:left="283" w:hangingChars="118" w:hanging="283"/>
      </w:pPr>
      <w:r w:rsidRPr="009320A7">
        <w:t>錢</w:t>
      </w:r>
      <w:proofErr w:type="gramStart"/>
      <w:r w:rsidRPr="009320A7">
        <w:t>存訓著</w:t>
      </w:r>
      <w:proofErr w:type="gramEnd"/>
      <w:r w:rsidRPr="009320A7">
        <w:t>，鄭如斯編訂</w:t>
      </w:r>
      <w:r w:rsidR="00E41BE4" w:rsidRPr="009320A7">
        <w:rPr>
          <w:rStyle w:val="briefcittitle"/>
        </w:rPr>
        <w:t>（</w:t>
      </w:r>
      <w:r w:rsidR="00E41BE4" w:rsidRPr="009320A7">
        <w:t>2004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中國紙和印刷文化史</w:t>
      </w:r>
      <w:r w:rsidRPr="009320A7">
        <w:t>。桂林市：廣西師范大學出版社。</w:t>
      </w:r>
    </w:p>
    <w:p w:rsidR="00B019EA" w:rsidRPr="009320A7" w:rsidRDefault="00B019EA" w:rsidP="00745CAE">
      <w:pPr>
        <w:ind w:left="283" w:hangingChars="118" w:hanging="283"/>
      </w:pPr>
      <w:proofErr w:type="gramStart"/>
      <w:r w:rsidRPr="009320A7">
        <w:t>韓琦、米蓋拉編</w:t>
      </w:r>
      <w:proofErr w:type="gramEnd"/>
      <w:r w:rsidR="00E41BE4" w:rsidRPr="009320A7">
        <w:rPr>
          <w:rStyle w:val="briefcittitle"/>
        </w:rPr>
        <w:t>（</w:t>
      </w:r>
      <w:r w:rsidR="00E41BE4" w:rsidRPr="009320A7">
        <w:t>2008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</w:t>
      </w:r>
      <w:r w:rsidRPr="00B14E65">
        <w:rPr>
          <w:rFonts w:ascii="標楷體" w:eastAsia="標楷體" w:hAnsi="標楷體"/>
        </w:rPr>
        <w:t>和歐洲：印刷術和書籍史</w:t>
      </w:r>
      <w:r w:rsidR="00E41BE4" w:rsidRPr="009320A7">
        <w:t>。北京：商務印書館</w:t>
      </w:r>
      <w:r w:rsidRPr="009320A7">
        <w:t>。</w:t>
      </w:r>
    </w:p>
    <w:p w:rsidR="00B02DDA" w:rsidRPr="009320A7" w:rsidRDefault="00B02DDA" w:rsidP="00745CAE">
      <w:pPr>
        <w:ind w:left="283" w:hangingChars="118" w:hanging="283"/>
      </w:pPr>
      <w:proofErr w:type="gramStart"/>
      <w:r w:rsidRPr="009320A7">
        <w:t>駢</w:t>
      </w:r>
      <w:proofErr w:type="gramEnd"/>
      <w:r w:rsidRPr="009320A7">
        <w:t>宇</w:t>
      </w:r>
      <w:proofErr w:type="gramStart"/>
      <w:r w:rsidRPr="009320A7">
        <w:t>騫</w:t>
      </w:r>
      <w:proofErr w:type="gramEnd"/>
      <w:r w:rsidR="00E41BE4" w:rsidRPr="009320A7">
        <w:rPr>
          <w:rStyle w:val="briefcittitle"/>
        </w:rPr>
        <w:t>（</w:t>
      </w:r>
      <w:r w:rsidR="00E41BE4" w:rsidRPr="009320A7">
        <w:t>2005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簡帛文獻概述</w:t>
      </w:r>
      <w:r w:rsidRPr="009320A7">
        <w:t>。臺北市：萬卷樓。</w:t>
      </w:r>
    </w:p>
    <w:p w:rsidR="00B02DDA" w:rsidRPr="009320A7" w:rsidRDefault="00B02DDA" w:rsidP="00745CAE">
      <w:pPr>
        <w:ind w:left="283" w:hangingChars="118" w:hanging="283"/>
      </w:pPr>
      <w:proofErr w:type="gramStart"/>
      <w:r w:rsidRPr="009320A7">
        <w:t>駢</w:t>
      </w:r>
      <w:proofErr w:type="gramEnd"/>
      <w:r w:rsidRPr="009320A7">
        <w:t>宇</w:t>
      </w:r>
      <w:proofErr w:type="gramStart"/>
      <w:r w:rsidRPr="009320A7">
        <w:t>騫</w:t>
      </w:r>
      <w:proofErr w:type="gramEnd"/>
      <w:r w:rsidR="00B3796B" w:rsidRPr="009320A7">
        <w:t>、</w:t>
      </w:r>
      <w:r w:rsidRPr="009320A7">
        <w:t>段書安</w:t>
      </w:r>
      <w:r w:rsidR="00E41BE4" w:rsidRPr="009320A7">
        <w:rPr>
          <w:rStyle w:val="briefcittitle"/>
        </w:rPr>
        <w:t>（</w:t>
      </w:r>
      <w:r w:rsidR="00E41BE4" w:rsidRPr="009320A7">
        <w:rPr>
          <w:rStyle w:val="briefcittitle"/>
        </w:rPr>
        <w:t>1999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本世紀以來出土簡帛概述</w:t>
      </w:r>
      <w:proofErr w:type="gramStart"/>
      <w:r w:rsidRPr="00444444">
        <w:rPr>
          <w:rFonts w:ascii="標楷體" w:eastAsia="標楷體" w:hAnsi="標楷體"/>
          <w:bCs/>
          <w:iCs/>
        </w:rPr>
        <w:t>—</w:t>
      </w:r>
      <w:proofErr w:type="gramEnd"/>
      <w:r w:rsidRPr="00444444">
        <w:rPr>
          <w:rFonts w:ascii="標楷體" w:eastAsia="標楷體" w:hAnsi="標楷體"/>
          <w:bCs/>
          <w:iCs/>
        </w:rPr>
        <w:t>資料篇、論著目錄篇</w:t>
      </w:r>
      <w:r w:rsidRPr="009320A7">
        <w:t>。臺北市：萬卷樓。</w:t>
      </w:r>
    </w:p>
    <w:p w:rsidR="005D54EF" w:rsidRPr="009320A7" w:rsidRDefault="005D54EF" w:rsidP="00745CAE">
      <w:pPr>
        <w:ind w:left="283" w:hangingChars="118" w:hanging="283"/>
      </w:pPr>
      <w:proofErr w:type="gramStart"/>
      <w:r w:rsidRPr="009320A7">
        <w:t>謝灼華主編</w:t>
      </w:r>
      <w:proofErr w:type="gramEnd"/>
      <w:r w:rsidR="00E41BE4" w:rsidRPr="009320A7">
        <w:rPr>
          <w:rStyle w:val="briefcittitle"/>
        </w:rPr>
        <w:t>（</w:t>
      </w:r>
      <w:r w:rsidR="00E41BE4" w:rsidRPr="009320A7">
        <w:t>2005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中國圖書與圖書館史</w:t>
      </w:r>
      <w:r w:rsidR="00E41BE4" w:rsidRPr="009320A7">
        <w:t>。修訂本。武漢：武漢大學出版社</w:t>
      </w:r>
      <w:r w:rsidRPr="009320A7">
        <w:t>。</w:t>
      </w:r>
    </w:p>
    <w:p w:rsidR="00E60098" w:rsidRPr="009320A7" w:rsidRDefault="00E60098" w:rsidP="00745CAE">
      <w:pPr>
        <w:ind w:left="283" w:hangingChars="118" w:hanging="283"/>
        <w:rPr>
          <w:color w:val="000000"/>
          <w:kern w:val="0"/>
        </w:rPr>
      </w:pPr>
      <w:r w:rsidRPr="009320A7">
        <w:rPr>
          <w:bCs/>
          <w:color w:val="000000"/>
          <w:kern w:val="0"/>
        </w:rPr>
        <w:t>鄭如斯、</w:t>
      </w:r>
      <w:proofErr w:type="gramStart"/>
      <w:r w:rsidRPr="009320A7">
        <w:rPr>
          <w:bCs/>
          <w:color w:val="000000"/>
          <w:kern w:val="0"/>
        </w:rPr>
        <w:t>肖東發</w:t>
      </w:r>
      <w:proofErr w:type="gramEnd"/>
      <w:r w:rsidRPr="009320A7">
        <w:rPr>
          <w:bCs/>
          <w:color w:val="000000"/>
          <w:kern w:val="0"/>
        </w:rPr>
        <w:t>編著</w:t>
      </w:r>
      <w:r w:rsidR="00E41BE4" w:rsidRPr="009320A7">
        <w:rPr>
          <w:rStyle w:val="briefcittitle"/>
        </w:rPr>
        <w:t>（</w:t>
      </w:r>
      <w:r w:rsidR="00E41BE4" w:rsidRPr="009320A7">
        <w:t>2009</w:t>
      </w:r>
      <w:r w:rsidR="00E41BE4" w:rsidRPr="009320A7">
        <w:rPr>
          <w:rStyle w:val="briefcittitle"/>
        </w:rPr>
        <w:t>）</w:t>
      </w:r>
      <w:r w:rsidRPr="009320A7">
        <w:rPr>
          <w:bCs/>
          <w:color w:val="000000"/>
          <w:kern w:val="0"/>
        </w:rPr>
        <w:t>。</w:t>
      </w:r>
      <w:r w:rsidRPr="00444444">
        <w:rPr>
          <w:rFonts w:ascii="標楷體" w:eastAsia="標楷體" w:hAnsi="標楷體"/>
          <w:bCs/>
          <w:iCs/>
        </w:rPr>
        <w:t>中國書史</w:t>
      </w:r>
      <w:r w:rsidRPr="009320A7">
        <w:rPr>
          <w:bCs/>
          <w:color w:val="000000"/>
          <w:kern w:val="0"/>
        </w:rPr>
        <w:t>。</w:t>
      </w:r>
      <w:r w:rsidRPr="009320A7">
        <w:rPr>
          <w:color w:val="000000"/>
          <w:kern w:val="0"/>
        </w:rPr>
        <w:t>北京</w:t>
      </w:r>
      <w:r w:rsidR="009969C9" w:rsidRPr="009320A7">
        <w:rPr>
          <w:color w:val="000000"/>
          <w:kern w:val="0"/>
        </w:rPr>
        <w:t>：</w:t>
      </w:r>
      <w:r w:rsidRPr="009320A7">
        <w:rPr>
          <w:color w:val="000000"/>
          <w:kern w:val="0"/>
        </w:rPr>
        <w:t>書目文獻出版社。</w:t>
      </w:r>
    </w:p>
    <w:p w:rsidR="002847DC" w:rsidRPr="009320A7" w:rsidRDefault="002847DC" w:rsidP="00745CAE">
      <w:pPr>
        <w:ind w:left="283" w:hangingChars="118" w:hanging="283"/>
      </w:pPr>
      <w:r w:rsidRPr="009320A7">
        <w:t>鄭振鐸</w:t>
      </w:r>
      <w:r w:rsidR="00E41BE4" w:rsidRPr="009320A7">
        <w:rPr>
          <w:rStyle w:val="briefcittitle"/>
        </w:rPr>
        <w:t>（</w:t>
      </w:r>
      <w:r w:rsidR="00E41BE4" w:rsidRPr="009320A7">
        <w:t>2010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中國古代木刻版畫史略</w:t>
      </w:r>
      <w:r w:rsidRPr="009320A7">
        <w:t>。上海：上海書店。</w:t>
      </w:r>
    </w:p>
    <w:p w:rsidR="00351697" w:rsidRPr="009320A7" w:rsidRDefault="00351697" w:rsidP="00745CAE">
      <w:pPr>
        <w:ind w:left="283" w:hangingChars="118" w:hanging="283"/>
      </w:pPr>
      <w:r w:rsidRPr="009320A7">
        <w:rPr>
          <w:bCs/>
          <w:color w:val="000000"/>
          <w:kern w:val="0"/>
        </w:rPr>
        <w:t>羅樹寶</w:t>
      </w:r>
      <w:r w:rsidR="00E41BE4" w:rsidRPr="009320A7">
        <w:rPr>
          <w:rStyle w:val="briefcittitle"/>
        </w:rPr>
        <w:t>（</w:t>
      </w:r>
      <w:r w:rsidR="00E41BE4" w:rsidRPr="009320A7">
        <w:t>2007</w:t>
      </w:r>
      <w:r w:rsidR="00E41BE4" w:rsidRPr="009320A7">
        <w:rPr>
          <w:rStyle w:val="briefcittitle"/>
        </w:rPr>
        <w:t>）</w:t>
      </w:r>
      <w:r w:rsidRPr="009320A7">
        <w:rPr>
          <w:bCs/>
          <w:color w:val="000000"/>
          <w:kern w:val="0"/>
        </w:rPr>
        <w:t>。</w:t>
      </w:r>
      <w:r w:rsidRPr="00444444">
        <w:rPr>
          <w:rFonts w:ascii="標楷體" w:eastAsia="標楷體" w:hAnsi="標楷體"/>
          <w:bCs/>
          <w:iCs/>
        </w:rPr>
        <w:t>說</w:t>
      </w:r>
      <w:proofErr w:type="gramStart"/>
      <w:r w:rsidRPr="00444444">
        <w:rPr>
          <w:rFonts w:ascii="標楷體" w:eastAsia="標楷體" w:hAnsi="標楷體"/>
          <w:bCs/>
          <w:iCs/>
        </w:rPr>
        <w:t>‧</w:t>
      </w:r>
      <w:proofErr w:type="gramEnd"/>
      <w:r w:rsidRPr="00444444">
        <w:rPr>
          <w:rFonts w:ascii="標楷體" w:eastAsia="標楷體" w:hAnsi="標楷體"/>
          <w:bCs/>
          <w:iCs/>
        </w:rPr>
        <w:t>書：</w:t>
      </w:r>
      <w:proofErr w:type="gramStart"/>
      <w:r w:rsidRPr="00444444">
        <w:rPr>
          <w:rFonts w:ascii="標楷體" w:eastAsia="標楷體" w:hAnsi="標楷體"/>
          <w:bCs/>
          <w:iCs/>
        </w:rPr>
        <w:t>從獸骨到</w:t>
      </w:r>
      <w:proofErr w:type="gramEnd"/>
      <w:r w:rsidRPr="00444444">
        <w:rPr>
          <w:rFonts w:ascii="標楷體" w:eastAsia="標楷體" w:hAnsi="標楷體"/>
          <w:bCs/>
          <w:iCs/>
        </w:rPr>
        <w:t>紙張的文字行旅</w:t>
      </w:r>
      <w:r w:rsidRPr="009320A7">
        <w:rPr>
          <w:bCs/>
          <w:color w:val="000000"/>
          <w:kern w:val="0"/>
        </w:rPr>
        <w:t>。</w:t>
      </w:r>
      <w:r w:rsidRPr="009320A7">
        <w:rPr>
          <w:color w:val="000000"/>
          <w:kern w:val="0"/>
        </w:rPr>
        <w:t>臺北市：商周。</w:t>
      </w:r>
    </w:p>
    <w:p w:rsidR="00F44658" w:rsidRPr="009320A7" w:rsidRDefault="00F44658" w:rsidP="00745CAE">
      <w:pPr>
        <w:ind w:left="283" w:hangingChars="118" w:hanging="283"/>
      </w:pPr>
      <w:r w:rsidRPr="009320A7">
        <w:rPr>
          <w:bCs/>
          <w:color w:val="000000"/>
          <w:kern w:val="0"/>
        </w:rPr>
        <w:t>羅樹寶</w:t>
      </w:r>
      <w:r w:rsidR="00E41BE4" w:rsidRPr="009320A7">
        <w:rPr>
          <w:rStyle w:val="briefcittitle"/>
        </w:rPr>
        <w:t>（</w:t>
      </w:r>
      <w:r w:rsidR="00E41BE4" w:rsidRPr="009320A7">
        <w:t>200</w:t>
      </w:r>
      <w:r w:rsidR="00B02A4A">
        <w:rPr>
          <w:rFonts w:hint="eastAsia"/>
        </w:rPr>
        <w:t>8</w:t>
      </w:r>
      <w:r w:rsidR="00E41BE4" w:rsidRPr="009320A7">
        <w:rPr>
          <w:rStyle w:val="briefcittitle"/>
        </w:rPr>
        <w:t>）</w:t>
      </w:r>
      <w:r w:rsidRPr="009320A7">
        <w:rPr>
          <w:bCs/>
          <w:color w:val="000000"/>
          <w:kern w:val="0"/>
        </w:rPr>
        <w:t>。</w:t>
      </w:r>
      <w:r w:rsidRPr="00444444">
        <w:rPr>
          <w:rFonts w:ascii="標楷體" w:eastAsia="標楷體" w:hAnsi="標楷體"/>
          <w:bCs/>
          <w:iCs/>
        </w:rPr>
        <w:t>中國古代圖書印刷史</w:t>
      </w:r>
      <w:r w:rsidRPr="009320A7">
        <w:rPr>
          <w:bCs/>
          <w:color w:val="000000"/>
          <w:kern w:val="0"/>
        </w:rPr>
        <w:t>。</w:t>
      </w:r>
      <w:r w:rsidR="00B02A4A">
        <w:rPr>
          <w:rFonts w:hint="eastAsia"/>
          <w:bCs/>
          <w:color w:val="000000"/>
          <w:kern w:val="0"/>
        </w:rPr>
        <w:t>長沙</w:t>
      </w:r>
      <w:r w:rsidRPr="009320A7">
        <w:rPr>
          <w:color w:val="000000"/>
          <w:kern w:val="0"/>
        </w:rPr>
        <w:t>：</w:t>
      </w:r>
      <w:proofErr w:type="gramStart"/>
      <w:r w:rsidR="00B02A4A">
        <w:rPr>
          <w:rFonts w:hint="eastAsia"/>
          <w:color w:val="000000"/>
          <w:kern w:val="0"/>
        </w:rPr>
        <w:t>嶽麓</w:t>
      </w:r>
      <w:proofErr w:type="gramEnd"/>
      <w:r w:rsidR="00B02A4A">
        <w:rPr>
          <w:rFonts w:hint="eastAsia"/>
          <w:color w:val="000000"/>
          <w:kern w:val="0"/>
        </w:rPr>
        <w:t>書社</w:t>
      </w:r>
      <w:r w:rsidRPr="009320A7">
        <w:rPr>
          <w:color w:val="000000"/>
          <w:kern w:val="0"/>
        </w:rPr>
        <w:t>。</w:t>
      </w:r>
    </w:p>
    <w:p w:rsidR="00BE6E2F" w:rsidRDefault="00BE6E2F" w:rsidP="00745CAE">
      <w:pPr>
        <w:ind w:left="283" w:hangingChars="118" w:hanging="283"/>
      </w:pPr>
      <w:r w:rsidRPr="009320A7">
        <w:t>蘇世軍、</w:t>
      </w:r>
      <w:proofErr w:type="gramStart"/>
      <w:r w:rsidRPr="009320A7">
        <w:t>張養志</w:t>
      </w:r>
      <w:proofErr w:type="gramEnd"/>
      <w:r w:rsidRPr="009320A7">
        <w:t>主編（</w:t>
      </w:r>
      <w:r w:rsidRPr="009320A7">
        <w:t>2012</w:t>
      </w:r>
      <w:r w:rsidRPr="009320A7">
        <w:t>）。</w:t>
      </w:r>
      <w:r w:rsidRPr="00444444">
        <w:rPr>
          <w:rFonts w:ascii="標楷體" w:eastAsia="標楷體" w:hAnsi="標楷體"/>
          <w:bCs/>
        </w:rPr>
        <w:t>西方</w:t>
      </w:r>
      <w:proofErr w:type="gramStart"/>
      <w:r w:rsidRPr="00444444">
        <w:rPr>
          <w:rFonts w:ascii="標楷體" w:eastAsia="標楷體" w:hAnsi="標楷體"/>
          <w:bCs/>
        </w:rPr>
        <w:t>出版史綱</w:t>
      </w:r>
      <w:proofErr w:type="gramEnd"/>
      <w:r w:rsidRPr="009320A7">
        <w:t>。北京：中國人民大學出版社。</w:t>
      </w:r>
    </w:p>
    <w:p w:rsidR="00B63DB6" w:rsidRPr="009320A7" w:rsidRDefault="00B63DB6" w:rsidP="00745CAE">
      <w:pPr>
        <w:ind w:left="283" w:hangingChars="118" w:hanging="283"/>
      </w:pPr>
      <w:r w:rsidRPr="009320A7">
        <w:rPr>
          <w:rStyle w:val="briefcittitle"/>
        </w:rPr>
        <w:t>蘇勇強</w:t>
      </w:r>
      <w:r w:rsidR="00E41BE4" w:rsidRPr="009320A7">
        <w:rPr>
          <w:rStyle w:val="briefcittitle"/>
        </w:rPr>
        <w:t>（</w:t>
      </w:r>
      <w:r w:rsidR="00E41BE4" w:rsidRPr="009320A7">
        <w:t>2010</w:t>
      </w:r>
      <w:r w:rsidR="00E41BE4" w:rsidRPr="009320A7">
        <w:rPr>
          <w:rStyle w:val="briefcittitle"/>
        </w:rPr>
        <w:t>）</w:t>
      </w:r>
      <w:r w:rsidRPr="009320A7">
        <w:rPr>
          <w:rStyle w:val="briefcittitle"/>
        </w:rPr>
        <w:t>。</w:t>
      </w:r>
      <w:r w:rsidRPr="00444444">
        <w:rPr>
          <w:rFonts w:ascii="標楷體" w:eastAsia="標楷體" w:hAnsi="標楷體"/>
          <w:bCs/>
          <w:iCs/>
        </w:rPr>
        <w:t>北宋書籍刊刻與古文運動</w:t>
      </w:r>
      <w:r w:rsidRPr="009320A7">
        <w:rPr>
          <w:rStyle w:val="briefcittitle"/>
        </w:rPr>
        <w:t>。</w:t>
      </w:r>
      <w:r w:rsidRPr="009320A7">
        <w:t>杭州市</w:t>
      </w:r>
      <w:r w:rsidRPr="009320A7">
        <w:t xml:space="preserve">: </w:t>
      </w:r>
      <w:r w:rsidRPr="009320A7">
        <w:t>浙江大學出版社。</w:t>
      </w:r>
    </w:p>
    <w:p w:rsidR="0043075B" w:rsidRPr="009320A7" w:rsidRDefault="0043075B" w:rsidP="00745CAE">
      <w:pPr>
        <w:ind w:left="283" w:hangingChars="118" w:hanging="283"/>
      </w:pPr>
      <w:r w:rsidRPr="009320A7">
        <w:rPr>
          <w:rStyle w:val="a7"/>
          <w:b w:val="0"/>
        </w:rPr>
        <w:t>蘇精</w:t>
      </w:r>
      <w:r w:rsidR="00E41BE4" w:rsidRPr="009320A7">
        <w:rPr>
          <w:rStyle w:val="briefcittitle"/>
        </w:rPr>
        <w:t>（</w:t>
      </w:r>
      <w:r w:rsidR="00E41BE4" w:rsidRPr="009320A7">
        <w:t>2000</w:t>
      </w:r>
      <w:r w:rsidR="00E41BE4" w:rsidRPr="009320A7">
        <w:rPr>
          <w:rStyle w:val="briefcittitle"/>
        </w:rPr>
        <w:t>）</w:t>
      </w:r>
      <w:r w:rsidRPr="009320A7">
        <w:rPr>
          <w:rStyle w:val="a7"/>
          <w:b w:val="0"/>
        </w:rPr>
        <w:t>。</w:t>
      </w:r>
      <w:r w:rsidRPr="00444444">
        <w:rPr>
          <w:rFonts w:ascii="標楷體" w:eastAsia="標楷體" w:hAnsi="標楷體"/>
          <w:iCs/>
        </w:rPr>
        <w:t>馬禮遜與中文印刷出版</w:t>
      </w:r>
      <w:r w:rsidRPr="009320A7">
        <w:rPr>
          <w:rStyle w:val="a7"/>
          <w:b w:val="0"/>
        </w:rPr>
        <w:t>。</w:t>
      </w:r>
      <w:r w:rsidRPr="009320A7">
        <w:t>臺北市</w:t>
      </w:r>
      <w:r w:rsidRPr="009320A7">
        <w:t xml:space="preserve">: </w:t>
      </w:r>
      <w:r w:rsidRPr="009320A7">
        <w:t>臺灣學生。</w:t>
      </w:r>
    </w:p>
    <w:p w:rsidR="004C02D1" w:rsidRPr="009320A7" w:rsidRDefault="004C02D1" w:rsidP="00745CAE">
      <w:pPr>
        <w:ind w:left="283" w:hangingChars="118" w:hanging="283"/>
      </w:pPr>
      <w:r w:rsidRPr="009320A7">
        <w:rPr>
          <w:rStyle w:val="a7"/>
          <w:b w:val="0"/>
        </w:rPr>
        <w:t>蘇精</w:t>
      </w:r>
      <w:r w:rsidR="00E41BE4" w:rsidRPr="009320A7">
        <w:rPr>
          <w:rStyle w:val="briefcittitle"/>
        </w:rPr>
        <w:t>（</w:t>
      </w:r>
      <w:r w:rsidR="00E41BE4" w:rsidRPr="009320A7">
        <w:t>2014</w:t>
      </w:r>
      <w:r w:rsidR="00E41BE4" w:rsidRPr="009320A7">
        <w:rPr>
          <w:rStyle w:val="briefcittitle"/>
        </w:rPr>
        <w:t>）</w:t>
      </w:r>
      <w:r w:rsidRPr="009320A7">
        <w:rPr>
          <w:rStyle w:val="a7"/>
          <w:b w:val="0"/>
        </w:rPr>
        <w:t>。</w:t>
      </w:r>
      <w:proofErr w:type="gramStart"/>
      <w:r w:rsidRPr="00444444">
        <w:rPr>
          <w:rFonts w:ascii="標楷體" w:eastAsia="標楷體" w:hAnsi="標楷體"/>
          <w:bCs/>
          <w:iCs/>
        </w:rPr>
        <w:t>鑄以代</w:t>
      </w:r>
      <w:proofErr w:type="gramEnd"/>
      <w:r w:rsidRPr="00444444">
        <w:rPr>
          <w:rFonts w:ascii="標楷體" w:eastAsia="標楷體" w:hAnsi="標楷體"/>
          <w:bCs/>
          <w:iCs/>
        </w:rPr>
        <w:t>刻：傳教士與中文印刷變局</w:t>
      </w:r>
      <w:r w:rsidRPr="00870EFA">
        <w:rPr>
          <w:rStyle w:val="a7"/>
          <w:b w:val="0"/>
        </w:rPr>
        <w:t>。</w:t>
      </w:r>
      <w:r w:rsidR="009969C9" w:rsidRPr="009320A7">
        <w:t>臺北</w:t>
      </w:r>
      <w:r w:rsidR="00D77324" w:rsidRPr="009320A7">
        <w:t>市</w:t>
      </w:r>
      <w:r w:rsidR="00E41BE4" w:rsidRPr="009320A7">
        <w:t>：臺大出版中心</w:t>
      </w:r>
      <w:r w:rsidRPr="009320A7">
        <w:t>。</w:t>
      </w:r>
    </w:p>
    <w:p w:rsidR="0063703F" w:rsidRDefault="0063703F" w:rsidP="00745CAE">
      <w:pPr>
        <w:ind w:left="283" w:hangingChars="118" w:hanging="283"/>
      </w:pPr>
      <w:r w:rsidRPr="009320A7">
        <w:t>嚴文郁</w:t>
      </w:r>
      <w:r w:rsidR="00E41BE4" w:rsidRPr="009320A7">
        <w:t>（民</w:t>
      </w:r>
      <w:r w:rsidR="00E41BE4" w:rsidRPr="009320A7">
        <w:t>81</w:t>
      </w:r>
      <w:r w:rsidR="00E41BE4" w:rsidRPr="009320A7"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中國書籍簡史</w:t>
      </w:r>
      <w:r w:rsidRPr="009320A7">
        <w:t>。</w:t>
      </w:r>
      <w:r w:rsidR="009969C9" w:rsidRPr="009320A7">
        <w:t>臺北</w:t>
      </w:r>
      <w:r w:rsidRPr="009320A7">
        <w:t>市：臺灣商務</w:t>
      </w:r>
      <w:r w:rsidR="009969C9" w:rsidRPr="009320A7">
        <w:t>印書館</w:t>
      </w:r>
      <w:r w:rsidRPr="009320A7">
        <w:t>。</w:t>
      </w:r>
      <w:r w:rsidRPr="009320A7">
        <w:t xml:space="preserve"> </w:t>
      </w:r>
    </w:p>
    <w:p w:rsidR="00B805A2" w:rsidRPr="009320A7" w:rsidRDefault="00B805A2" w:rsidP="00B805A2"/>
    <w:p w:rsidR="00CD224F" w:rsidRPr="009320A7" w:rsidRDefault="00587029" w:rsidP="00FC05E1">
      <w:pPr>
        <w:ind w:firstLineChars="200" w:firstLine="480"/>
        <w:rPr>
          <w:b/>
        </w:rPr>
      </w:pPr>
      <w:r w:rsidRPr="009320A7">
        <w:rPr>
          <w:b/>
        </w:rPr>
        <w:t>[</w:t>
      </w:r>
      <w:r w:rsidRPr="009320A7">
        <w:rPr>
          <w:b/>
        </w:rPr>
        <w:t>譯作</w:t>
      </w:r>
      <w:r w:rsidRPr="009320A7">
        <w:rPr>
          <w:b/>
        </w:rPr>
        <w:t>]</w:t>
      </w:r>
    </w:p>
    <w:p w:rsidR="00A86898" w:rsidRDefault="00D604B8" w:rsidP="00745CAE">
      <w:pPr>
        <w:ind w:leftChars="1" w:left="283" w:hangingChars="117" w:hanging="281"/>
        <w:rPr>
          <w:rFonts w:hint="eastAsia"/>
        </w:rPr>
      </w:pPr>
      <w:r>
        <w:rPr>
          <w:rFonts w:hint="eastAsia"/>
        </w:rPr>
        <w:t>井</w:t>
      </w:r>
      <w:proofErr w:type="gramStart"/>
      <w:r>
        <w:rPr>
          <w:rFonts w:hint="eastAsia"/>
        </w:rPr>
        <w:t>上進著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李俄憲譯</w:t>
      </w:r>
      <w:proofErr w:type="gramEnd"/>
      <w:r>
        <w:rPr>
          <w:rFonts w:hint="eastAsia"/>
        </w:rPr>
        <w:t>（</w:t>
      </w:r>
      <w:r>
        <w:rPr>
          <w:rFonts w:hint="eastAsia"/>
        </w:rPr>
        <w:t>2013</w:t>
      </w:r>
      <w:r>
        <w:rPr>
          <w:rFonts w:hint="eastAsia"/>
        </w:rPr>
        <w:t>）。</w:t>
      </w:r>
      <w:r w:rsidRPr="00444444">
        <w:rPr>
          <w:rFonts w:ascii="標楷體" w:eastAsia="標楷體" w:hAnsi="標楷體" w:hint="eastAsia"/>
        </w:rPr>
        <w:t>中國出版文化史</w:t>
      </w:r>
      <w:r>
        <w:rPr>
          <w:rFonts w:hint="eastAsia"/>
        </w:rPr>
        <w:t>。武漢：華中師範大學出版社。</w:t>
      </w:r>
    </w:p>
    <w:p w:rsidR="00A86898" w:rsidRDefault="00A86898" w:rsidP="00745CAE">
      <w:pPr>
        <w:ind w:leftChars="1" w:left="283" w:hangingChars="117" w:hanging="281"/>
        <w:rPr>
          <w:rFonts w:hint="eastAsia"/>
        </w:rPr>
      </w:pPr>
      <w:r w:rsidRPr="009320A7">
        <w:t>西野嘉</w:t>
      </w:r>
      <w:proofErr w:type="gramStart"/>
      <w:r w:rsidRPr="009320A7">
        <w:t>章著</w:t>
      </w:r>
      <w:proofErr w:type="gramEnd"/>
      <w:r w:rsidRPr="009320A7">
        <w:t>，王淑儀譯</w:t>
      </w:r>
      <w:r w:rsidRPr="009320A7">
        <w:rPr>
          <w:rStyle w:val="briefcittitle"/>
        </w:rPr>
        <w:t>（</w:t>
      </w:r>
      <w:r w:rsidRPr="009320A7">
        <w:t>2013</w:t>
      </w:r>
      <w:r w:rsidRPr="009320A7">
        <w:rPr>
          <w:rStyle w:val="briefcittitle"/>
        </w:rPr>
        <w:t>）</w:t>
      </w:r>
      <w:r w:rsidRPr="009320A7">
        <w:t>。</w:t>
      </w:r>
      <w:proofErr w:type="gramStart"/>
      <w:r w:rsidRPr="00B55B11">
        <w:rPr>
          <w:rFonts w:ascii="標楷體" w:eastAsia="標楷體" w:hAnsi="標楷體"/>
          <w:bCs/>
          <w:iCs/>
        </w:rPr>
        <w:t>裝釘</w:t>
      </w:r>
      <w:proofErr w:type="gramEnd"/>
      <w:r w:rsidRPr="00B55B11">
        <w:rPr>
          <w:rFonts w:ascii="標楷體" w:eastAsia="標楷體" w:hAnsi="標楷體"/>
          <w:bCs/>
          <w:iCs/>
        </w:rPr>
        <w:t>考</w:t>
      </w:r>
      <w:r w:rsidRPr="009320A7">
        <w:t>。臺北市：臺大出版中心。</w:t>
      </w:r>
    </w:p>
    <w:p w:rsidR="00D604B8" w:rsidRDefault="00D604B8" w:rsidP="00745CAE">
      <w:pPr>
        <w:ind w:leftChars="1" w:left="283" w:hangingChars="117" w:hanging="281"/>
        <w:rPr>
          <w:rFonts w:hint="eastAsia"/>
        </w:rPr>
      </w:pPr>
      <w:proofErr w:type="gramStart"/>
      <w:r w:rsidRPr="009320A7">
        <w:t>港千尋</w:t>
      </w:r>
      <w:proofErr w:type="gramEnd"/>
      <w:r w:rsidRPr="009320A7">
        <w:t>攝影、文字，李鳳新譯</w:t>
      </w:r>
      <w:r w:rsidRPr="009320A7">
        <w:rPr>
          <w:rStyle w:val="briefcittitle"/>
        </w:rPr>
        <w:t>（</w:t>
      </w:r>
      <w:r w:rsidRPr="009320A7">
        <w:t>2009</w:t>
      </w:r>
      <w:r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文字的眾母親：活字版印刷之旅</w:t>
      </w:r>
      <w:r w:rsidRPr="009320A7">
        <w:t>。臺北市：台灣商務。</w:t>
      </w:r>
    </w:p>
    <w:p w:rsidR="00A2011C" w:rsidRDefault="001833ED" w:rsidP="00745CAE">
      <w:pPr>
        <w:ind w:leftChars="1" w:left="283" w:hangingChars="117" w:hanging="281"/>
        <w:rPr>
          <w:rFonts w:hint="eastAsia"/>
        </w:rPr>
      </w:pPr>
      <w:r w:rsidRPr="009320A7">
        <w:t>巴比耶</w:t>
      </w:r>
      <w:proofErr w:type="gramStart"/>
      <w:r>
        <w:rPr>
          <w:rFonts w:hint="eastAsia"/>
        </w:rPr>
        <w:t>（</w:t>
      </w:r>
      <w:proofErr w:type="spellStart"/>
      <w:proofErr w:type="gramEnd"/>
      <w:r>
        <w:t>Barbier</w:t>
      </w:r>
      <w:proofErr w:type="spellEnd"/>
      <w:r>
        <w:t>, F</w:t>
      </w:r>
      <w:r>
        <w:rPr>
          <w:rFonts w:hint="eastAsia"/>
        </w:rPr>
        <w:t>.</w:t>
      </w:r>
      <w:r>
        <w:rPr>
          <w:rFonts w:hint="eastAsia"/>
        </w:rPr>
        <w:t>）</w:t>
      </w:r>
      <w:r w:rsidRPr="009320A7">
        <w:rPr>
          <w:rStyle w:val="briefcittitle"/>
        </w:rPr>
        <w:t>（</w:t>
      </w:r>
      <w:r w:rsidRPr="009320A7">
        <w:t>2007</w:t>
      </w:r>
      <w:r w:rsidRPr="009320A7">
        <w:rPr>
          <w:rStyle w:val="briefcittitle"/>
        </w:rPr>
        <w:t>）</w:t>
      </w:r>
      <w:r w:rsidRPr="009320A7">
        <w:t>。</w:t>
      </w:r>
      <w:r w:rsidRPr="00B55B11">
        <w:rPr>
          <w:rFonts w:ascii="標楷體" w:eastAsia="標楷體" w:hAnsi="標楷體"/>
          <w:bCs/>
          <w:iCs/>
        </w:rPr>
        <w:t>書籍的歷史</w:t>
      </w:r>
      <w:r>
        <w:rPr>
          <w:rFonts w:ascii="標楷體" w:eastAsia="標楷體" w:hAnsi="標楷體" w:hint="eastAsia"/>
          <w:bCs/>
          <w:iCs/>
        </w:rPr>
        <w:t>（</w:t>
      </w:r>
      <w:r w:rsidRPr="009320A7">
        <w:t>劉陽等譯</w:t>
      </w:r>
      <w:r>
        <w:rPr>
          <w:rFonts w:ascii="標楷體" w:eastAsia="標楷體" w:hAnsi="標楷體" w:hint="eastAsia"/>
          <w:bCs/>
          <w:iCs/>
        </w:rPr>
        <w:t>）</w:t>
      </w:r>
      <w:r w:rsidRPr="009320A7">
        <w:t>。臺北市：五南。（原為簡體字版，由廣西師範大學出版社，於</w:t>
      </w:r>
      <w:r w:rsidRPr="009320A7">
        <w:t>2005</w:t>
      </w:r>
      <w:r w:rsidRPr="009320A7">
        <w:t>年出版）</w:t>
      </w:r>
      <w:r w:rsidR="00A2011C" w:rsidRPr="009320A7">
        <w:t xml:space="preserve">Briggs, </w:t>
      </w:r>
      <w:r w:rsidR="00A2011C">
        <w:rPr>
          <w:rFonts w:hint="eastAsia"/>
        </w:rPr>
        <w:t xml:space="preserve">A., &amp; </w:t>
      </w:r>
      <w:r w:rsidR="00A2011C" w:rsidRPr="009320A7">
        <w:t>Burke</w:t>
      </w:r>
      <w:r w:rsidR="00A2011C">
        <w:rPr>
          <w:rFonts w:hint="eastAsia"/>
        </w:rPr>
        <w:t>, P.</w:t>
      </w:r>
      <w:r w:rsidR="00A2011C" w:rsidRPr="009320A7">
        <w:rPr>
          <w:rStyle w:val="briefcittitle"/>
        </w:rPr>
        <w:t>（</w:t>
      </w:r>
      <w:r w:rsidR="00A2011C" w:rsidRPr="009320A7">
        <w:t>2005</w:t>
      </w:r>
      <w:r w:rsidR="00A2011C" w:rsidRPr="009320A7">
        <w:rPr>
          <w:rStyle w:val="briefcittitle"/>
        </w:rPr>
        <w:t>）</w:t>
      </w:r>
      <w:r w:rsidR="00A2011C" w:rsidRPr="009320A7">
        <w:t>。</w:t>
      </w:r>
      <w:r w:rsidR="00A2011C" w:rsidRPr="00444444">
        <w:rPr>
          <w:rFonts w:ascii="標楷體" w:eastAsia="標楷體" w:hAnsi="標楷體"/>
          <w:bCs/>
          <w:iCs/>
        </w:rPr>
        <w:t>大眾傳播史：從古騰堡到網際網路的時代</w:t>
      </w:r>
      <w:r w:rsidR="00A2011C">
        <w:rPr>
          <w:rFonts w:ascii="標楷體" w:eastAsia="標楷體" w:hAnsi="標楷體" w:hint="eastAsia"/>
          <w:bCs/>
          <w:iCs/>
        </w:rPr>
        <w:t>(</w:t>
      </w:r>
      <w:r w:rsidR="00A2011C" w:rsidRPr="009320A7">
        <w:t>李明穎、施盈廷、楊秀娟譯</w:t>
      </w:r>
      <w:r w:rsidR="00A2011C">
        <w:rPr>
          <w:rFonts w:ascii="標楷體" w:eastAsia="標楷體" w:hAnsi="標楷體" w:hint="eastAsia"/>
          <w:bCs/>
          <w:iCs/>
        </w:rPr>
        <w:t>)</w:t>
      </w:r>
      <w:r w:rsidR="00A2011C" w:rsidRPr="009320A7">
        <w:t>。永和：韋伯文化國際。</w:t>
      </w:r>
    </w:p>
    <w:p w:rsidR="00B805A2" w:rsidRDefault="00A86898" w:rsidP="00745CAE">
      <w:pPr>
        <w:ind w:leftChars="1" w:left="283" w:hangingChars="117" w:hanging="281"/>
      </w:pPr>
      <w:r>
        <w:rPr>
          <w:rFonts w:hint="eastAsia"/>
        </w:rPr>
        <w:t>包筠雅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Brokaw, C. J.</w:t>
      </w:r>
      <w:r>
        <w:rPr>
          <w:rFonts w:hint="eastAsia"/>
        </w:rPr>
        <w:t>）（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444444">
        <w:rPr>
          <w:rFonts w:ascii="標楷體" w:eastAsia="標楷體" w:hAnsi="標楷體" w:hint="eastAsia"/>
          <w:bCs/>
        </w:rPr>
        <w:t>文化貿易：清代至民國時期四堡的書籍交易</w:t>
      </w:r>
      <w:r>
        <w:rPr>
          <w:rFonts w:ascii="標楷體" w:eastAsia="標楷體" w:hAnsi="標楷體" w:hint="eastAsia"/>
          <w:bCs/>
        </w:rPr>
        <w:t>（</w:t>
      </w:r>
      <w:r>
        <w:rPr>
          <w:rFonts w:hint="eastAsia"/>
        </w:rPr>
        <w:t>劉永華等譯</w:t>
      </w:r>
      <w:r>
        <w:rPr>
          <w:rFonts w:ascii="標楷體" w:eastAsia="標楷體" w:hAnsi="標楷體" w:hint="eastAsia"/>
          <w:bCs/>
        </w:rPr>
        <w:t>）</w:t>
      </w:r>
      <w:r>
        <w:rPr>
          <w:rFonts w:hint="eastAsia"/>
        </w:rPr>
        <w:t>。北京：北京大學出版社。</w:t>
      </w:r>
    </w:p>
    <w:p w:rsidR="00B805A2" w:rsidRDefault="00B805A2" w:rsidP="00745CAE">
      <w:pPr>
        <w:ind w:leftChars="1" w:left="283" w:hangingChars="117" w:hanging="281"/>
        <w:rPr>
          <w:rFonts w:hint="eastAsia"/>
        </w:rPr>
      </w:pPr>
      <w:r w:rsidRPr="009320A7">
        <w:t>卡特</w:t>
      </w:r>
      <w:r w:rsidR="00D604B8">
        <w:rPr>
          <w:rFonts w:hint="eastAsia"/>
        </w:rPr>
        <w:t>(Carter, T. G.)</w:t>
      </w:r>
      <w:r w:rsidR="003844BC" w:rsidRPr="003844BC">
        <w:t xml:space="preserve"> </w:t>
      </w:r>
      <w:r w:rsidRPr="009320A7">
        <w:t>（民</w:t>
      </w:r>
      <w:r w:rsidRPr="009320A7">
        <w:t>57</w:t>
      </w:r>
      <w:r w:rsidRPr="009320A7">
        <w:t>）。</w:t>
      </w:r>
      <w:r w:rsidRPr="00444444">
        <w:rPr>
          <w:rFonts w:ascii="標楷體" w:eastAsia="標楷體" w:hAnsi="標楷體"/>
        </w:rPr>
        <w:t>中國印刷術的發明及</w:t>
      </w:r>
      <w:proofErr w:type="gramStart"/>
      <w:r w:rsidRPr="00444444">
        <w:rPr>
          <w:rFonts w:ascii="標楷體" w:eastAsia="標楷體" w:hAnsi="標楷體"/>
        </w:rPr>
        <w:t>其西傳</w:t>
      </w:r>
      <w:proofErr w:type="gramEnd"/>
      <w:r w:rsidR="00D604B8">
        <w:rPr>
          <w:rFonts w:ascii="標楷體" w:eastAsia="標楷體" w:hAnsi="標楷體" w:hint="eastAsia"/>
        </w:rPr>
        <w:t>（</w:t>
      </w:r>
      <w:r w:rsidR="00D604B8" w:rsidRPr="009320A7">
        <w:t>胡志偉譯</w:t>
      </w:r>
      <w:r w:rsidR="00D604B8">
        <w:rPr>
          <w:rFonts w:hint="eastAsia"/>
        </w:rPr>
        <w:t>）</w:t>
      </w:r>
      <w:r w:rsidRPr="009320A7">
        <w:t>。臺北市：台灣商務印書館。</w:t>
      </w:r>
    </w:p>
    <w:p w:rsidR="008B796F" w:rsidRPr="009320A7" w:rsidRDefault="008B796F" w:rsidP="00745CAE">
      <w:pPr>
        <w:ind w:leftChars="1" w:left="283" w:hangingChars="117" w:hanging="281"/>
      </w:pPr>
      <w:r w:rsidRPr="008B796F">
        <w:rPr>
          <w:rFonts w:hint="eastAsia"/>
        </w:rPr>
        <w:t>凱夫</w:t>
      </w:r>
      <w:r w:rsidRPr="008B796F">
        <w:rPr>
          <w:rFonts w:hint="eastAsia"/>
        </w:rPr>
        <w:t>(Cave</w:t>
      </w:r>
      <w:r>
        <w:rPr>
          <w:rFonts w:hint="eastAsia"/>
        </w:rPr>
        <w:t>, R.</w:t>
      </w:r>
      <w:r w:rsidRPr="008B796F">
        <w:rPr>
          <w:rFonts w:hint="eastAsia"/>
        </w:rPr>
        <w:t>),</w:t>
      </w:r>
      <w:r>
        <w:rPr>
          <w:rFonts w:hint="eastAsia"/>
        </w:rPr>
        <w:t xml:space="preserve"> &amp;</w:t>
      </w:r>
      <w:proofErr w:type="gramStart"/>
      <w:r w:rsidRPr="008B796F">
        <w:rPr>
          <w:rFonts w:hint="eastAsia"/>
        </w:rPr>
        <w:t>阿亞德</w:t>
      </w:r>
      <w:r w:rsidRPr="008B796F">
        <w:rPr>
          <w:rFonts w:hint="eastAsia"/>
        </w:rPr>
        <w:t>(</w:t>
      </w:r>
      <w:proofErr w:type="spellStart"/>
      <w:proofErr w:type="gramEnd"/>
      <w:r w:rsidRPr="008B796F">
        <w:rPr>
          <w:rFonts w:hint="eastAsia"/>
        </w:rPr>
        <w:t>Ayad</w:t>
      </w:r>
      <w:proofErr w:type="spellEnd"/>
      <w:r>
        <w:rPr>
          <w:rFonts w:hint="eastAsia"/>
        </w:rPr>
        <w:t>, S.</w:t>
      </w:r>
      <w:r w:rsidRPr="008B796F">
        <w:rPr>
          <w:rFonts w:hint="eastAsia"/>
        </w:rPr>
        <w:t>)</w:t>
      </w: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）。</w:t>
      </w:r>
      <w:r w:rsidRPr="00E547A5">
        <w:rPr>
          <w:rFonts w:ascii="標楷體" w:eastAsia="標楷體" w:hAnsi="標楷體" w:hint="eastAsia"/>
        </w:rPr>
        <w:t>100種看世界的角度</w:t>
      </w:r>
      <w:r w:rsidR="00E547A5" w:rsidRPr="00E547A5">
        <w:rPr>
          <w:rFonts w:ascii="標楷體" w:eastAsia="標楷體" w:hAnsi="標楷體" w:hint="eastAsia"/>
        </w:rPr>
        <w:t>、</w:t>
      </w:r>
      <w:r w:rsidRPr="00E547A5">
        <w:rPr>
          <w:rFonts w:ascii="標楷體" w:eastAsia="標楷體" w:hAnsi="標楷體" w:hint="eastAsia"/>
        </w:rPr>
        <w:t>100本書的故事</w:t>
      </w:r>
      <w:r w:rsidR="00E547A5" w:rsidRPr="00E547A5">
        <w:rPr>
          <w:rFonts w:ascii="標楷體" w:eastAsia="標楷體" w:hAnsi="標楷體" w:hint="eastAsia"/>
        </w:rPr>
        <w:t>，</w:t>
      </w:r>
      <w:r w:rsidRPr="00E547A5">
        <w:rPr>
          <w:rFonts w:ascii="標楷體" w:eastAsia="標楷體" w:hAnsi="標楷體" w:hint="eastAsia"/>
        </w:rPr>
        <w:t>塑造出我們今天的世界</w:t>
      </w:r>
      <w:r w:rsidR="00E547A5">
        <w:rPr>
          <w:rFonts w:hint="eastAsia"/>
        </w:rPr>
        <w:t>（</w:t>
      </w:r>
      <w:proofErr w:type="gramStart"/>
      <w:r w:rsidRPr="008B796F">
        <w:rPr>
          <w:rFonts w:hint="eastAsia"/>
        </w:rPr>
        <w:t>游懿萱</w:t>
      </w:r>
      <w:proofErr w:type="gramEnd"/>
      <w:r w:rsidRPr="008B796F">
        <w:rPr>
          <w:rFonts w:hint="eastAsia"/>
        </w:rPr>
        <w:t>譯</w:t>
      </w:r>
      <w:r w:rsidR="00E547A5">
        <w:rPr>
          <w:rFonts w:hint="eastAsia"/>
        </w:rPr>
        <w:t>）。臺北市：漫遊者文化。</w:t>
      </w:r>
      <w:r w:rsidR="00E547A5">
        <w:rPr>
          <w:rFonts w:hint="eastAsia"/>
        </w:rPr>
        <w:t>[</w:t>
      </w:r>
      <w:r w:rsidR="00E547A5">
        <w:rPr>
          <w:rFonts w:hint="eastAsia"/>
        </w:rPr>
        <w:t>大陸譯本：</w:t>
      </w:r>
      <w:r w:rsidR="00E547A5" w:rsidRPr="00E547A5">
        <w:rPr>
          <w:rFonts w:ascii="標楷體" w:eastAsia="標楷體" w:hAnsi="標楷體" w:hint="eastAsia"/>
        </w:rPr>
        <w:t>極</w:t>
      </w:r>
      <w:proofErr w:type="gramStart"/>
      <w:r w:rsidR="00E547A5" w:rsidRPr="00E547A5">
        <w:rPr>
          <w:rFonts w:ascii="標楷體" w:eastAsia="標楷體" w:hAnsi="標楷體" w:hint="eastAsia"/>
        </w:rPr>
        <w:t>簡圖書史</w:t>
      </w:r>
      <w:proofErr w:type="gramEnd"/>
      <w:r w:rsidR="00E547A5">
        <w:rPr>
          <w:rFonts w:hint="eastAsia"/>
        </w:rPr>
        <w:t>（戚昕、潘肖薔譯）。北京市：電子工業出版社，</w:t>
      </w:r>
      <w:r w:rsidR="00E547A5">
        <w:rPr>
          <w:rFonts w:hint="eastAsia"/>
        </w:rPr>
        <w:t>2016]</w:t>
      </w:r>
    </w:p>
    <w:p w:rsidR="001833ED" w:rsidRPr="009320A7" w:rsidRDefault="001833ED" w:rsidP="00745CAE">
      <w:pPr>
        <w:ind w:leftChars="1" w:left="283" w:hangingChars="117" w:hanging="281"/>
      </w:pPr>
      <w:r w:rsidRPr="009320A7">
        <w:rPr>
          <w:rStyle w:val="a7"/>
          <w:b w:val="0"/>
          <w:color w:val="000000"/>
        </w:rPr>
        <w:t>夏提葉</w:t>
      </w:r>
      <w:proofErr w:type="gramStart"/>
      <w:r w:rsidRPr="009320A7">
        <w:rPr>
          <w:rStyle w:val="a7"/>
          <w:b w:val="0"/>
          <w:color w:val="000000"/>
        </w:rPr>
        <w:t>（</w:t>
      </w:r>
      <w:proofErr w:type="spellStart"/>
      <w:proofErr w:type="gramEnd"/>
      <w:r w:rsidRPr="009320A7">
        <w:t>Chartier</w:t>
      </w:r>
      <w:proofErr w:type="spellEnd"/>
      <w:r>
        <w:rPr>
          <w:rFonts w:hint="eastAsia"/>
        </w:rPr>
        <w:t>, R.</w:t>
      </w:r>
      <w:r w:rsidRPr="009320A7">
        <w:t>）</w:t>
      </w:r>
      <w:r w:rsidRPr="009320A7">
        <w:rPr>
          <w:rStyle w:val="briefcittitle"/>
        </w:rPr>
        <w:t>（</w:t>
      </w:r>
      <w:r w:rsidRPr="009320A7">
        <w:t>2012</w:t>
      </w:r>
      <w:r w:rsidRPr="009320A7">
        <w:rPr>
          <w:rStyle w:val="briefcittitle"/>
        </w:rPr>
        <w:t>）</w:t>
      </w:r>
      <w:r w:rsidRPr="009320A7">
        <w:t>。</w:t>
      </w:r>
      <w:r w:rsidRPr="00A2011C">
        <w:rPr>
          <w:rStyle w:val="a7"/>
          <w:rFonts w:ascii="標楷體" w:eastAsia="標楷體" w:hAnsi="標楷體"/>
          <w:b w:val="0"/>
          <w:color w:val="000000"/>
        </w:rPr>
        <w:t>書籍的秩序：歐洲的讀者、作者與圖書館</w:t>
      </w:r>
      <w:r w:rsidRPr="009320A7">
        <w:t>（</w:t>
      </w:r>
      <w:r w:rsidRPr="009320A7">
        <w:t>14-18</w:t>
      </w:r>
      <w:r w:rsidRPr="009320A7">
        <w:t>世紀）</w:t>
      </w:r>
      <w:r>
        <w:rPr>
          <w:rFonts w:hint="eastAsia"/>
        </w:rPr>
        <w:t>（</w:t>
      </w:r>
      <w:r w:rsidRPr="009320A7">
        <w:t>謝柏暉譯</w:t>
      </w:r>
      <w:r>
        <w:rPr>
          <w:rFonts w:hint="eastAsia"/>
        </w:rPr>
        <w:t>）</w:t>
      </w:r>
      <w:r w:rsidRPr="009320A7">
        <w:t>。臺北市：聯經。</w:t>
      </w:r>
    </w:p>
    <w:p w:rsidR="00472F89" w:rsidRPr="009320A7" w:rsidRDefault="00472F89" w:rsidP="00745CAE">
      <w:pPr>
        <w:adjustRightInd w:val="0"/>
        <w:ind w:leftChars="1" w:left="283" w:hangingChars="117" w:hanging="281"/>
      </w:pPr>
      <w:r w:rsidRPr="009320A7">
        <w:t>費雪</w:t>
      </w:r>
      <w:proofErr w:type="gramStart"/>
      <w:r w:rsidR="00D604B8">
        <w:rPr>
          <w:rFonts w:hint="eastAsia"/>
        </w:rPr>
        <w:t>（</w:t>
      </w:r>
      <w:proofErr w:type="gramEnd"/>
      <w:r w:rsidR="00D604B8" w:rsidRPr="00D604B8">
        <w:t>Fischer,</w:t>
      </w:r>
      <w:r w:rsidR="00D604B8">
        <w:rPr>
          <w:rFonts w:hint="eastAsia"/>
        </w:rPr>
        <w:t xml:space="preserve"> S. R.</w:t>
      </w:r>
      <w:r w:rsidR="00D604B8">
        <w:rPr>
          <w:rFonts w:hint="eastAsia"/>
        </w:rPr>
        <w:t>）</w:t>
      </w:r>
      <w:r w:rsidR="00E41BE4" w:rsidRPr="009320A7">
        <w:rPr>
          <w:rStyle w:val="briefcittitle"/>
        </w:rPr>
        <w:t>（</w:t>
      </w:r>
      <w:r w:rsidR="00E41BE4" w:rsidRPr="009320A7">
        <w:t>2009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閱讀的歷史</w:t>
      </w:r>
      <w:r w:rsidR="00A86898">
        <w:rPr>
          <w:rFonts w:ascii="標楷體" w:eastAsia="標楷體" w:hAnsi="標楷體" w:hint="eastAsia"/>
          <w:bCs/>
          <w:iCs/>
        </w:rPr>
        <w:t>（</w:t>
      </w:r>
      <w:r w:rsidR="00A86898" w:rsidRPr="009320A7">
        <w:t>李中文譯</w:t>
      </w:r>
      <w:r w:rsidR="00A86898">
        <w:rPr>
          <w:rFonts w:ascii="標楷體" w:eastAsia="標楷體" w:hAnsi="標楷體" w:hint="eastAsia"/>
          <w:bCs/>
          <w:iCs/>
        </w:rPr>
        <w:t>）</w:t>
      </w:r>
      <w:r w:rsidRPr="009320A7">
        <w:t>。</w:t>
      </w:r>
      <w:r w:rsidR="009969C9" w:rsidRPr="009320A7">
        <w:t>臺北</w:t>
      </w:r>
      <w:r w:rsidRPr="009320A7">
        <w:t>市：博雅書屋。</w:t>
      </w:r>
    </w:p>
    <w:p w:rsidR="00F0213D" w:rsidRPr="009320A7" w:rsidRDefault="00F0213D" w:rsidP="00745CAE">
      <w:pPr>
        <w:ind w:leftChars="1" w:left="283" w:hangingChars="117" w:hanging="281"/>
      </w:pPr>
      <w:r w:rsidRPr="009320A7">
        <w:t>費雪</w:t>
      </w:r>
      <w:proofErr w:type="gramStart"/>
      <w:r w:rsidR="00D604B8">
        <w:rPr>
          <w:rFonts w:hint="eastAsia"/>
        </w:rPr>
        <w:t>（</w:t>
      </w:r>
      <w:proofErr w:type="gramEnd"/>
      <w:r w:rsidR="00D604B8" w:rsidRPr="00D604B8">
        <w:t>Fischer,</w:t>
      </w:r>
      <w:r w:rsidR="00D604B8">
        <w:rPr>
          <w:rFonts w:hint="eastAsia"/>
        </w:rPr>
        <w:t xml:space="preserve"> S. R.</w:t>
      </w:r>
      <w:r w:rsidR="00D604B8">
        <w:rPr>
          <w:rFonts w:hint="eastAsia"/>
        </w:rPr>
        <w:t>）</w:t>
      </w:r>
      <w:r w:rsidR="00E41BE4" w:rsidRPr="009320A7">
        <w:rPr>
          <w:rStyle w:val="briefcittitle"/>
        </w:rPr>
        <w:t>（</w:t>
      </w:r>
      <w:r w:rsidR="00E41BE4" w:rsidRPr="009320A7">
        <w:t>2009</w:t>
      </w:r>
      <w:r w:rsidR="00E41BE4"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文字書寫的故事</w:t>
      </w:r>
      <w:r w:rsidR="00A86898">
        <w:rPr>
          <w:rFonts w:ascii="標楷體" w:eastAsia="標楷體" w:hAnsi="標楷體" w:hint="eastAsia"/>
          <w:bCs/>
          <w:iCs/>
        </w:rPr>
        <w:t>（</w:t>
      </w:r>
      <w:r w:rsidR="00A86898" w:rsidRPr="009320A7">
        <w:t>呂建忠譯</w:t>
      </w:r>
      <w:r w:rsidR="00A86898">
        <w:rPr>
          <w:rFonts w:ascii="標楷體" w:eastAsia="標楷體" w:hAnsi="標楷體" w:hint="eastAsia"/>
          <w:bCs/>
          <w:iCs/>
        </w:rPr>
        <w:t>）</w:t>
      </w:r>
      <w:r w:rsidRPr="009320A7">
        <w:t>。臺北</w:t>
      </w:r>
      <w:r w:rsidR="00E41BE4" w:rsidRPr="009320A7">
        <w:t>市：博雅書屋</w:t>
      </w:r>
      <w:r w:rsidRPr="009320A7">
        <w:t>。</w:t>
      </w:r>
    </w:p>
    <w:p w:rsidR="001833ED" w:rsidRPr="009320A7" w:rsidRDefault="001833ED" w:rsidP="00745CAE">
      <w:pPr>
        <w:adjustRightInd w:val="0"/>
        <w:ind w:leftChars="1" w:left="283" w:hangingChars="117" w:hanging="281"/>
      </w:pPr>
      <w:r w:rsidRPr="009320A7">
        <w:t>哈斯蘭</w:t>
      </w:r>
      <w:proofErr w:type="gramStart"/>
      <w:r>
        <w:rPr>
          <w:rFonts w:hint="eastAsia"/>
        </w:rPr>
        <w:t>（</w:t>
      </w:r>
      <w:proofErr w:type="spellStart"/>
      <w:proofErr w:type="gramEnd"/>
      <w:r>
        <w:rPr>
          <w:rFonts w:hint="eastAsia"/>
        </w:rPr>
        <w:t>Haslam</w:t>
      </w:r>
      <w:proofErr w:type="spellEnd"/>
      <w:r>
        <w:rPr>
          <w:rFonts w:hint="eastAsia"/>
        </w:rPr>
        <w:t>, A.</w:t>
      </w:r>
      <w:r>
        <w:rPr>
          <w:rFonts w:hint="eastAsia"/>
        </w:rPr>
        <w:t>）</w:t>
      </w:r>
      <w:r w:rsidRPr="009320A7">
        <w:rPr>
          <w:rStyle w:val="briefcittitle"/>
        </w:rPr>
        <w:t>（</w:t>
      </w:r>
      <w:r w:rsidRPr="009320A7">
        <w:t>2014</w:t>
      </w:r>
      <w:r w:rsidRPr="009320A7">
        <w:rPr>
          <w:rStyle w:val="briefcittitle"/>
        </w:rPr>
        <w:t>）</w:t>
      </w:r>
      <w:r w:rsidRPr="009320A7">
        <w:t>。</w:t>
      </w:r>
      <w:r w:rsidRPr="00C645BF">
        <w:rPr>
          <w:rFonts w:ascii="標楷體" w:eastAsia="標楷體" w:hAnsi="標楷體"/>
          <w:bCs/>
          <w:iCs/>
        </w:rPr>
        <w:t>書設計：入行必備的權威聖經、設計、印刷</w:t>
      </w:r>
      <w:proofErr w:type="gramStart"/>
      <w:r w:rsidRPr="00C645BF">
        <w:rPr>
          <w:rFonts w:ascii="標楷體" w:eastAsia="標楷體" w:hAnsi="標楷體"/>
          <w:bCs/>
          <w:iCs/>
        </w:rPr>
        <w:t>全事典</w:t>
      </w:r>
      <w:proofErr w:type="gramEnd"/>
      <w:r>
        <w:rPr>
          <w:rFonts w:ascii="標楷體" w:eastAsia="標楷體" w:hAnsi="標楷體" w:hint="eastAsia"/>
          <w:bCs/>
          <w:iCs/>
        </w:rPr>
        <w:t>（</w:t>
      </w:r>
      <w:r w:rsidRPr="009320A7">
        <w:t>陳建銘譯</w:t>
      </w:r>
      <w:r>
        <w:rPr>
          <w:rFonts w:ascii="標楷體" w:eastAsia="標楷體" w:hAnsi="標楷體" w:hint="eastAsia"/>
          <w:bCs/>
          <w:iCs/>
        </w:rPr>
        <w:t>）</w:t>
      </w:r>
      <w:r w:rsidRPr="009320A7">
        <w:t>。臺北市：原點出版。</w:t>
      </w:r>
    </w:p>
    <w:p w:rsidR="00351697" w:rsidRDefault="001833ED" w:rsidP="00745CAE">
      <w:pPr>
        <w:adjustRightInd w:val="0"/>
        <w:ind w:leftChars="1" w:left="283" w:hangingChars="117" w:hanging="281"/>
        <w:rPr>
          <w:rFonts w:hint="eastAsia"/>
        </w:rPr>
      </w:pPr>
      <w:r>
        <w:rPr>
          <w:rStyle w:val="a7"/>
          <w:rFonts w:ascii="新細明體" w:hAnsi="新細明體" w:cs="新細明體" w:hint="eastAsia"/>
          <w:b w:val="0"/>
          <w:bCs w:val="0"/>
        </w:rPr>
        <w:t>科蘭斯基</w:t>
      </w:r>
      <w:proofErr w:type="gramStart"/>
      <w:r>
        <w:rPr>
          <w:rStyle w:val="a7"/>
          <w:rFonts w:ascii="新細明體" w:hAnsi="新細明體" w:cs="新細明體" w:hint="eastAsia"/>
          <w:b w:val="0"/>
          <w:bCs w:val="0"/>
        </w:rPr>
        <w:t>（</w:t>
      </w:r>
      <w:proofErr w:type="spellStart"/>
      <w:proofErr w:type="gramEnd"/>
      <w:r w:rsidRPr="00264F78">
        <w:rPr>
          <w:rStyle w:val="a7"/>
          <w:b w:val="0"/>
          <w:bCs w:val="0"/>
        </w:rPr>
        <w:t>Kurlansky</w:t>
      </w:r>
      <w:proofErr w:type="spellEnd"/>
      <w:r>
        <w:rPr>
          <w:rStyle w:val="a7"/>
          <w:rFonts w:hint="eastAsia"/>
          <w:b w:val="0"/>
          <w:bCs w:val="0"/>
        </w:rPr>
        <w:t>, M.</w:t>
      </w:r>
      <w:r>
        <w:rPr>
          <w:rStyle w:val="a7"/>
          <w:rFonts w:ascii="新細明體" w:hAnsi="新細明體" w:cs="新細明體" w:hint="eastAsia"/>
          <w:b w:val="0"/>
          <w:bCs w:val="0"/>
        </w:rPr>
        <w:t>）（</w:t>
      </w:r>
      <w:r w:rsidRPr="00264F78">
        <w:rPr>
          <w:rStyle w:val="a7"/>
          <w:b w:val="0"/>
          <w:bCs w:val="0"/>
        </w:rPr>
        <w:t>2018</w:t>
      </w:r>
      <w:r>
        <w:rPr>
          <w:rStyle w:val="a7"/>
          <w:rFonts w:hint="eastAsia"/>
          <w:b w:val="0"/>
          <w:bCs w:val="0"/>
        </w:rPr>
        <w:t>）</w:t>
      </w:r>
      <w:r>
        <w:rPr>
          <w:rStyle w:val="a7"/>
          <w:rFonts w:ascii="新細明體" w:hAnsi="新細明體" w:cs="新細明體" w:hint="eastAsia"/>
          <w:b w:val="0"/>
          <w:bCs w:val="0"/>
        </w:rPr>
        <w:t>。</w:t>
      </w:r>
      <w:r w:rsidRPr="00264F78">
        <w:rPr>
          <w:rStyle w:val="a7"/>
          <w:rFonts w:ascii="標楷體" w:eastAsia="標楷體" w:hAnsi="標楷體" w:cs="新細明體" w:hint="eastAsia"/>
          <w:b w:val="0"/>
          <w:bCs w:val="0"/>
        </w:rPr>
        <w:t>紙的世界史</w:t>
      </w:r>
      <w:r>
        <w:rPr>
          <w:rStyle w:val="a7"/>
          <w:rFonts w:ascii="標楷體" w:eastAsia="標楷體" w:hAnsi="標楷體" w:cs="新細明體" w:hint="eastAsia"/>
          <w:b w:val="0"/>
          <w:bCs w:val="0"/>
        </w:rPr>
        <w:t>（</w:t>
      </w:r>
      <w:r>
        <w:rPr>
          <w:rStyle w:val="a7"/>
          <w:rFonts w:ascii="新細明體" w:hAnsi="新細明體" w:cs="新細明體" w:hint="eastAsia"/>
          <w:b w:val="0"/>
          <w:bCs w:val="0"/>
        </w:rPr>
        <w:t>王約譯</w:t>
      </w:r>
      <w:r>
        <w:rPr>
          <w:rStyle w:val="a7"/>
          <w:rFonts w:ascii="標楷體" w:eastAsia="標楷體" w:hAnsi="標楷體" w:cs="新細明體" w:hint="eastAsia"/>
          <w:b w:val="0"/>
          <w:bCs w:val="0"/>
        </w:rPr>
        <w:t>）</w:t>
      </w:r>
      <w:r>
        <w:rPr>
          <w:rStyle w:val="a7"/>
          <w:rFonts w:ascii="新細明體" w:hAnsi="新細明體" w:cs="新細明體" w:hint="eastAsia"/>
          <w:b w:val="0"/>
          <w:bCs w:val="0"/>
        </w:rPr>
        <w:t>。臺北市：馬可</w:t>
      </w:r>
      <w:proofErr w:type="gramStart"/>
      <w:r>
        <w:rPr>
          <w:rStyle w:val="a7"/>
          <w:rFonts w:ascii="新細明體" w:hAnsi="新細明體" w:cs="新細明體" w:hint="eastAsia"/>
          <w:b w:val="0"/>
          <w:bCs w:val="0"/>
        </w:rPr>
        <w:t>孛</w:t>
      </w:r>
      <w:proofErr w:type="gramEnd"/>
      <w:r>
        <w:rPr>
          <w:rStyle w:val="a7"/>
          <w:rFonts w:ascii="新細明體" w:hAnsi="新細明體" w:cs="新細明體" w:hint="eastAsia"/>
          <w:b w:val="0"/>
          <w:bCs w:val="0"/>
        </w:rPr>
        <w:t>羅文化出版。</w:t>
      </w:r>
      <w:r w:rsidR="00045DAD" w:rsidRPr="009320A7">
        <w:t>拉伯赫</w:t>
      </w:r>
      <w:proofErr w:type="gramStart"/>
      <w:r w:rsidR="00A86898">
        <w:rPr>
          <w:rFonts w:hint="eastAsia"/>
        </w:rPr>
        <w:t>（</w:t>
      </w:r>
      <w:proofErr w:type="spellStart"/>
      <w:proofErr w:type="gramEnd"/>
      <w:r w:rsidR="00A86898">
        <w:rPr>
          <w:rFonts w:hint="eastAsia"/>
        </w:rPr>
        <w:t>Labarre</w:t>
      </w:r>
      <w:proofErr w:type="spellEnd"/>
      <w:r w:rsidR="00A86898">
        <w:rPr>
          <w:rFonts w:hint="eastAsia"/>
        </w:rPr>
        <w:t>, A.</w:t>
      </w:r>
      <w:r w:rsidR="00A86898">
        <w:rPr>
          <w:rFonts w:hint="eastAsia"/>
        </w:rPr>
        <w:t>）</w:t>
      </w:r>
      <w:r w:rsidR="00E41BE4" w:rsidRPr="009320A7">
        <w:rPr>
          <w:rStyle w:val="briefcittitle"/>
        </w:rPr>
        <w:t>（</w:t>
      </w:r>
      <w:r w:rsidR="00E41BE4" w:rsidRPr="009320A7">
        <w:t>2005</w:t>
      </w:r>
      <w:r w:rsidR="00E41BE4" w:rsidRPr="009320A7">
        <w:rPr>
          <w:rStyle w:val="briefcittitle"/>
        </w:rPr>
        <w:t>）</w:t>
      </w:r>
      <w:r w:rsidR="00045DAD" w:rsidRPr="009320A7">
        <w:t>。</w:t>
      </w:r>
      <w:r w:rsidR="00045DAD" w:rsidRPr="00B55B11">
        <w:rPr>
          <w:rFonts w:ascii="標楷體" w:eastAsia="標楷體" w:hAnsi="標楷體"/>
          <w:bCs/>
          <w:iCs/>
        </w:rPr>
        <w:t>書的歷史</w:t>
      </w:r>
      <w:r w:rsidR="00A86898">
        <w:rPr>
          <w:rFonts w:ascii="標楷體" w:eastAsia="標楷體" w:hAnsi="標楷體" w:hint="eastAsia"/>
          <w:bCs/>
          <w:iCs/>
        </w:rPr>
        <w:t>（</w:t>
      </w:r>
      <w:r w:rsidR="00A86898" w:rsidRPr="009320A7">
        <w:t>廖啟凡譯</w:t>
      </w:r>
      <w:r w:rsidR="00A86898">
        <w:rPr>
          <w:rFonts w:ascii="標楷體" w:eastAsia="標楷體" w:hAnsi="標楷體" w:hint="eastAsia"/>
          <w:bCs/>
          <w:iCs/>
        </w:rPr>
        <w:t>）</w:t>
      </w:r>
      <w:r w:rsidR="00045DAD" w:rsidRPr="009320A7">
        <w:t>。</w:t>
      </w:r>
      <w:r w:rsidR="009969C9" w:rsidRPr="009320A7">
        <w:t>臺北</w:t>
      </w:r>
      <w:r w:rsidR="00045DAD" w:rsidRPr="009320A7">
        <w:t>市：玉山社。</w:t>
      </w:r>
    </w:p>
    <w:p w:rsidR="00FB61AC" w:rsidRPr="009320A7" w:rsidRDefault="00FB61AC" w:rsidP="00745CAE">
      <w:pPr>
        <w:adjustRightInd w:val="0"/>
        <w:ind w:leftChars="1" w:left="283" w:hangingChars="117" w:hanging="281"/>
      </w:pPr>
      <w:r w:rsidRPr="00FB61AC">
        <w:rPr>
          <w:rFonts w:hint="eastAsia"/>
        </w:rPr>
        <w:t>萊恩斯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Lyons, M.</w:t>
      </w:r>
      <w:r>
        <w:rPr>
          <w:rFonts w:hint="eastAsia"/>
        </w:rPr>
        <w:t>）（</w:t>
      </w:r>
      <w:r>
        <w:rPr>
          <w:rFonts w:hint="eastAsia"/>
        </w:rPr>
        <w:t>2016</w:t>
      </w:r>
      <w:r>
        <w:rPr>
          <w:rFonts w:hint="eastAsia"/>
        </w:rPr>
        <w:t>）。</w:t>
      </w:r>
      <w:r w:rsidRPr="00FB61AC">
        <w:rPr>
          <w:rFonts w:ascii="標楷體" w:eastAsia="標楷體" w:hAnsi="標楷體" w:hint="eastAsia"/>
        </w:rPr>
        <w:t>書的演化史：六千年來人類知識載體的大變遷</w:t>
      </w:r>
      <w:r>
        <w:rPr>
          <w:rFonts w:hint="eastAsia"/>
        </w:rPr>
        <w:t>（</w:t>
      </w:r>
      <w:r w:rsidRPr="00FB61AC">
        <w:rPr>
          <w:rFonts w:hint="eastAsia"/>
        </w:rPr>
        <w:t>胡宗香</w:t>
      </w:r>
      <w:r>
        <w:rPr>
          <w:rFonts w:hint="eastAsia"/>
        </w:rPr>
        <w:t>、</w:t>
      </w:r>
      <w:r w:rsidRPr="00FB61AC">
        <w:rPr>
          <w:rFonts w:hint="eastAsia"/>
        </w:rPr>
        <w:t>魏靖儀</w:t>
      </w:r>
      <w:r>
        <w:rPr>
          <w:rFonts w:hint="eastAsia"/>
        </w:rPr>
        <w:t>、</w:t>
      </w:r>
      <w:r w:rsidRPr="00FB61AC">
        <w:rPr>
          <w:rFonts w:hint="eastAsia"/>
        </w:rPr>
        <w:t>查修傑譯</w:t>
      </w:r>
      <w:r>
        <w:rPr>
          <w:rFonts w:hint="eastAsia"/>
        </w:rPr>
        <w:t>）。</w:t>
      </w:r>
      <w:r w:rsidRPr="00FB61AC">
        <w:rPr>
          <w:rFonts w:hint="eastAsia"/>
        </w:rPr>
        <w:t>臺北市</w:t>
      </w:r>
      <w:r>
        <w:rPr>
          <w:rFonts w:hint="eastAsia"/>
        </w:rPr>
        <w:t>：</w:t>
      </w:r>
      <w:r w:rsidRPr="00FB61AC">
        <w:rPr>
          <w:rFonts w:hint="eastAsia"/>
        </w:rPr>
        <w:t>大石國際文化</w:t>
      </w:r>
      <w:r>
        <w:rPr>
          <w:rFonts w:hint="eastAsia"/>
        </w:rPr>
        <w:t>。</w:t>
      </w:r>
    </w:p>
    <w:p w:rsidR="008D17E0" w:rsidRDefault="001833ED" w:rsidP="008D17E0">
      <w:pPr>
        <w:adjustRightInd w:val="0"/>
        <w:ind w:leftChars="1" w:left="283" w:hangingChars="117" w:hanging="281"/>
        <w:rPr>
          <w:rStyle w:val="a7"/>
          <w:rFonts w:hint="eastAsia"/>
          <w:b w:val="0"/>
          <w:bCs w:val="0"/>
        </w:rPr>
      </w:pPr>
      <w:r w:rsidRPr="009320A7">
        <w:t>周紹明</w:t>
      </w:r>
      <w:r w:rsidRPr="009320A7">
        <w:t>(McDermott</w:t>
      </w:r>
      <w:r>
        <w:rPr>
          <w:rFonts w:hint="eastAsia"/>
        </w:rPr>
        <w:t>, J. P.</w:t>
      </w:r>
      <w:r w:rsidRPr="009320A7">
        <w:t>)</w:t>
      </w:r>
      <w:r w:rsidRPr="009320A7">
        <w:rPr>
          <w:rStyle w:val="briefcittitle"/>
        </w:rPr>
        <w:t>（</w:t>
      </w:r>
      <w:r w:rsidRPr="009320A7">
        <w:t>2009</w:t>
      </w:r>
      <w:r w:rsidRPr="009320A7">
        <w:rPr>
          <w:rStyle w:val="briefcittitle"/>
        </w:rPr>
        <w:t>）</w:t>
      </w:r>
      <w:r w:rsidRPr="009320A7">
        <w:t>。</w:t>
      </w:r>
      <w:r w:rsidRPr="00A2011C">
        <w:rPr>
          <w:rStyle w:val="a7"/>
          <w:rFonts w:ascii="標楷體" w:eastAsia="標楷體" w:hAnsi="標楷體"/>
          <w:b w:val="0"/>
          <w:color w:val="000000"/>
        </w:rPr>
        <w:t>書籍的社會史：中華帝國晚期的書籍與士人文化</w:t>
      </w:r>
      <w:r>
        <w:rPr>
          <w:rStyle w:val="a7"/>
          <w:rFonts w:ascii="標楷體" w:eastAsia="標楷體" w:hAnsi="標楷體" w:hint="eastAsia"/>
          <w:color w:val="000000"/>
        </w:rPr>
        <w:t>（</w:t>
      </w:r>
      <w:r w:rsidRPr="009320A7">
        <w:t>何朝暉譯</w:t>
      </w:r>
      <w:r>
        <w:rPr>
          <w:rStyle w:val="a7"/>
          <w:rFonts w:ascii="標楷體" w:eastAsia="標楷體" w:hAnsi="標楷體" w:hint="eastAsia"/>
          <w:color w:val="000000"/>
        </w:rPr>
        <w:t>）</w:t>
      </w:r>
      <w:r w:rsidRPr="009320A7">
        <w:t>。</w:t>
      </w:r>
      <w:r w:rsidRPr="009320A7">
        <w:rPr>
          <w:rStyle w:val="a7"/>
          <w:b w:val="0"/>
          <w:bCs w:val="0"/>
        </w:rPr>
        <w:t>北京：北京大學出版社出版。</w:t>
      </w:r>
    </w:p>
    <w:p w:rsidR="008D17E0" w:rsidRDefault="001833ED" w:rsidP="008D17E0">
      <w:pPr>
        <w:adjustRightInd w:val="0"/>
        <w:ind w:leftChars="1" w:left="283" w:hangingChars="117" w:hanging="281"/>
        <w:rPr>
          <w:rFonts w:hint="eastAsia"/>
          <w:color w:val="000000"/>
        </w:rPr>
      </w:pPr>
      <w:r w:rsidRPr="009320A7">
        <w:rPr>
          <w:rStyle w:val="a7"/>
          <w:b w:val="0"/>
          <w:color w:val="000000"/>
        </w:rPr>
        <w:t>麥克魯漢</w:t>
      </w:r>
      <w:r>
        <w:rPr>
          <w:rStyle w:val="a7"/>
          <w:b w:val="0"/>
          <w:color w:val="000000"/>
        </w:rPr>
        <w:t>(</w:t>
      </w:r>
      <w:r w:rsidRPr="009320A7">
        <w:rPr>
          <w:rStyle w:val="a7"/>
          <w:b w:val="0"/>
          <w:color w:val="000000"/>
        </w:rPr>
        <w:t>McLuhan</w:t>
      </w:r>
      <w:r>
        <w:rPr>
          <w:rStyle w:val="a7"/>
          <w:rFonts w:hint="eastAsia"/>
          <w:b w:val="0"/>
          <w:color w:val="000000"/>
        </w:rPr>
        <w:t>, M.</w:t>
      </w:r>
      <w:proofErr w:type="gramStart"/>
      <w:r w:rsidRPr="009320A7">
        <w:rPr>
          <w:rStyle w:val="a7"/>
          <w:b w:val="0"/>
          <w:color w:val="000000"/>
        </w:rPr>
        <w:t>)</w:t>
      </w:r>
      <w:r w:rsidRPr="009320A7">
        <w:rPr>
          <w:rStyle w:val="briefcittitle"/>
        </w:rPr>
        <w:t>（</w:t>
      </w:r>
      <w:proofErr w:type="gramEnd"/>
      <w:r w:rsidRPr="009320A7">
        <w:t>2008</w:t>
      </w:r>
      <w:r w:rsidRPr="009320A7">
        <w:rPr>
          <w:rStyle w:val="briefcittitle"/>
        </w:rPr>
        <w:t>）</w:t>
      </w:r>
      <w:r w:rsidRPr="009320A7">
        <w:rPr>
          <w:rStyle w:val="a7"/>
          <w:b w:val="0"/>
          <w:color w:val="000000"/>
        </w:rPr>
        <w:t>。</w:t>
      </w:r>
      <w:r w:rsidRPr="00264F78">
        <w:rPr>
          <w:rStyle w:val="a7"/>
          <w:rFonts w:ascii="標楷體" w:eastAsia="標楷體" w:hAnsi="標楷體"/>
          <w:b w:val="0"/>
          <w:color w:val="000000"/>
        </w:rPr>
        <w:t>古騰堡星系：</w:t>
      </w:r>
      <w:proofErr w:type="gramStart"/>
      <w:r w:rsidRPr="00264F78">
        <w:rPr>
          <w:rStyle w:val="a7"/>
          <w:rFonts w:ascii="標楷體" w:eastAsia="標楷體" w:hAnsi="標楷體"/>
          <w:b w:val="0"/>
          <w:color w:val="000000"/>
        </w:rPr>
        <w:t>活版印刷</w:t>
      </w:r>
      <w:proofErr w:type="gramEnd"/>
      <w:r w:rsidRPr="00264F78">
        <w:rPr>
          <w:rStyle w:val="a7"/>
          <w:rFonts w:ascii="標楷體" w:eastAsia="標楷體" w:hAnsi="標楷體"/>
          <w:b w:val="0"/>
          <w:color w:val="000000"/>
        </w:rPr>
        <w:t>人的造成</w:t>
      </w:r>
      <w:r>
        <w:rPr>
          <w:rStyle w:val="a7"/>
          <w:rFonts w:ascii="標楷體" w:eastAsia="標楷體" w:hAnsi="標楷體" w:hint="eastAsia"/>
          <w:b w:val="0"/>
          <w:color w:val="000000"/>
        </w:rPr>
        <w:t>(</w:t>
      </w:r>
      <w:r w:rsidRPr="009320A7">
        <w:rPr>
          <w:rStyle w:val="a7"/>
          <w:b w:val="0"/>
          <w:color w:val="000000"/>
        </w:rPr>
        <w:t>賴盈滿譯</w:t>
      </w:r>
      <w:r>
        <w:rPr>
          <w:rStyle w:val="a7"/>
          <w:rFonts w:ascii="標楷體" w:eastAsia="標楷體" w:hAnsi="標楷體" w:hint="eastAsia"/>
          <w:b w:val="0"/>
          <w:color w:val="000000"/>
        </w:rPr>
        <w:t>)</w:t>
      </w:r>
      <w:r w:rsidRPr="00862FED">
        <w:rPr>
          <w:rStyle w:val="a7"/>
          <w:b w:val="0"/>
          <w:color w:val="000000"/>
        </w:rPr>
        <w:t>。</w:t>
      </w:r>
      <w:r w:rsidRPr="00862FED">
        <w:rPr>
          <w:color w:val="000000"/>
        </w:rPr>
        <w:t>臺北市：貓頭鷹出版。</w:t>
      </w:r>
    </w:p>
    <w:p w:rsidR="008D17E0" w:rsidRDefault="001833ED" w:rsidP="008D17E0">
      <w:pPr>
        <w:adjustRightInd w:val="0"/>
        <w:ind w:leftChars="1" w:left="283" w:hangingChars="117" w:hanging="281"/>
        <w:rPr>
          <w:rFonts w:hint="eastAsia"/>
        </w:rPr>
      </w:pPr>
      <w:r w:rsidRPr="009320A7">
        <w:t>Man</w:t>
      </w:r>
      <w:r>
        <w:rPr>
          <w:rFonts w:hint="eastAsia"/>
        </w:rPr>
        <w:t>, J.</w:t>
      </w:r>
      <w:r w:rsidRPr="009320A7">
        <w:rPr>
          <w:rStyle w:val="briefcittitle"/>
        </w:rPr>
        <w:t>（</w:t>
      </w:r>
      <w:r w:rsidRPr="009320A7">
        <w:t>2004</w:t>
      </w:r>
      <w:r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古騰堡革命</w:t>
      </w:r>
      <w:r>
        <w:rPr>
          <w:rFonts w:ascii="標楷體" w:eastAsia="標楷體" w:hAnsi="標楷體" w:hint="eastAsia"/>
          <w:bCs/>
          <w:iCs/>
        </w:rPr>
        <w:t>（</w:t>
      </w:r>
      <w:r w:rsidRPr="009320A7">
        <w:t>樂為良譯</w:t>
      </w:r>
      <w:r>
        <w:rPr>
          <w:rFonts w:hint="eastAsia"/>
        </w:rPr>
        <w:t>）</w:t>
      </w:r>
      <w:r w:rsidRPr="009320A7">
        <w:t>。臺北市：商周。</w:t>
      </w:r>
    </w:p>
    <w:p w:rsidR="008D17E0" w:rsidRDefault="001833ED" w:rsidP="008D17E0">
      <w:pPr>
        <w:adjustRightInd w:val="0"/>
        <w:ind w:leftChars="1" w:left="283" w:hangingChars="117" w:hanging="281"/>
        <w:rPr>
          <w:rFonts w:hint="eastAsia"/>
        </w:rPr>
      </w:pPr>
      <w:r w:rsidRPr="009320A7">
        <w:t>曼古埃爾</w:t>
      </w:r>
      <w:r>
        <w:rPr>
          <w:rFonts w:hint="eastAsia"/>
        </w:rPr>
        <w:t>(</w:t>
      </w:r>
      <w:proofErr w:type="spellStart"/>
      <w:r>
        <w:rPr>
          <w:rFonts w:hint="eastAsia"/>
        </w:rPr>
        <w:t>Manguel</w:t>
      </w:r>
      <w:proofErr w:type="spellEnd"/>
      <w:r>
        <w:rPr>
          <w:rFonts w:hint="eastAsia"/>
        </w:rPr>
        <w:t>, A.</w:t>
      </w:r>
      <w:proofErr w:type="gramStart"/>
      <w:r>
        <w:rPr>
          <w:rFonts w:hint="eastAsia"/>
        </w:rPr>
        <w:t>)</w:t>
      </w:r>
      <w:r w:rsidRPr="009320A7">
        <w:rPr>
          <w:rStyle w:val="briefcittitle"/>
        </w:rPr>
        <w:t>（</w:t>
      </w:r>
      <w:proofErr w:type="gramEnd"/>
      <w:r w:rsidRPr="009320A7">
        <w:rPr>
          <w:rStyle w:val="briefcittitle"/>
        </w:rPr>
        <w:t>1999</w:t>
      </w:r>
      <w:r w:rsidRPr="009320A7">
        <w:rPr>
          <w:rStyle w:val="briefcittitle"/>
        </w:rPr>
        <w:t>）</w:t>
      </w:r>
      <w:r w:rsidRPr="009320A7">
        <w:t>。</w:t>
      </w:r>
      <w:r w:rsidRPr="00C645BF">
        <w:rPr>
          <w:rFonts w:ascii="標楷體" w:eastAsia="標楷體" w:hAnsi="標楷體"/>
          <w:bCs/>
          <w:iCs/>
        </w:rPr>
        <w:t>閱讀地圖：一部人類閱讀的歷史</w:t>
      </w:r>
      <w:r w:rsidRPr="00C645BF">
        <w:rPr>
          <w:rFonts w:ascii="標楷體" w:eastAsia="標楷體" w:hAnsi="標楷體" w:hint="eastAsia"/>
          <w:bCs/>
          <w:iCs/>
        </w:rPr>
        <w:t>（</w:t>
      </w:r>
      <w:r w:rsidRPr="00B02A4A">
        <w:rPr>
          <w:rFonts w:hint="eastAsia"/>
        </w:rPr>
        <w:t>吳昌杰譯</w:t>
      </w:r>
      <w:r w:rsidRPr="00C645BF">
        <w:rPr>
          <w:rFonts w:ascii="標楷體" w:eastAsia="標楷體" w:hAnsi="標楷體" w:hint="eastAsia"/>
          <w:bCs/>
          <w:iCs/>
        </w:rPr>
        <w:t>）</w:t>
      </w:r>
      <w:r w:rsidRPr="009320A7">
        <w:t>。臺北市：台灣商務印書館。</w:t>
      </w:r>
    </w:p>
    <w:p w:rsidR="001833ED" w:rsidRDefault="001833ED" w:rsidP="00745CAE">
      <w:pPr>
        <w:adjustRightInd w:val="0"/>
        <w:ind w:leftChars="1" w:left="283" w:hangingChars="117" w:hanging="281"/>
      </w:pPr>
      <w:r w:rsidRPr="00EB6AB5">
        <w:rPr>
          <w:rFonts w:hint="eastAsia"/>
        </w:rPr>
        <w:t>孟洛</w:t>
      </w:r>
      <w:r w:rsidRPr="00EB6AB5">
        <w:rPr>
          <w:rFonts w:hint="eastAsia"/>
        </w:rPr>
        <w:t>(</w:t>
      </w:r>
      <w:proofErr w:type="spellStart"/>
      <w:r w:rsidRPr="00EB6AB5">
        <w:rPr>
          <w:rFonts w:hint="eastAsia"/>
        </w:rPr>
        <w:t>Monro</w:t>
      </w:r>
      <w:proofErr w:type="spellEnd"/>
      <w:r>
        <w:rPr>
          <w:rFonts w:hint="eastAsia"/>
        </w:rPr>
        <w:t>, A.</w:t>
      </w:r>
      <w:proofErr w:type="gramStart"/>
      <w:r w:rsidRPr="00EB6AB5">
        <w:rPr>
          <w:rFonts w:hint="eastAsia"/>
        </w:rPr>
        <w:t>)</w:t>
      </w:r>
      <w:r>
        <w:rPr>
          <w:rFonts w:hint="eastAsia"/>
        </w:rPr>
        <w:t>（</w:t>
      </w:r>
      <w:proofErr w:type="gramEnd"/>
      <w:r>
        <w:t>2017</w:t>
      </w:r>
      <w:r>
        <w:rPr>
          <w:rFonts w:hint="eastAsia"/>
        </w:rPr>
        <w:t>）。</w:t>
      </w:r>
      <w:r w:rsidRPr="00247C1C">
        <w:rPr>
          <w:rFonts w:ascii="標楷體" w:eastAsia="標楷體" w:hAnsi="標楷體" w:hint="eastAsia"/>
        </w:rPr>
        <w:t>紙的大歷史：從蔡倫造紙到數位時代</w:t>
      </w:r>
      <w:r>
        <w:rPr>
          <w:rFonts w:ascii="標楷體" w:eastAsia="標楷體" w:hAnsi="標楷體" w:hint="eastAsia"/>
        </w:rPr>
        <w:t>，</w:t>
      </w:r>
      <w:r w:rsidRPr="00247C1C">
        <w:rPr>
          <w:rFonts w:ascii="標楷體" w:eastAsia="標楷體" w:hAnsi="標楷體" w:hint="eastAsia"/>
        </w:rPr>
        <w:t>跨越人類文明兩千年的世界之旅</w:t>
      </w:r>
      <w:r>
        <w:rPr>
          <w:rFonts w:ascii="標楷體" w:eastAsia="標楷體" w:hAnsi="標楷體" w:hint="eastAsia"/>
        </w:rPr>
        <w:t>（</w:t>
      </w:r>
      <w:r w:rsidRPr="00EB6AB5">
        <w:rPr>
          <w:rFonts w:hint="eastAsia"/>
        </w:rPr>
        <w:t>廖彥博譯</w:t>
      </w:r>
      <w:r>
        <w:rPr>
          <w:rFonts w:ascii="標楷體" w:eastAsia="標楷體" w:hAnsi="標楷體" w:hint="eastAsia"/>
        </w:rPr>
        <w:t>）</w:t>
      </w:r>
      <w:r>
        <w:rPr>
          <w:rFonts w:ascii="新細明體" w:hAnsi="新細明體" w:cs="新細明體" w:hint="eastAsia"/>
        </w:rPr>
        <w:t>。臺北市：聯經出版社。</w:t>
      </w:r>
    </w:p>
    <w:p w:rsidR="008D17E0" w:rsidRDefault="001833ED" w:rsidP="00745CAE">
      <w:pPr>
        <w:ind w:leftChars="1" w:left="283" w:hangingChars="117" w:hanging="281"/>
        <w:rPr>
          <w:rFonts w:hint="eastAsia"/>
        </w:rPr>
      </w:pPr>
      <w:r w:rsidRPr="00EB6AB5">
        <w:rPr>
          <w:rFonts w:hint="eastAsia"/>
        </w:rPr>
        <w:t>穆勒</w:t>
      </w:r>
      <w:r w:rsidRPr="00EB6AB5">
        <w:t>(</w:t>
      </w:r>
      <w:proofErr w:type="spellStart"/>
      <w:r w:rsidRPr="00EB6AB5">
        <w:t>Müller</w:t>
      </w:r>
      <w:proofErr w:type="spellEnd"/>
      <w:r>
        <w:rPr>
          <w:rFonts w:hint="eastAsia"/>
        </w:rPr>
        <w:t>, L.</w:t>
      </w:r>
      <w:proofErr w:type="gramStart"/>
      <w:r w:rsidRPr="00EB6AB5">
        <w:t>)</w:t>
      </w:r>
      <w:r w:rsidRPr="009320A7">
        <w:rPr>
          <w:rStyle w:val="briefcittitle"/>
        </w:rPr>
        <w:t>（</w:t>
      </w:r>
      <w:proofErr w:type="gramEnd"/>
      <w:r w:rsidRPr="009320A7">
        <w:t>201</w:t>
      </w:r>
      <w:r>
        <w:rPr>
          <w:rFonts w:ascii="新細明體" w:hAnsi="新細明體" w:cs="新細明體"/>
        </w:rPr>
        <w:t>7</w:t>
      </w:r>
      <w:r w:rsidRPr="009320A7">
        <w:rPr>
          <w:rStyle w:val="briefcittitle"/>
        </w:rPr>
        <w:t>）</w:t>
      </w:r>
      <w:r>
        <w:rPr>
          <w:rFonts w:hint="eastAsia"/>
        </w:rPr>
        <w:t>。</w:t>
      </w:r>
      <w:r w:rsidRPr="00264F78">
        <w:rPr>
          <w:rStyle w:val="a7"/>
          <w:rFonts w:ascii="標楷體" w:eastAsia="標楷體" w:hAnsi="標楷體" w:hint="eastAsia"/>
          <w:b w:val="0"/>
          <w:color w:val="000000"/>
        </w:rPr>
        <w:t>白色魔術：紙的文化史</w:t>
      </w:r>
      <w:r>
        <w:rPr>
          <w:rStyle w:val="a7"/>
          <w:rFonts w:ascii="標楷體" w:eastAsia="標楷體" w:hAnsi="標楷體" w:hint="eastAsia"/>
          <w:b w:val="0"/>
          <w:color w:val="000000"/>
        </w:rPr>
        <w:t>（</w:t>
      </w:r>
      <w:r w:rsidRPr="00EB6AB5">
        <w:rPr>
          <w:rFonts w:hint="eastAsia"/>
        </w:rPr>
        <w:t>徐潔</w:t>
      </w:r>
      <w:r>
        <w:rPr>
          <w:rFonts w:hint="eastAsia"/>
        </w:rPr>
        <w:t>、</w:t>
      </w:r>
      <w:r w:rsidRPr="00EB6AB5">
        <w:rPr>
          <w:rFonts w:hint="eastAsia"/>
        </w:rPr>
        <w:t>潘世娟譯</w:t>
      </w:r>
      <w:r>
        <w:rPr>
          <w:rStyle w:val="a7"/>
          <w:rFonts w:ascii="標楷體" w:eastAsia="標楷體" w:hAnsi="標楷體" w:hint="eastAsia"/>
          <w:b w:val="0"/>
          <w:color w:val="000000"/>
        </w:rPr>
        <w:t>）</w:t>
      </w:r>
      <w:r>
        <w:rPr>
          <w:rFonts w:hint="eastAsia"/>
        </w:rPr>
        <w:t>。</w:t>
      </w:r>
      <w:r w:rsidRPr="00A735F2">
        <w:rPr>
          <w:rFonts w:hint="eastAsia"/>
        </w:rPr>
        <w:t>臺北市</w:t>
      </w:r>
      <w:r w:rsidRPr="00A735F2">
        <w:rPr>
          <w:rFonts w:hint="eastAsia"/>
        </w:rPr>
        <w:t xml:space="preserve"> : </w:t>
      </w:r>
      <w:r w:rsidRPr="00A735F2">
        <w:rPr>
          <w:rFonts w:hint="eastAsia"/>
        </w:rPr>
        <w:t>立京實業</w:t>
      </w:r>
      <w:r>
        <w:rPr>
          <w:rFonts w:hint="eastAsia"/>
        </w:rPr>
        <w:t>。</w:t>
      </w:r>
    </w:p>
    <w:p w:rsidR="008D17E0" w:rsidRDefault="008D17E0" w:rsidP="00745CAE">
      <w:pPr>
        <w:ind w:leftChars="1" w:left="283" w:hangingChars="117" w:hanging="281"/>
        <w:rPr>
          <w:rFonts w:hint="eastAsia"/>
        </w:rPr>
      </w:pPr>
      <w:r w:rsidRPr="009320A7">
        <w:t>歐森納</w:t>
      </w:r>
      <w:proofErr w:type="gramStart"/>
      <w:r>
        <w:rPr>
          <w:rFonts w:hint="eastAsia"/>
        </w:rPr>
        <w:t>（</w:t>
      </w:r>
      <w:proofErr w:type="spellStart"/>
      <w:proofErr w:type="gramEnd"/>
      <w:r w:rsidRPr="00A86898">
        <w:t>Orsenna</w:t>
      </w:r>
      <w:proofErr w:type="spellEnd"/>
      <w:r>
        <w:rPr>
          <w:rFonts w:hint="eastAsia"/>
        </w:rPr>
        <w:t>, E.</w:t>
      </w:r>
      <w:r>
        <w:rPr>
          <w:rFonts w:hint="eastAsia"/>
        </w:rPr>
        <w:t>）</w:t>
      </w:r>
      <w:r w:rsidRPr="009320A7">
        <w:rPr>
          <w:rStyle w:val="briefcittitle"/>
        </w:rPr>
        <w:t>（</w:t>
      </w:r>
      <w:r w:rsidRPr="009320A7">
        <w:t>2014</w:t>
      </w:r>
      <w:r w:rsidRPr="009320A7">
        <w:rPr>
          <w:rStyle w:val="briefcittitle"/>
        </w:rPr>
        <w:t>）</w:t>
      </w:r>
      <w:r w:rsidRPr="009320A7">
        <w:t>。</w:t>
      </w:r>
      <w:r w:rsidRPr="00B55B11">
        <w:rPr>
          <w:rFonts w:ascii="標楷體" w:eastAsia="標楷體" w:hAnsi="標楷體"/>
          <w:bCs/>
          <w:iCs/>
        </w:rPr>
        <w:t>紙之路：一個老書蟲的紙文明溯源行旅</w:t>
      </w:r>
      <w:r>
        <w:rPr>
          <w:rFonts w:ascii="標楷體" w:eastAsia="標楷體" w:hAnsi="標楷體" w:hint="eastAsia"/>
          <w:bCs/>
          <w:iCs/>
        </w:rPr>
        <w:t>（</w:t>
      </w:r>
      <w:r w:rsidRPr="009320A7">
        <w:t>李淑寧譯</w:t>
      </w:r>
      <w:r>
        <w:rPr>
          <w:rFonts w:ascii="標楷體" w:eastAsia="標楷體" w:hAnsi="標楷體" w:hint="eastAsia"/>
          <w:bCs/>
          <w:iCs/>
        </w:rPr>
        <w:t>）</w:t>
      </w:r>
      <w:r w:rsidRPr="009320A7">
        <w:t>。新北市：野人文化。</w:t>
      </w:r>
    </w:p>
    <w:p w:rsidR="001833ED" w:rsidRPr="00A2011C" w:rsidRDefault="001833ED" w:rsidP="00745CAE">
      <w:pPr>
        <w:ind w:leftChars="1" w:left="283" w:hangingChars="117" w:hanging="281"/>
        <w:rPr>
          <w:rStyle w:val="a7"/>
          <w:rFonts w:hint="eastAsia"/>
          <w:b w:val="0"/>
          <w:bCs w:val="0"/>
        </w:rPr>
      </w:pPr>
      <w:r>
        <w:rPr>
          <w:rStyle w:val="a7"/>
          <w:rFonts w:ascii="新細明體" w:hAnsi="新細明體" w:cs="新細明體" w:hint="eastAsia"/>
          <w:b w:val="0"/>
          <w:bCs w:val="0"/>
        </w:rPr>
        <w:t>普赫納</w:t>
      </w:r>
      <w:proofErr w:type="gramStart"/>
      <w:r>
        <w:rPr>
          <w:rStyle w:val="a7"/>
          <w:rFonts w:ascii="新細明體" w:hAnsi="新細明體" w:cs="新細明體" w:hint="eastAsia"/>
          <w:b w:val="0"/>
          <w:bCs w:val="0"/>
        </w:rPr>
        <w:t>（</w:t>
      </w:r>
      <w:proofErr w:type="spellStart"/>
      <w:proofErr w:type="gramEnd"/>
      <w:r w:rsidRPr="00C645BF">
        <w:rPr>
          <w:rStyle w:val="a7"/>
          <w:b w:val="0"/>
          <w:bCs w:val="0"/>
        </w:rPr>
        <w:t>Puchner</w:t>
      </w:r>
      <w:proofErr w:type="spellEnd"/>
      <w:r>
        <w:rPr>
          <w:rStyle w:val="a7"/>
          <w:rFonts w:hint="eastAsia"/>
          <w:b w:val="0"/>
          <w:bCs w:val="0"/>
        </w:rPr>
        <w:t>, M.</w:t>
      </w:r>
      <w:r w:rsidRPr="00C645BF">
        <w:rPr>
          <w:rStyle w:val="a7"/>
          <w:rFonts w:hAnsi="新細明體"/>
          <w:b w:val="0"/>
          <w:bCs w:val="0"/>
        </w:rPr>
        <w:t>）</w:t>
      </w:r>
      <w:r>
        <w:rPr>
          <w:rStyle w:val="a7"/>
          <w:rFonts w:cs="新細明體" w:hint="eastAsia"/>
          <w:b w:val="0"/>
          <w:bCs w:val="0"/>
        </w:rPr>
        <w:t>（</w:t>
      </w:r>
      <w:r>
        <w:rPr>
          <w:rStyle w:val="a7"/>
          <w:rFonts w:cs="新細明體"/>
          <w:b w:val="0"/>
          <w:bCs w:val="0"/>
        </w:rPr>
        <w:t>2018</w:t>
      </w:r>
      <w:r>
        <w:rPr>
          <w:rStyle w:val="a7"/>
          <w:rFonts w:cs="新細明體" w:hint="eastAsia"/>
          <w:b w:val="0"/>
          <w:bCs w:val="0"/>
        </w:rPr>
        <w:t>）</w:t>
      </w:r>
      <w:r>
        <w:rPr>
          <w:rStyle w:val="a7"/>
          <w:rFonts w:ascii="新細明體" w:hAnsi="新細明體" w:cs="新細明體" w:hint="eastAsia"/>
          <w:b w:val="0"/>
          <w:bCs w:val="0"/>
        </w:rPr>
        <w:t>。</w:t>
      </w:r>
      <w:proofErr w:type="gramStart"/>
      <w:r w:rsidRPr="00264F78">
        <w:rPr>
          <w:rStyle w:val="a7"/>
          <w:rFonts w:ascii="標楷體" w:eastAsia="標楷體" w:hAnsi="標楷體" w:hint="eastAsia"/>
          <w:b w:val="0"/>
          <w:color w:val="000000"/>
        </w:rPr>
        <w:t>筆間上的</w:t>
      </w:r>
      <w:proofErr w:type="gramEnd"/>
      <w:r w:rsidRPr="00264F78">
        <w:rPr>
          <w:rStyle w:val="a7"/>
          <w:rFonts w:ascii="標楷體" w:eastAsia="標楷體" w:hAnsi="標楷體" w:hint="eastAsia"/>
          <w:b w:val="0"/>
          <w:color w:val="000000"/>
        </w:rPr>
        <w:t>世界史</w:t>
      </w:r>
      <w:r>
        <w:rPr>
          <w:rStyle w:val="a7"/>
          <w:rFonts w:ascii="標楷體" w:eastAsia="標楷體" w:hAnsi="標楷體" w:hint="eastAsia"/>
          <w:b w:val="0"/>
          <w:color w:val="000000"/>
        </w:rPr>
        <w:t>（</w:t>
      </w:r>
      <w:r>
        <w:rPr>
          <w:rStyle w:val="a7"/>
          <w:rFonts w:ascii="新細明體" w:hAnsi="新細明體" w:cs="新細明體" w:hint="eastAsia"/>
          <w:b w:val="0"/>
          <w:bCs w:val="0"/>
        </w:rPr>
        <w:t>林金源譯</w:t>
      </w:r>
      <w:r>
        <w:rPr>
          <w:rStyle w:val="a7"/>
          <w:rFonts w:ascii="標楷體" w:eastAsia="標楷體" w:hAnsi="標楷體" w:hint="eastAsia"/>
          <w:b w:val="0"/>
          <w:color w:val="000000"/>
        </w:rPr>
        <w:t>）</w:t>
      </w:r>
      <w:r>
        <w:rPr>
          <w:rStyle w:val="a7"/>
          <w:rFonts w:ascii="新細明體" w:hAnsi="新細明體" w:cs="新細明體" w:hint="eastAsia"/>
          <w:b w:val="0"/>
          <w:bCs w:val="0"/>
        </w:rPr>
        <w:t>。臺北市：究竟出版社。</w:t>
      </w:r>
    </w:p>
    <w:p w:rsidR="008D17E0" w:rsidRDefault="008D17E0" w:rsidP="00745CAE">
      <w:pPr>
        <w:adjustRightInd w:val="0"/>
        <w:ind w:leftChars="1" w:left="283" w:hangingChars="117" w:hanging="281"/>
        <w:rPr>
          <w:rFonts w:hint="eastAsia"/>
        </w:rPr>
      </w:pPr>
      <w:r>
        <w:rPr>
          <w:rFonts w:hint="eastAsia"/>
        </w:rPr>
        <w:t>羅</w:t>
      </w:r>
      <w:r w:rsidRPr="003126C3">
        <w:t>伯</w:t>
      </w:r>
      <w:r>
        <w:rPr>
          <w:rFonts w:hint="eastAsia"/>
        </w:rPr>
        <w:t>茨</w:t>
      </w:r>
      <w:r>
        <w:rPr>
          <w:rFonts w:hint="eastAsia"/>
        </w:rPr>
        <w:t xml:space="preserve">(Roberts, C. H.) &amp; </w:t>
      </w:r>
      <w:proofErr w:type="gramStart"/>
      <w:r w:rsidRPr="003126C3">
        <w:t>斯基特</w:t>
      </w:r>
      <w:r>
        <w:rPr>
          <w:rFonts w:hint="eastAsia"/>
        </w:rPr>
        <w:t>(</w:t>
      </w:r>
      <w:proofErr w:type="gramEnd"/>
      <w:r>
        <w:rPr>
          <w:rFonts w:hint="eastAsia"/>
        </w:rPr>
        <w:t>Skeat, T. C.)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D06322">
        <w:rPr>
          <w:rFonts w:eastAsia="標楷體" w:hAnsi="標楷體"/>
          <w:bCs/>
        </w:rPr>
        <w:t>册子本起源考</w:t>
      </w:r>
      <w:r>
        <w:rPr>
          <w:rFonts w:eastAsia="標楷體" w:hAnsi="標楷體" w:hint="eastAsia"/>
          <w:bCs/>
        </w:rPr>
        <w:t>（</w:t>
      </w:r>
      <w:r w:rsidRPr="003126C3">
        <w:t>高峰</w:t>
      </w:r>
      <w:r>
        <w:rPr>
          <w:rFonts w:hint="eastAsia"/>
        </w:rPr>
        <w:t>楓譯</w:t>
      </w:r>
      <w:r>
        <w:rPr>
          <w:rFonts w:eastAsia="標楷體" w:hAnsi="標楷體" w:hint="eastAsia"/>
          <w:bCs/>
        </w:rPr>
        <w:t>）</w:t>
      </w:r>
      <w:r>
        <w:rPr>
          <w:rFonts w:hint="eastAsia"/>
        </w:rPr>
        <w:t>。</w:t>
      </w:r>
      <w:r w:rsidRPr="003126C3">
        <w:rPr>
          <w:rFonts w:hint="eastAsia"/>
        </w:rPr>
        <w:t>北京</w:t>
      </w:r>
      <w:r>
        <w:rPr>
          <w:rFonts w:hint="eastAsia"/>
        </w:rPr>
        <w:t>：</w:t>
      </w:r>
      <w:r w:rsidRPr="003126C3">
        <w:rPr>
          <w:rFonts w:hint="eastAsia"/>
        </w:rPr>
        <w:t>北京大學出版社</w:t>
      </w:r>
      <w:r>
        <w:rPr>
          <w:rFonts w:hint="eastAsia"/>
        </w:rPr>
        <w:t>。</w:t>
      </w:r>
    </w:p>
    <w:p w:rsidR="008D17E0" w:rsidRDefault="001833ED" w:rsidP="00745CAE">
      <w:pPr>
        <w:adjustRightInd w:val="0"/>
        <w:ind w:leftChars="1" w:left="283" w:hangingChars="117" w:hanging="281"/>
        <w:rPr>
          <w:rFonts w:hint="eastAsia"/>
        </w:rPr>
      </w:pPr>
      <w:r w:rsidRPr="00862FED">
        <w:rPr>
          <w:rFonts w:hint="eastAsia"/>
        </w:rPr>
        <w:t>羅賓森</w:t>
      </w:r>
      <w:r w:rsidRPr="00862FED">
        <w:rPr>
          <w:rFonts w:hint="eastAsia"/>
        </w:rPr>
        <w:t>(Robinson</w:t>
      </w:r>
      <w:r>
        <w:rPr>
          <w:rFonts w:hint="eastAsia"/>
        </w:rPr>
        <w:t>, A.</w:t>
      </w:r>
      <w:proofErr w:type="gramStart"/>
      <w:r w:rsidRPr="00862FED">
        <w:rPr>
          <w:rFonts w:hint="eastAsia"/>
        </w:rPr>
        <w:t>)</w:t>
      </w:r>
      <w:r w:rsidRPr="00862FED">
        <w:rPr>
          <w:rFonts w:hint="eastAsia"/>
        </w:rPr>
        <w:t>著</w:t>
      </w:r>
      <w:proofErr w:type="gramEnd"/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）。</w:t>
      </w:r>
      <w:r w:rsidRPr="00862FED">
        <w:rPr>
          <w:rFonts w:ascii="標楷體" w:eastAsia="標楷體" w:hAnsi="標楷體" w:hint="eastAsia"/>
        </w:rPr>
        <w:t>文字的</w:t>
      </w:r>
      <w:proofErr w:type="gramStart"/>
      <w:r w:rsidRPr="00862FED">
        <w:rPr>
          <w:rFonts w:ascii="標楷體" w:eastAsia="標楷體" w:hAnsi="標楷體" w:hint="eastAsia"/>
        </w:rPr>
        <w:t>祕</w:t>
      </w:r>
      <w:proofErr w:type="gramEnd"/>
      <w:r w:rsidRPr="00862FED">
        <w:rPr>
          <w:rFonts w:ascii="標楷體" w:eastAsia="標楷體" w:hAnsi="標楷體" w:hint="eastAsia"/>
        </w:rPr>
        <w:t>密：從甲骨文、</w:t>
      </w:r>
      <w:proofErr w:type="gramStart"/>
      <w:r w:rsidRPr="00862FED">
        <w:rPr>
          <w:rFonts w:ascii="標楷體" w:eastAsia="標楷體" w:hAnsi="標楷體" w:hint="eastAsia"/>
        </w:rPr>
        <w:t>羅賽塔</w:t>
      </w:r>
      <w:proofErr w:type="gramEnd"/>
      <w:r w:rsidRPr="00862FED">
        <w:rPr>
          <w:rFonts w:ascii="標楷體" w:eastAsia="標楷體" w:hAnsi="標楷體" w:hint="eastAsia"/>
        </w:rPr>
        <w:t>石碑到表情符號，重新認識文字穿越時空的演變史</w:t>
      </w:r>
      <w:r>
        <w:rPr>
          <w:rFonts w:hint="eastAsia"/>
        </w:rPr>
        <w:t>（</w:t>
      </w:r>
      <w:r w:rsidRPr="00862FED">
        <w:rPr>
          <w:rFonts w:hint="eastAsia"/>
        </w:rPr>
        <w:t>洪世民譯</w:t>
      </w:r>
      <w:r>
        <w:rPr>
          <w:rFonts w:hint="eastAsia"/>
        </w:rPr>
        <w:t>）。臺北市：聯經。</w:t>
      </w:r>
    </w:p>
    <w:p w:rsidR="008D17E0" w:rsidRDefault="008D17E0" w:rsidP="008D17E0">
      <w:pPr>
        <w:adjustRightInd w:val="0"/>
        <w:snapToGrid w:val="0"/>
        <w:ind w:leftChars="1" w:left="283" w:hangingChars="117" w:hanging="281"/>
        <w:rPr>
          <w:rFonts w:hint="eastAsia"/>
        </w:rPr>
      </w:pPr>
      <w:r w:rsidRPr="003126C3">
        <w:rPr>
          <w:rFonts w:hint="eastAsia"/>
        </w:rPr>
        <w:t>雷</w:t>
      </w:r>
      <w:r>
        <w:rPr>
          <w:rFonts w:hint="eastAsia"/>
        </w:rPr>
        <w:t>諾</w:t>
      </w:r>
      <w:r w:rsidRPr="003126C3">
        <w:rPr>
          <w:rFonts w:hint="eastAsia"/>
        </w:rPr>
        <w:t>兹</w:t>
      </w:r>
      <w:r>
        <w:rPr>
          <w:rFonts w:hint="eastAsia"/>
        </w:rPr>
        <w:t xml:space="preserve">(Reynolds, L. D.) &amp; </w:t>
      </w:r>
      <w:proofErr w:type="gramStart"/>
      <w:r w:rsidRPr="003126C3">
        <w:rPr>
          <w:rFonts w:hint="eastAsia"/>
        </w:rPr>
        <w:t>威</w:t>
      </w:r>
      <w:r>
        <w:rPr>
          <w:rFonts w:hint="eastAsia"/>
        </w:rPr>
        <w:t>爾遜</w:t>
      </w:r>
      <w:r>
        <w:rPr>
          <w:rFonts w:hint="eastAsia"/>
        </w:rPr>
        <w:t>(</w:t>
      </w:r>
      <w:proofErr w:type="gramEnd"/>
      <w:r>
        <w:rPr>
          <w:rFonts w:hint="eastAsia"/>
        </w:rPr>
        <w:t>Wilson, N. G.)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）。</w:t>
      </w:r>
      <w:proofErr w:type="gramStart"/>
      <w:r w:rsidRPr="00D06322">
        <w:rPr>
          <w:rFonts w:eastAsia="標楷體" w:hAnsi="標楷體" w:hint="eastAsia"/>
          <w:bCs/>
        </w:rPr>
        <w:t>抄工與</w:t>
      </w:r>
      <w:proofErr w:type="gramEnd"/>
      <w:r w:rsidRPr="00D06322">
        <w:rPr>
          <w:rFonts w:eastAsia="標楷體" w:hAnsi="標楷體" w:hint="eastAsia"/>
          <w:bCs/>
        </w:rPr>
        <w:t>學者：希臘、拉丁文獻傳播史</w:t>
      </w:r>
      <w:r>
        <w:rPr>
          <w:rFonts w:eastAsia="標楷體" w:hAnsi="標楷體" w:hint="eastAsia"/>
          <w:bCs/>
        </w:rPr>
        <w:t>（</w:t>
      </w:r>
      <w:r>
        <w:rPr>
          <w:rFonts w:hint="eastAsia"/>
        </w:rPr>
        <w:t>蘇</w:t>
      </w:r>
      <w:proofErr w:type="gramStart"/>
      <w:r>
        <w:rPr>
          <w:rFonts w:hint="eastAsia"/>
        </w:rPr>
        <w:t>杰</w:t>
      </w:r>
      <w:proofErr w:type="gramEnd"/>
      <w:r>
        <w:rPr>
          <w:rFonts w:hint="eastAsia"/>
        </w:rPr>
        <w:t>譯</w:t>
      </w:r>
      <w:r>
        <w:rPr>
          <w:rFonts w:eastAsia="標楷體" w:hAnsi="標楷體" w:hint="eastAsia"/>
          <w:bCs/>
        </w:rPr>
        <w:t>）</w:t>
      </w:r>
      <w:r>
        <w:rPr>
          <w:rFonts w:hint="eastAsia"/>
        </w:rPr>
        <w:t>。</w:t>
      </w:r>
      <w:r w:rsidRPr="003126C3">
        <w:rPr>
          <w:rFonts w:hint="eastAsia"/>
        </w:rPr>
        <w:t>北京</w:t>
      </w:r>
      <w:r>
        <w:rPr>
          <w:rFonts w:hint="eastAsia"/>
        </w:rPr>
        <w:t>：</w:t>
      </w:r>
      <w:r w:rsidRPr="003126C3">
        <w:rPr>
          <w:rFonts w:hint="eastAsia"/>
        </w:rPr>
        <w:t>北京大學出版社</w:t>
      </w:r>
      <w:r>
        <w:rPr>
          <w:rFonts w:hint="eastAsia"/>
        </w:rPr>
        <w:t>。</w:t>
      </w:r>
    </w:p>
    <w:p w:rsidR="00351697" w:rsidRPr="009320A7" w:rsidRDefault="001833ED" w:rsidP="00745CAE">
      <w:pPr>
        <w:adjustRightInd w:val="0"/>
        <w:snapToGrid w:val="0"/>
        <w:ind w:leftChars="1" w:left="283" w:hangingChars="117" w:hanging="281"/>
      </w:pPr>
      <w:proofErr w:type="spellStart"/>
      <w:r w:rsidRPr="009320A7">
        <w:t>Sansom</w:t>
      </w:r>
      <w:proofErr w:type="spellEnd"/>
      <w:r>
        <w:rPr>
          <w:rFonts w:hint="eastAsia"/>
        </w:rPr>
        <w:t>, I.</w:t>
      </w:r>
      <w:r w:rsidRPr="009320A7">
        <w:rPr>
          <w:rStyle w:val="briefcittitle"/>
        </w:rPr>
        <w:t>（</w:t>
      </w:r>
      <w:r w:rsidRPr="009320A7">
        <w:t>2014</w:t>
      </w:r>
      <w:r w:rsidRPr="009320A7">
        <w:rPr>
          <w:rStyle w:val="briefcittitle"/>
        </w:rPr>
        <w:t>）</w:t>
      </w:r>
      <w:r w:rsidRPr="009320A7">
        <w:t>。</w:t>
      </w:r>
      <w:r w:rsidRPr="00444444">
        <w:rPr>
          <w:rFonts w:ascii="標楷體" w:eastAsia="標楷體" w:hAnsi="標楷體"/>
          <w:bCs/>
          <w:iCs/>
        </w:rPr>
        <w:t>紙的輓歌</w:t>
      </w:r>
      <w:r>
        <w:rPr>
          <w:rFonts w:ascii="標楷體" w:eastAsia="標楷體" w:hAnsi="標楷體" w:hint="eastAsia"/>
          <w:bCs/>
          <w:iCs/>
        </w:rPr>
        <w:t>(</w:t>
      </w:r>
      <w:r w:rsidRPr="009320A7">
        <w:t>王惟芬譯</w:t>
      </w:r>
      <w:r>
        <w:rPr>
          <w:rFonts w:ascii="標楷體" w:eastAsia="標楷體" w:hAnsi="標楷體" w:hint="eastAsia"/>
          <w:bCs/>
          <w:iCs/>
        </w:rPr>
        <w:t>)</w:t>
      </w:r>
      <w:r w:rsidRPr="009320A7">
        <w:t>。臺北市：聯經。</w:t>
      </w:r>
    </w:p>
    <w:p w:rsidR="00BC0F67" w:rsidRPr="009320A7" w:rsidRDefault="00BC0F67" w:rsidP="00745CAE">
      <w:pPr>
        <w:adjustRightInd w:val="0"/>
        <w:ind w:leftChars="1" w:left="283" w:hangingChars="117" w:hanging="281"/>
      </w:pPr>
      <w:proofErr w:type="gramStart"/>
      <w:r w:rsidRPr="009320A7">
        <w:rPr>
          <w:color w:val="000000"/>
        </w:rPr>
        <w:t>房龍</w:t>
      </w:r>
      <w:proofErr w:type="gramEnd"/>
      <w:r w:rsidRPr="009320A7">
        <w:rPr>
          <w:color w:val="000000"/>
        </w:rPr>
        <w:t xml:space="preserve"> (Van Loon</w:t>
      </w:r>
      <w:r w:rsidR="00C645BF">
        <w:rPr>
          <w:rFonts w:hint="eastAsia"/>
          <w:color w:val="000000"/>
        </w:rPr>
        <w:t>, H. W.</w:t>
      </w:r>
      <w:r w:rsidRPr="009320A7">
        <w:rPr>
          <w:color w:val="000000"/>
        </w:rPr>
        <w:t>)</w:t>
      </w:r>
      <w:r w:rsidR="00E41BE4" w:rsidRPr="009320A7">
        <w:rPr>
          <w:rStyle w:val="briefcittitle"/>
        </w:rPr>
        <w:t>（</w:t>
      </w:r>
      <w:r w:rsidR="00E41BE4" w:rsidRPr="009320A7">
        <w:t>2001</w:t>
      </w:r>
      <w:r w:rsidR="00E41BE4" w:rsidRPr="009320A7">
        <w:rPr>
          <w:rStyle w:val="briefcittitle"/>
        </w:rPr>
        <w:t>）</w:t>
      </w:r>
      <w:r w:rsidRPr="009320A7">
        <w:rPr>
          <w:rStyle w:val="a7"/>
          <w:b w:val="0"/>
          <w:color w:val="000000"/>
        </w:rPr>
        <w:t>。</w:t>
      </w:r>
      <w:r w:rsidRPr="00A2011C">
        <w:rPr>
          <w:rFonts w:ascii="標楷體" w:eastAsia="標楷體" w:hAnsi="標楷體"/>
          <w:bCs/>
        </w:rPr>
        <w:t>歐洲印刷史話</w:t>
      </w:r>
      <w:r w:rsidR="00C645BF">
        <w:rPr>
          <w:rFonts w:ascii="標楷體" w:eastAsia="標楷體" w:hAnsi="標楷體" w:hint="eastAsia"/>
          <w:b/>
          <w:bCs/>
        </w:rPr>
        <w:t>（</w:t>
      </w:r>
      <w:r w:rsidR="00C645BF" w:rsidRPr="009320A7">
        <w:rPr>
          <w:rStyle w:val="a7"/>
          <w:b w:val="0"/>
          <w:color w:val="000000"/>
        </w:rPr>
        <w:t>李麗、李麗娜譯</w:t>
      </w:r>
      <w:r w:rsidR="00C645BF">
        <w:rPr>
          <w:rFonts w:ascii="標楷體" w:eastAsia="標楷體" w:hAnsi="標楷體" w:hint="eastAsia"/>
          <w:b/>
          <w:bCs/>
        </w:rPr>
        <w:t>）</w:t>
      </w:r>
      <w:r w:rsidRPr="009320A7">
        <w:rPr>
          <w:rStyle w:val="a7"/>
          <w:color w:val="000000"/>
        </w:rPr>
        <w:t>。</w:t>
      </w:r>
      <w:r w:rsidRPr="009320A7">
        <w:rPr>
          <w:color w:val="000000"/>
        </w:rPr>
        <w:t>北京市：北京出版社。</w:t>
      </w:r>
      <w:r w:rsidRPr="009320A7">
        <w:rPr>
          <w:color w:val="000000"/>
        </w:rPr>
        <w:t>[</w:t>
      </w:r>
      <w:r w:rsidRPr="009320A7">
        <w:rPr>
          <w:color w:val="000000"/>
        </w:rPr>
        <w:t>與</w:t>
      </w:r>
      <w:r w:rsidRPr="00247C1C">
        <w:rPr>
          <w:rStyle w:val="a7"/>
          <w:rFonts w:ascii="標楷體" w:eastAsia="標楷體" w:hAnsi="標楷體"/>
          <w:b w:val="0"/>
          <w:color w:val="000000"/>
        </w:rPr>
        <w:t>西方美術</w:t>
      </w:r>
      <w:proofErr w:type="gramStart"/>
      <w:r w:rsidRPr="00247C1C">
        <w:rPr>
          <w:rStyle w:val="a7"/>
          <w:rFonts w:ascii="標楷體" w:eastAsia="標楷體" w:hAnsi="標楷體"/>
          <w:b w:val="0"/>
          <w:color w:val="000000"/>
        </w:rPr>
        <w:t>簡史</w:t>
      </w:r>
      <w:r w:rsidRPr="009320A7">
        <w:rPr>
          <w:rStyle w:val="a7"/>
          <w:b w:val="0"/>
          <w:color w:val="000000"/>
        </w:rPr>
        <w:t>合刊</w:t>
      </w:r>
      <w:proofErr w:type="gramEnd"/>
      <w:r w:rsidRPr="009320A7">
        <w:rPr>
          <w:color w:val="000000"/>
        </w:rPr>
        <w:t>]</w:t>
      </w:r>
    </w:p>
    <w:p w:rsidR="001833ED" w:rsidRDefault="001833ED" w:rsidP="001833ED">
      <w:pPr>
        <w:rPr>
          <w:rFonts w:hint="eastAsia"/>
          <w:b/>
        </w:rPr>
      </w:pPr>
    </w:p>
    <w:p w:rsidR="001F47F3" w:rsidRPr="001F47F3" w:rsidRDefault="001833ED" w:rsidP="001833ED">
      <w:pPr>
        <w:rPr>
          <w:rStyle w:val="a7"/>
          <w:b w:val="0"/>
          <w:bCs w:val="0"/>
        </w:rPr>
      </w:pPr>
      <w:r w:rsidRPr="009320A7">
        <w:rPr>
          <w:b/>
        </w:rPr>
        <w:t>[</w:t>
      </w:r>
      <w:r w:rsidRPr="009320A7">
        <w:rPr>
          <w:b/>
        </w:rPr>
        <w:t>英文著作</w:t>
      </w:r>
      <w:r w:rsidRPr="009320A7">
        <w:rPr>
          <w:b/>
        </w:rPr>
        <w:t>]</w:t>
      </w:r>
    </w:p>
    <w:p w:rsidR="00B314A5" w:rsidRPr="009320A7" w:rsidRDefault="00B314A5" w:rsidP="00745CAE">
      <w:pPr>
        <w:ind w:left="283" w:hangingChars="118" w:hanging="283"/>
      </w:pPr>
      <w:r w:rsidRPr="009320A7">
        <w:rPr>
          <w:rStyle w:val="a7"/>
          <w:b w:val="0"/>
        </w:rPr>
        <w:t xml:space="preserve">Barrett, T. H. </w:t>
      </w:r>
      <w:r w:rsidR="0097169C" w:rsidRPr="009320A7">
        <w:rPr>
          <w:rStyle w:val="a7"/>
          <w:b w:val="0"/>
        </w:rPr>
        <w:t xml:space="preserve">(2008). </w:t>
      </w:r>
      <w:proofErr w:type="gramStart"/>
      <w:r w:rsidRPr="009320A7">
        <w:rPr>
          <w:rStyle w:val="a7"/>
          <w:b w:val="0"/>
          <w:i/>
        </w:rPr>
        <w:t>The woman who discovered printing</w:t>
      </w:r>
      <w:r w:rsidRPr="009320A7">
        <w:rPr>
          <w:rStyle w:val="a7"/>
          <w:b w:val="0"/>
        </w:rPr>
        <w:t>.</w:t>
      </w:r>
      <w:proofErr w:type="gramEnd"/>
      <w:r w:rsidRPr="009320A7">
        <w:rPr>
          <w:rStyle w:val="a7"/>
          <w:b w:val="0"/>
        </w:rPr>
        <w:t xml:space="preserve"> New </w:t>
      </w:r>
      <w:r w:rsidRPr="009320A7">
        <w:t>Hav</w:t>
      </w:r>
      <w:r w:rsidR="0097169C" w:rsidRPr="009320A7">
        <w:t>en: Yale University Press</w:t>
      </w:r>
      <w:r w:rsidRPr="009320A7">
        <w:t>.</w:t>
      </w:r>
    </w:p>
    <w:p w:rsidR="006B551E" w:rsidRPr="009320A7" w:rsidRDefault="006B551E" w:rsidP="00745CAE">
      <w:pPr>
        <w:ind w:left="283" w:hangingChars="118" w:hanging="283"/>
        <w:rPr>
          <w:rStyle w:val="a7"/>
          <w:b w:val="0"/>
          <w:bCs w:val="0"/>
        </w:rPr>
      </w:pPr>
      <w:r w:rsidRPr="009320A7">
        <w:t>Blair, A</w:t>
      </w:r>
      <w:r w:rsidR="00EE5D42">
        <w:rPr>
          <w:rFonts w:hint="eastAsia"/>
        </w:rPr>
        <w:t>.</w:t>
      </w:r>
      <w:r w:rsidRPr="009320A7">
        <w:t xml:space="preserve"> M. </w:t>
      </w:r>
      <w:r w:rsidR="0097169C" w:rsidRPr="009320A7">
        <w:t xml:space="preserve">(2010). </w:t>
      </w:r>
      <w:r w:rsidRPr="009320A7">
        <w:rPr>
          <w:i/>
        </w:rPr>
        <w:t>Too much to know: Scholarly information before the modern age.</w:t>
      </w:r>
      <w:r w:rsidRPr="009320A7">
        <w:t xml:space="preserve"> New Haven: Yale University Press. </w:t>
      </w:r>
      <w:r w:rsidR="00F71E3D" w:rsidRPr="009320A7">
        <w:t>[</w:t>
      </w:r>
      <w:r w:rsidR="00F71E3D" w:rsidRPr="009320A7">
        <w:t>本校訂有電子版</w:t>
      </w:r>
      <w:r w:rsidR="00F71E3D" w:rsidRPr="009320A7">
        <w:t>]</w:t>
      </w:r>
      <w:r w:rsidRPr="009320A7">
        <w:t xml:space="preserve"> </w:t>
      </w:r>
      <w:r w:rsidRPr="009320A7">
        <w:rPr>
          <w:rStyle w:val="a7"/>
          <w:b w:val="0"/>
          <w:bCs w:val="0"/>
        </w:rPr>
        <w:t>中譯本書名：</w:t>
      </w:r>
      <w:r w:rsidRPr="00264F78">
        <w:rPr>
          <w:rStyle w:val="a7"/>
          <w:rFonts w:ascii="標楷體" w:eastAsia="標楷體" w:hAnsi="標楷體"/>
          <w:b w:val="0"/>
          <w:color w:val="000000"/>
        </w:rPr>
        <w:t>工具書的誕生：近代以前的學術信息管理</w:t>
      </w:r>
      <w:r w:rsidRPr="009320A7">
        <w:rPr>
          <w:rStyle w:val="a7"/>
          <w:b w:val="0"/>
          <w:bCs w:val="0"/>
        </w:rPr>
        <w:t>（徐波譯）。北京：商務</w:t>
      </w:r>
      <w:r w:rsidR="009969C9" w:rsidRPr="009320A7">
        <w:t>印書館</w:t>
      </w:r>
      <w:r w:rsidRPr="009320A7">
        <w:rPr>
          <w:rStyle w:val="a7"/>
          <w:b w:val="0"/>
          <w:bCs w:val="0"/>
        </w:rPr>
        <w:t>，</w:t>
      </w:r>
      <w:r w:rsidRPr="009320A7">
        <w:rPr>
          <w:rStyle w:val="a7"/>
          <w:b w:val="0"/>
          <w:bCs w:val="0"/>
        </w:rPr>
        <w:t>2014</w:t>
      </w:r>
      <w:r w:rsidRPr="009320A7">
        <w:rPr>
          <w:rStyle w:val="a7"/>
          <w:b w:val="0"/>
          <w:bCs w:val="0"/>
        </w:rPr>
        <w:t>。</w:t>
      </w:r>
    </w:p>
    <w:p w:rsidR="006B594E" w:rsidRPr="009320A7" w:rsidRDefault="006B594E" w:rsidP="00745CAE">
      <w:pPr>
        <w:ind w:left="283" w:hangingChars="118" w:hanging="283"/>
      </w:pPr>
      <w:r w:rsidRPr="009320A7">
        <w:t xml:space="preserve">Brookfield, K. </w:t>
      </w:r>
      <w:r w:rsidR="0097169C" w:rsidRPr="009320A7">
        <w:t xml:space="preserve">(2000). </w:t>
      </w:r>
      <w:proofErr w:type="gramStart"/>
      <w:r w:rsidRPr="009320A7">
        <w:rPr>
          <w:i/>
        </w:rPr>
        <w:t>Book</w:t>
      </w:r>
      <w:r w:rsidRPr="009320A7">
        <w:t>.</w:t>
      </w:r>
      <w:proofErr w:type="gramEnd"/>
      <w:r w:rsidRPr="009320A7">
        <w:t xml:space="preserve"> New York: Dorling Kinders</w:t>
      </w:r>
      <w:r w:rsidR="0097169C" w:rsidRPr="009320A7">
        <w:t>ley</w:t>
      </w:r>
      <w:r w:rsidRPr="009320A7">
        <w:t>.</w:t>
      </w:r>
    </w:p>
    <w:p w:rsidR="00F43206" w:rsidRPr="009320A7" w:rsidRDefault="00F43206" w:rsidP="00745CAE">
      <w:pPr>
        <w:ind w:left="283" w:hangingChars="118" w:hanging="283"/>
      </w:pPr>
      <w:proofErr w:type="gramStart"/>
      <w:r w:rsidRPr="009320A7">
        <w:t>Carter, J</w:t>
      </w:r>
      <w:r w:rsidR="00EE5D42">
        <w:rPr>
          <w:rFonts w:hint="eastAsia"/>
        </w:rPr>
        <w:t>.</w:t>
      </w:r>
      <w:r w:rsidRPr="009320A7">
        <w:t>, &amp; Barker, N</w:t>
      </w:r>
      <w:r w:rsidR="00EE5D42">
        <w:rPr>
          <w:rFonts w:hint="eastAsia"/>
        </w:rPr>
        <w:t>.</w:t>
      </w:r>
      <w:r w:rsidRPr="009320A7">
        <w:t xml:space="preserve"> </w:t>
      </w:r>
      <w:r w:rsidR="00EE5D42">
        <w:rPr>
          <w:rFonts w:hint="eastAsia"/>
        </w:rPr>
        <w:t>(2004).</w:t>
      </w:r>
      <w:proofErr w:type="gramEnd"/>
      <w:r w:rsidR="00EE5D42">
        <w:rPr>
          <w:rFonts w:hint="eastAsia"/>
        </w:rPr>
        <w:t xml:space="preserve"> </w:t>
      </w:r>
      <w:proofErr w:type="gramStart"/>
      <w:r w:rsidRPr="009320A7">
        <w:rPr>
          <w:rStyle w:val="a8"/>
        </w:rPr>
        <w:t>ABC for book collectors.</w:t>
      </w:r>
      <w:proofErr w:type="gramEnd"/>
      <w:r w:rsidRPr="009320A7">
        <w:rPr>
          <w:rStyle w:val="a8"/>
          <w:i w:val="0"/>
        </w:rPr>
        <w:t xml:space="preserve"> </w:t>
      </w:r>
      <w:proofErr w:type="gramStart"/>
      <w:r w:rsidR="00EE5D42">
        <w:rPr>
          <w:rStyle w:val="a8"/>
          <w:rFonts w:hint="eastAsia"/>
          <w:i w:val="0"/>
        </w:rPr>
        <w:t>8</w:t>
      </w:r>
      <w:r w:rsidRPr="009320A7">
        <w:t>th edition.</w:t>
      </w:r>
      <w:proofErr w:type="gramEnd"/>
      <w:r w:rsidRPr="009320A7">
        <w:t xml:space="preserve"> </w:t>
      </w:r>
      <w:proofErr w:type="gramStart"/>
      <w:r w:rsidRPr="009320A7">
        <w:t xml:space="preserve">Available at </w:t>
      </w:r>
      <w:hyperlink r:id="rId9" w:history="1">
        <w:r w:rsidR="00194552" w:rsidRPr="009320A7">
          <w:rPr>
            <w:rStyle w:val="a3"/>
          </w:rPr>
          <w:t>http://www.ilab.org/eng/documentation/29-abc_for_book_collectors.html</w:t>
        </w:r>
      </w:hyperlink>
      <w:r w:rsidRPr="009320A7">
        <w:t>.</w:t>
      </w:r>
      <w:proofErr w:type="gramEnd"/>
    </w:p>
    <w:p w:rsidR="008B3E8E" w:rsidRPr="009320A7" w:rsidRDefault="008B3E8E" w:rsidP="00745CAE">
      <w:pPr>
        <w:ind w:left="283" w:hangingChars="118" w:hanging="283"/>
      </w:pPr>
      <w:proofErr w:type="gramStart"/>
      <w:r w:rsidRPr="009320A7">
        <w:t>Chappell, W</w:t>
      </w:r>
      <w:r w:rsidR="00EE5D42">
        <w:rPr>
          <w:rFonts w:hint="eastAsia"/>
        </w:rPr>
        <w:t>.</w:t>
      </w:r>
      <w:r w:rsidRPr="009320A7">
        <w:t xml:space="preserve">, &amp; </w:t>
      </w:r>
      <w:proofErr w:type="spellStart"/>
      <w:r w:rsidRPr="009320A7">
        <w:t>Bringburst</w:t>
      </w:r>
      <w:proofErr w:type="spellEnd"/>
      <w:r w:rsidRPr="009320A7">
        <w:t>, R</w:t>
      </w:r>
      <w:r w:rsidR="00DF6CBA" w:rsidRPr="009320A7">
        <w:t xml:space="preserve">. </w:t>
      </w:r>
      <w:r w:rsidR="0097169C" w:rsidRPr="009320A7">
        <w:t>(1999).</w:t>
      </w:r>
      <w:proofErr w:type="gramEnd"/>
      <w:r w:rsidR="0097169C" w:rsidRPr="009320A7">
        <w:t xml:space="preserve"> </w:t>
      </w:r>
      <w:r w:rsidR="00DF6CBA" w:rsidRPr="009320A7">
        <w:rPr>
          <w:i/>
        </w:rPr>
        <w:t>A short history of the printed world</w:t>
      </w:r>
      <w:r w:rsidR="00DF6CBA" w:rsidRPr="009320A7">
        <w:t>, 2nd ed. Point Roberts, WA: Hartley &amp; Marks Publishers.</w:t>
      </w:r>
    </w:p>
    <w:p w:rsidR="00E2294D" w:rsidRPr="009320A7" w:rsidRDefault="00E2294D" w:rsidP="00745CAE">
      <w:pPr>
        <w:ind w:left="283" w:hangingChars="118" w:hanging="283"/>
      </w:pPr>
      <w:proofErr w:type="spellStart"/>
      <w:r w:rsidRPr="009320A7">
        <w:t>Darnton</w:t>
      </w:r>
      <w:proofErr w:type="spellEnd"/>
      <w:r w:rsidRPr="009320A7">
        <w:t xml:space="preserve">, R. </w:t>
      </w:r>
      <w:r w:rsidR="0097169C" w:rsidRPr="009320A7">
        <w:t xml:space="preserve">(2009). </w:t>
      </w:r>
      <w:r w:rsidRPr="009320A7">
        <w:rPr>
          <w:i/>
        </w:rPr>
        <w:t>The case for books: Past, present, and future</w:t>
      </w:r>
      <w:r w:rsidRPr="009320A7">
        <w:t>.</w:t>
      </w:r>
      <w:r w:rsidR="0097169C" w:rsidRPr="009320A7">
        <w:t xml:space="preserve"> New York: Public Affairs</w:t>
      </w:r>
      <w:r w:rsidRPr="009320A7">
        <w:t>.</w:t>
      </w:r>
    </w:p>
    <w:p w:rsidR="008B3E8E" w:rsidRPr="009320A7" w:rsidRDefault="00DF6CBA" w:rsidP="00745CAE">
      <w:pPr>
        <w:ind w:left="283" w:hangingChars="118" w:hanging="283"/>
        <w:rPr>
          <w:rStyle w:val="a7"/>
          <w:b w:val="0"/>
          <w:bCs w:val="0"/>
        </w:rPr>
      </w:pPr>
      <w:r w:rsidRPr="009320A7">
        <w:t xml:space="preserve">Eisenstein, </w:t>
      </w:r>
      <w:r w:rsidR="008B3E8E" w:rsidRPr="009320A7">
        <w:t>E</w:t>
      </w:r>
      <w:r w:rsidR="00EE5D42">
        <w:rPr>
          <w:rFonts w:hint="eastAsia"/>
        </w:rPr>
        <w:t>. L</w:t>
      </w:r>
      <w:r w:rsidR="008B3E8E" w:rsidRPr="009320A7">
        <w:t xml:space="preserve">. </w:t>
      </w:r>
      <w:r w:rsidR="0097169C" w:rsidRPr="009320A7">
        <w:t xml:space="preserve">(1979). </w:t>
      </w:r>
      <w:r w:rsidR="008B3E8E" w:rsidRPr="009320A7">
        <w:rPr>
          <w:rStyle w:val="a7"/>
          <w:b w:val="0"/>
          <w:bCs w:val="0"/>
          <w:i/>
        </w:rPr>
        <w:t>The printing press as an agent of change: communications and cultural transformations in early modern Europe</w:t>
      </w:r>
      <w:r w:rsidR="008B3E8E" w:rsidRPr="009320A7">
        <w:rPr>
          <w:rStyle w:val="a7"/>
          <w:b w:val="0"/>
          <w:bCs w:val="0"/>
        </w:rPr>
        <w:t>. Cambridge: Cambridge University Press.</w:t>
      </w:r>
      <w:r w:rsidR="00E65190" w:rsidRPr="009320A7">
        <w:rPr>
          <w:rStyle w:val="a7"/>
          <w:b w:val="0"/>
          <w:bCs w:val="0"/>
        </w:rPr>
        <w:t xml:space="preserve"> </w:t>
      </w:r>
      <w:r w:rsidR="00C5665F" w:rsidRPr="009320A7">
        <w:rPr>
          <w:rStyle w:val="a7"/>
          <w:b w:val="0"/>
          <w:bCs w:val="0"/>
        </w:rPr>
        <w:t>中譯本書名：</w:t>
      </w:r>
      <w:r w:rsidR="00C5665F" w:rsidRPr="001E6E45">
        <w:rPr>
          <w:rStyle w:val="a7"/>
          <w:rFonts w:ascii="標楷體" w:eastAsia="標楷體" w:hAnsi="標楷體"/>
          <w:b w:val="0"/>
          <w:bCs w:val="0"/>
        </w:rPr>
        <w:t>作為變革動因的印刷術：早期近代歐洲的傳播與文化變革</w:t>
      </w:r>
      <w:r w:rsidR="00C5665F" w:rsidRPr="009320A7">
        <w:rPr>
          <w:rStyle w:val="a7"/>
          <w:b w:val="0"/>
          <w:bCs w:val="0"/>
        </w:rPr>
        <w:t>（何道寬譯）。北京：北京大學出版社，</w:t>
      </w:r>
      <w:r w:rsidR="00C5665F" w:rsidRPr="009320A7">
        <w:rPr>
          <w:rStyle w:val="a7"/>
          <w:b w:val="0"/>
          <w:bCs w:val="0"/>
        </w:rPr>
        <w:t>2010</w:t>
      </w:r>
      <w:r w:rsidR="00C5665F" w:rsidRPr="009320A7">
        <w:rPr>
          <w:rStyle w:val="a7"/>
          <w:b w:val="0"/>
          <w:bCs w:val="0"/>
        </w:rPr>
        <w:t>。</w:t>
      </w:r>
    </w:p>
    <w:p w:rsidR="008B3E8E" w:rsidRPr="009320A7" w:rsidRDefault="00DF6CBA" w:rsidP="00745CAE">
      <w:pPr>
        <w:ind w:left="283" w:hangingChars="118" w:hanging="283"/>
      </w:pPr>
      <w:r w:rsidRPr="009320A7">
        <w:t>Eisenstein, E</w:t>
      </w:r>
      <w:r w:rsidR="00EE5D42">
        <w:rPr>
          <w:rFonts w:hint="eastAsia"/>
        </w:rPr>
        <w:t>.</w:t>
      </w:r>
      <w:r w:rsidRPr="009320A7">
        <w:t xml:space="preserve"> L.</w:t>
      </w:r>
      <w:r w:rsidR="008B3E8E" w:rsidRPr="009320A7">
        <w:t xml:space="preserve"> </w:t>
      </w:r>
      <w:r w:rsidR="0097169C" w:rsidRPr="009320A7">
        <w:t xml:space="preserve">(1983). </w:t>
      </w:r>
      <w:r w:rsidR="008B3E8E" w:rsidRPr="009320A7">
        <w:rPr>
          <w:i/>
        </w:rPr>
        <w:t>The printing revolution in early modern Europe</w:t>
      </w:r>
      <w:r w:rsidR="008B3E8E" w:rsidRPr="009320A7">
        <w:t>. Cambridge: Cambridge University Press.</w:t>
      </w:r>
    </w:p>
    <w:p w:rsidR="00DE23D1" w:rsidRPr="009320A7" w:rsidRDefault="00DE23D1" w:rsidP="00745CAE">
      <w:pPr>
        <w:ind w:left="283" w:hangingChars="118" w:hanging="283"/>
      </w:pPr>
      <w:r w:rsidRPr="009320A7">
        <w:rPr>
          <w:rFonts w:eastAsia="TTFF3460C0t00"/>
          <w:kern w:val="0"/>
        </w:rPr>
        <w:t>Eisenstein, E</w:t>
      </w:r>
      <w:r w:rsidR="00EE5D42">
        <w:rPr>
          <w:rFonts w:eastAsia="TTFF3460C0t00" w:hint="eastAsia"/>
          <w:kern w:val="0"/>
        </w:rPr>
        <w:t>.</w:t>
      </w:r>
      <w:r w:rsidRPr="009320A7">
        <w:rPr>
          <w:rFonts w:eastAsia="TTFF3460C0t00"/>
          <w:kern w:val="0"/>
        </w:rPr>
        <w:t xml:space="preserve"> L. </w:t>
      </w:r>
      <w:r w:rsidR="0097169C" w:rsidRPr="009320A7">
        <w:rPr>
          <w:rFonts w:eastAsia="TTFF3460C0t00"/>
          <w:kern w:val="0"/>
        </w:rPr>
        <w:t xml:space="preserve">(2003). </w:t>
      </w:r>
      <w:proofErr w:type="gramStart"/>
      <w:r w:rsidRPr="009320A7">
        <w:rPr>
          <w:rFonts w:eastAsia="TTFF3460C0t00"/>
          <w:i/>
          <w:kern w:val="0"/>
        </w:rPr>
        <w:t>Writing material: Readings from Plato to the digital age</w:t>
      </w:r>
      <w:r w:rsidRPr="009320A7">
        <w:rPr>
          <w:rFonts w:eastAsia="TTFF3463E8t00"/>
          <w:kern w:val="0"/>
        </w:rPr>
        <w:t>.</w:t>
      </w:r>
      <w:proofErr w:type="gramEnd"/>
      <w:r w:rsidRPr="009320A7">
        <w:rPr>
          <w:rFonts w:eastAsia="TTFF3463E8t00"/>
          <w:kern w:val="0"/>
        </w:rPr>
        <w:t xml:space="preserve"> </w:t>
      </w:r>
      <w:r w:rsidR="0097169C" w:rsidRPr="009320A7">
        <w:rPr>
          <w:rFonts w:eastAsia="TTFF344498t00"/>
          <w:kern w:val="0"/>
        </w:rPr>
        <w:t>New York: Longman</w:t>
      </w:r>
      <w:r w:rsidRPr="009320A7">
        <w:rPr>
          <w:rFonts w:eastAsia="TTFF344498t00"/>
          <w:kern w:val="0"/>
        </w:rPr>
        <w:t>.</w:t>
      </w:r>
    </w:p>
    <w:p w:rsidR="00DF6CBA" w:rsidRPr="009320A7" w:rsidRDefault="00DF6CBA" w:rsidP="00745CAE">
      <w:pPr>
        <w:ind w:left="283" w:hangingChars="118" w:hanging="283"/>
        <w:rPr>
          <w:rStyle w:val="a7"/>
          <w:b w:val="0"/>
          <w:bCs w:val="0"/>
        </w:rPr>
      </w:pPr>
      <w:proofErr w:type="spellStart"/>
      <w:proofErr w:type="gramStart"/>
      <w:r w:rsidRPr="009320A7">
        <w:rPr>
          <w:rStyle w:val="a7"/>
          <w:b w:val="0"/>
          <w:bCs w:val="0"/>
        </w:rPr>
        <w:t>Febvre</w:t>
      </w:r>
      <w:proofErr w:type="spellEnd"/>
      <w:r w:rsidRPr="009320A7">
        <w:rPr>
          <w:rStyle w:val="a7"/>
          <w:b w:val="0"/>
          <w:bCs w:val="0"/>
        </w:rPr>
        <w:t>, L</w:t>
      </w:r>
      <w:r w:rsidR="00EE5D42">
        <w:rPr>
          <w:rStyle w:val="a7"/>
          <w:rFonts w:hint="eastAsia"/>
          <w:b w:val="0"/>
          <w:bCs w:val="0"/>
        </w:rPr>
        <w:t>.</w:t>
      </w:r>
      <w:r w:rsidRPr="009320A7">
        <w:rPr>
          <w:rStyle w:val="a7"/>
          <w:b w:val="0"/>
          <w:bCs w:val="0"/>
        </w:rPr>
        <w:t>, &amp; Martin, H</w:t>
      </w:r>
      <w:r w:rsidR="00EE5D42">
        <w:rPr>
          <w:rStyle w:val="a7"/>
          <w:rFonts w:hint="eastAsia"/>
          <w:b w:val="0"/>
          <w:bCs w:val="0"/>
        </w:rPr>
        <w:t>.</w:t>
      </w:r>
      <w:r w:rsidRPr="009320A7">
        <w:rPr>
          <w:rStyle w:val="a7"/>
          <w:b w:val="0"/>
          <w:bCs w:val="0"/>
        </w:rPr>
        <w:t>-J</w:t>
      </w:r>
      <w:r w:rsidR="00EE5D42">
        <w:rPr>
          <w:rStyle w:val="a7"/>
          <w:rFonts w:hint="eastAsia"/>
          <w:b w:val="0"/>
          <w:bCs w:val="0"/>
        </w:rPr>
        <w:t>.</w:t>
      </w:r>
      <w:proofErr w:type="gramEnd"/>
      <w:r w:rsidRPr="009320A7">
        <w:rPr>
          <w:rStyle w:val="a7"/>
          <w:b w:val="0"/>
          <w:bCs w:val="0"/>
        </w:rPr>
        <w:t xml:space="preserve"> ; translated by D</w:t>
      </w:r>
      <w:r w:rsidR="00EE5D42">
        <w:rPr>
          <w:rStyle w:val="a7"/>
          <w:rFonts w:hint="eastAsia"/>
          <w:b w:val="0"/>
          <w:bCs w:val="0"/>
        </w:rPr>
        <w:t>.</w:t>
      </w:r>
      <w:r w:rsidRPr="009320A7">
        <w:rPr>
          <w:rStyle w:val="a7"/>
          <w:b w:val="0"/>
          <w:bCs w:val="0"/>
        </w:rPr>
        <w:t xml:space="preserve"> Gerard. </w:t>
      </w:r>
      <w:r w:rsidR="0097169C" w:rsidRPr="009320A7">
        <w:rPr>
          <w:rStyle w:val="a7"/>
          <w:b w:val="0"/>
          <w:bCs w:val="0"/>
        </w:rPr>
        <w:t xml:space="preserve">(1990). </w:t>
      </w:r>
      <w:r w:rsidRPr="009320A7">
        <w:rPr>
          <w:rStyle w:val="a7"/>
          <w:b w:val="0"/>
          <w:bCs w:val="0"/>
          <w:i/>
        </w:rPr>
        <w:t xml:space="preserve">The coming of the </w:t>
      </w:r>
      <w:proofErr w:type="gramStart"/>
      <w:r w:rsidRPr="009320A7">
        <w:rPr>
          <w:rStyle w:val="a7"/>
          <w:b w:val="0"/>
          <w:bCs w:val="0"/>
          <w:i/>
        </w:rPr>
        <w:t>book :</w:t>
      </w:r>
      <w:proofErr w:type="gramEnd"/>
      <w:r w:rsidRPr="009320A7">
        <w:rPr>
          <w:rStyle w:val="a7"/>
          <w:b w:val="0"/>
          <w:bCs w:val="0"/>
          <w:i/>
        </w:rPr>
        <w:t xml:space="preserve"> the impact of printing, 1450-1800</w:t>
      </w:r>
      <w:r w:rsidR="008B4DF4" w:rsidRPr="009320A7">
        <w:rPr>
          <w:rStyle w:val="a7"/>
          <w:b w:val="0"/>
          <w:bCs w:val="0"/>
        </w:rPr>
        <w:t xml:space="preserve">. </w:t>
      </w:r>
      <w:r w:rsidRPr="009320A7">
        <w:rPr>
          <w:rStyle w:val="a7"/>
          <w:b w:val="0"/>
          <w:bCs w:val="0"/>
        </w:rPr>
        <w:t>New York: Verso.</w:t>
      </w:r>
      <w:r w:rsidR="0097169C" w:rsidRPr="009320A7">
        <w:rPr>
          <w:rStyle w:val="a7"/>
          <w:b w:val="0"/>
          <w:bCs w:val="0"/>
        </w:rPr>
        <w:t xml:space="preserve"> </w:t>
      </w:r>
      <w:r w:rsidR="00C5665F" w:rsidRPr="009320A7">
        <w:rPr>
          <w:rStyle w:val="a7"/>
          <w:b w:val="0"/>
          <w:bCs w:val="0"/>
        </w:rPr>
        <w:t>中譯本書名：</w:t>
      </w:r>
      <w:r w:rsidR="00C5665F" w:rsidRPr="001E6E45">
        <w:rPr>
          <w:rStyle w:val="a7"/>
          <w:rFonts w:ascii="標楷體" w:eastAsia="標楷體" w:hAnsi="標楷體"/>
          <w:b w:val="0"/>
          <w:bCs w:val="0"/>
        </w:rPr>
        <w:t>印刷書的誕生</w:t>
      </w:r>
      <w:r w:rsidR="00C5665F" w:rsidRPr="009320A7">
        <w:rPr>
          <w:rStyle w:val="a7"/>
          <w:b w:val="0"/>
          <w:bCs w:val="0"/>
        </w:rPr>
        <w:t>（李鴻志譯）。</w:t>
      </w:r>
      <w:r w:rsidR="009969C9" w:rsidRPr="009320A7">
        <w:rPr>
          <w:rStyle w:val="a7"/>
          <w:b w:val="0"/>
          <w:bCs w:val="0"/>
        </w:rPr>
        <w:t>臺北</w:t>
      </w:r>
      <w:r w:rsidR="00C5665F" w:rsidRPr="009320A7">
        <w:rPr>
          <w:rStyle w:val="a7"/>
          <w:b w:val="0"/>
          <w:bCs w:val="0"/>
        </w:rPr>
        <w:t>市：貓頭鷹出版，</w:t>
      </w:r>
      <w:r w:rsidR="00C5665F" w:rsidRPr="009320A7">
        <w:rPr>
          <w:rStyle w:val="a7"/>
          <w:b w:val="0"/>
          <w:bCs w:val="0"/>
        </w:rPr>
        <w:t>2005</w:t>
      </w:r>
      <w:r w:rsidR="00C5665F" w:rsidRPr="009320A7">
        <w:rPr>
          <w:rStyle w:val="a7"/>
          <w:b w:val="0"/>
          <w:bCs w:val="0"/>
        </w:rPr>
        <w:t>。</w:t>
      </w:r>
    </w:p>
    <w:p w:rsidR="00FD55A5" w:rsidRPr="009320A7" w:rsidRDefault="00FD55A5" w:rsidP="00745CAE">
      <w:pPr>
        <w:ind w:left="283" w:hangingChars="118" w:hanging="283"/>
      </w:pPr>
      <w:proofErr w:type="gramStart"/>
      <w:r w:rsidRPr="009320A7">
        <w:t>Finkelstein, D</w:t>
      </w:r>
      <w:r w:rsidR="00EE5D42">
        <w:rPr>
          <w:rFonts w:hint="eastAsia"/>
        </w:rPr>
        <w:t>.</w:t>
      </w:r>
      <w:r w:rsidRPr="009320A7">
        <w:t xml:space="preserve">, &amp; </w:t>
      </w:r>
      <w:proofErr w:type="spellStart"/>
      <w:r w:rsidRPr="009320A7">
        <w:t>McCleery</w:t>
      </w:r>
      <w:proofErr w:type="spellEnd"/>
      <w:r w:rsidRPr="009320A7">
        <w:t xml:space="preserve">, A. </w:t>
      </w:r>
      <w:r w:rsidR="0097169C" w:rsidRPr="009320A7">
        <w:t>(2005).</w:t>
      </w:r>
      <w:proofErr w:type="gramEnd"/>
      <w:r w:rsidR="0097169C" w:rsidRPr="009320A7">
        <w:t xml:space="preserve"> </w:t>
      </w:r>
      <w:proofErr w:type="gramStart"/>
      <w:r w:rsidRPr="009320A7">
        <w:rPr>
          <w:i/>
        </w:rPr>
        <w:t>An introduction to book history</w:t>
      </w:r>
      <w:r w:rsidRPr="009320A7">
        <w:t>.</w:t>
      </w:r>
      <w:proofErr w:type="gramEnd"/>
      <w:r w:rsidRPr="009320A7">
        <w:t xml:space="preserve"> New York: </w:t>
      </w:r>
      <w:proofErr w:type="spellStart"/>
      <w:r w:rsidRPr="009320A7">
        <w:t>Routledge</w:t>
      </w:r>
      <w:proofErr w:type="spellEnd"/>
      <w:r w:rsidRPr="009320A7">
        <w:t>.</w:t>
      </w:r>
      <w:r w:rsidR="00B471C0" w:rsidRPr="009320A7">
        <w:rPr>
          <w:rStyle w:val="a7"/>
          <w:b w:val="0"/>
          <w:bCs w:val="0"/>
        </w:rPr>
        <w:t xml:space="preserve"> </w:t>
      </w:r>
      <w:r w:rsidR="00B471C0" w:rsidRPr="009320A7">
        <w:rPr>
          <w:rStyle w:val="a7"/>
          <w:b w:val="0"/>
          <w:bCs w:val="0"/>
        </w:rPr>
        <w:t>中譯本書名：</w:t>
      </w:r>
      <w:proofErr w:type="gramStart"/>
      <w:r w:rsidR="00B471C0" w:rsidRPr="0005521B">
        <w:rPr>
          <w:rStyle w:val="a7"/>
          <w:rFonts w:ascii="標楷體" w:eastAsia="標楷體" w:hAnsi="標楷體"/>
          <w:b w:val="0"/>
        </w:rPr>
        <w:t>書史導論</w:t>
      </w:r>
      <w:proofErr w:type="gramEnd"/>
      <w:r w:rsidR="00B471C0" w:rsidRPr="009320A7">
        <w:t>(</w:t>
      </w:r>
      <w:r w:rsidR="00B471C0" w:rsidRPr="009320A7">
        <w:t>何朝暉譯</w:t>
      </w:r>
      <w:r w:rsidR="00B471C0" w:rsidRPr="009320A7">
        <w:t>)</w:t>
      </w:r>
      <w:r w:rsidR="00B471C0" w:rsidRPr="009320A7">
        <w:t>。北京：商務，</w:t>
      </w:r>
      <w:r w:rsidR="00B471C0" w:rsidRPr="009320A7">
        <w:t>2012</w:t>
      </w:r>
      <w:r w:rsidR="00B471C0" w:rsidRPr="009320A7">
        <w:t>。</w:t>
      </w:r>
    </w:p>
    <w:p w:rsidR="00FD55A5" w:rsidRPr="009320A7" w:rsidRDefault="00FD55A5" w:rsidP="00745CAE">
      <w:pPr>
        <w:ind w:left="283" w:hangingChars="118" w:hanging="283"/>
      </w:pPr>
      <w:r w:rsidRPr="009320A7">
        <w:t>Finkelstein, D</w:t>
      </w:r>
      <w:r w:rsidR="00EE5D42">
        <w:rPr>
          <w:rFonts w:hint="eastAsia"/>
        </w:rPr>
        <w:t>.</w:t>
      </w:r>
      <w:r w:rsidRPr="009320A7">
        <w:t xml:space="preserve">, &amp; </w:t>
      </w:r>
      <w:proofErr w:type="spellStart"/>
      <w:r w:rsidRPr="009320A7">
        <w:t>McCleery</w:t>
      </w:r>
      <w:proofErr w:type="spellEnd"/>
      <w:r w:rsidRPr="009320A7">
        <w:t>, A</w:t>
      </w:r>
      <w:r w:rsidR="00EE5D42">
        <w:rPr>
          <w:rFonts w:hint="eastAsia"/>
        </w:rPr>
        <w:t>.</w:t>
      </w:r>
      <w:r w:rsidRPr="009320A7">
        <w:t xml:space="preserve"> (</w:t>
      </w:r>
      <w:proofErr w:type="gramStart"/>
      <w:r w:rsidRPr="009320A7">
        <w:t>eds</w:t>
      </w:r>
      <w:proofErr w:type="gramEnd"/>
      <w:r w:rsidRPr="009320A7">
        <w:t xml:space="preserve">.). </w:t>
      </w:r>
      <w:r w:rsidR="0097169C" w:rsidRPr="009320A7">
        <w:t xml:space="preserve">(2002). </w:t>
      </w:r>
      <w:proofErr w:type="gramStart"/>
      <w:r w:rsidRPr="009320A7">
        <w:rPr>
          <w:i/>
        </w:rPr>
        <w:t>The</w:t>
      </w:r>
      <w:proofErr w:type="gramEnd"/>
      <w:r w:rsidRPr="009320A7">
        <w:rPr>
          <w:i/>
        </w:rPr>
        <w:t xml:space="preserve"> book history reader</w:t>
      </w:r>
      <w:r w:rsidRPr="009320A7">
        <w:t xml:space="preserve">. London: </w:t>
      </w:r>
      <w:proofErr w:type="spellStart"/>
      <w:r w:rsidRPr="009320A7">
        <w:t>Routledg</w:t>
      </w:r>
      <w:r w:rsidR="0097169C" w:rsidRPr="009320A7">
        <w:t>e</w:t>
      </w:r>
      <w:proofErr w:type="spellEnd"/>
      <w:r w:rsidRPr="009320A7">
        <w:t>.</w:t>
      </w:r>
    </w:p>
    <w:p w:rsidR="00B328EE" w:rsidRPr="009320A7" w:rsidRDefault="00B328EE" w:rsidP="00745CAE">
      <w:pPr>
        <w:ind w:left="283" w:hangingChars="118" w:hanging="283"/>
      </w:pPr>
      <w:r w:rsidRPr="009320A7">
        <w:t xml:space="preserve">Howard, N. </w:t>
      </w:r>
      <w:r w:rsidR="0097169C" w:rsidRPr="009320A7">
        <w:t xml:space="preserve">(2005). </w:t>
      </w:r>
      <w:r w:rsidRPr="009320A7">
        <w:rPr>
          <w:i/>
        </w:rPr>
        <w:t>The book: The life story of a technology</w:t>
      </w:r>
      <w:r w:rsidRPr="009320A7">
        <w:t xml:space="preserve">. Westport, Conn.: Greenwood </w:t>
      </w:r>
      <w:proofErr w:type="spellStart"/>
      <w:r w:rsidRPr="009320A7">
        <w:t>Technographies</w:t>
      </w:r>
      <w:proofErr w:type="spellEnd"/>
      <w:r w:rsidRPr="009320A7">
        <w:t>.</w:t>
      </w:r>
    </w:p>
    <w:p w:rsidR="0069081B" w:rsidRPr="009320A7" w:rsidRDefault="0069081B" w:rsidP="00745CAE">
      <w:pPr>
        <w:ind w:left="283" w:hangingChars="118" w:hanging="283"/>
      </w:pPr>
      <w:r w:rsidRPr="009320A7">
        <w:rPr>
          <w:kern w:val="0"/>
        </w:rPr>
        <w:t xml:space="preserve">Johns, A. </w:t>
      </w:r>
      <w:r w:rsidR="0097169C" w:rsidRPr="009320A7">
        <w:rPr>
          <w:kern w:val="0"/>
        </w:rPr>
        <w:t xml:space="preserve">(1998). </w:t>
      </w:r>
      <w:r w:rsidRPr="009320A7">
        <w:rPr>
          <w:i/>
          <w:iCs/>
          <w:kern w:val="0"/>
        </w:rPr>
        <w:t>The nature of the book: Print and knowledge in the making</w:t>
      </w:r>
      <w:r w:rsidRPr="009320A7">
        <w:rPr>
          <w:kern w:val="0"/>
        </w:rPr>
        <w:t>. Chicago: University of Chicago Press.</w:t>
      </w:r>
    </w:p>
    <w:p w:rsidR="00DF6CBA" w:rsidRDefault="00DF6CBA" w:rsidP="00745CAE">
      <w:pPr>
        <w:ind w:left="283" w:hangingChars="118" w:hanging="283"/>
      </w:pPr>
      <w:r w:rsidRPr="009320A7">
        <w:t>Kat</w:t>
      </w:r>
      <w:r w:rsidR="00595B5D" w:rsidRPr="009320A7">
        <w:t>z, W</w:t>
      </w:r>
      <w:r w:rsidR="00EE5D42">
        <w:rPr>
          <w:rFonts w:hint="eastAsia"/>
        </w:rPr>
        <w:t>.</w:t>
      </w:r>
      <w:r w:rsidR="00595B5D" w:rsidRPr="009320A7">
        <w:t xml:space="preserve"> A. </w:t>
      </w:r>
      <w:r w:rsidR="00DC6CB7" w:rsidRPr="009320A7">
        <w:t xml:space="preserve">(1995). </w:t>
      </w:r>
      <w:proofErr w:type="gramStart"/>
      <w:r w:rsidRPr="009320A7">
        <w:rPr>
          <w:i/>
        </w:rPr>
        <w:t>Dahl’s history of the book</w:t>
      </w:r>
      <w:r w:rsidRPr="009320A7">
        <w:t>.</w:t>
      </w:r>
      <w:proofErr w:type="gramEnd"/>
      <w:r w:rsidRPr="009320A7">
        <w:t xml:space="preserve"> 3</w:t>
      </w:r>
      <w:r w:rsidR="00C326E8" w:rsidRPr="009320A7">
        <w:t>rd</w:t>
      </w:r>
      <w:r w:rsidRPr="009320A7">
        <w:t xml:space="preserve"> e</w:t>
      </w:r>
      <w:r w:rsidR="00DC6CB7" w:rsidRPr="009320A7">
        <w:t>d. Metuchen, NJ: Scarecrow</w:t>
      </w:r>
      <w:r w:rsidRPr="009320A7">
        <w:t>.</w:t>
      </w:r>
    </w:p>
    <w:p w:rsidR="004F4FBC" w:rsidRPr="009320A7" w:rsidRDefault="004F4FBC" w:rsidP="00745CAE">
      <w:pPr>
        <w:ind w:left="283" w:hangingChars="118" w:hanging="283"/>
      </w:pPr>
      <w:r w:rsidRPr="004F4FBC">
        <w:t>Kenyon, F</w:t>
      </w:r>
      <w:r>
        <w:rPr>
          <w:rFonts w:hint="eastAsia"/>
        </w:rPr>
        <w:t>.</w:t>
      </w:r>
      <w:r w:rsidRPr="004F4FBC">
        <w:t xml:space="preserve"> G</w:t>
      </w:r>
      <w:r>
        <w:rPr>
          <w:rFonts w:hint="eastAsia"/>
        </w:rPr>
        <w:t xml:space="preserve">. (1951). </w:t>
      </w:r>
      <w:r w:rsidRPr="004F4FBC">
        <w:rPr>
          <w:i/>
        </w:rPr>
        <w:t>Books and readers in ancient Greece and Rome</w:t>
      </w:r>
      <w:r>
        <w:rPr>
          <w:rFonts w:hint="eastAsia"/>
        </w:rPr>
        <w:t xml:space="preserve">. 2nd ed. </w:t>
      </w:r>
      <w:r w:rsidRPr="004F4FBC">
        <w:t>London</w:t>
      </w:r>
      <w:r>
        <w:rPr>
          <w:rFonts w:hint="eastAsia"/>
        </w:rPr>
        <w:t>:</w:t>
      </w:r>
      <w:r w:rsidRPr="004F4FBC">
        <w:t xml:space="preserve"> Clarendon Press</w:t>
      </w:r>
      <w:r>
        <w:rPr>
          <w:rFonts w:hint="eastAsia"/>
        </w:rPr>
        <w:t xml:space="preserve">. </w:t>
      </w:r>
      <w:r w:rsidR="0005521B">
        <w:rPr>
          <w:rFonts w:hint="eastAsia"/>
        </w:rPr>
        <w:t>中譯本書名：</w:t>
      </w:r>
      <w:r w:rsidR="0005521B" w:rsidRPr="0005521B">
        <w:rPr>
          <w:rFonts w:ascii="標楷體" w:eastAsia="標楷體" w:hAnsi="標楷體" w:hint="eastAsia"/>
        </w:rPr>
        <w:t>古希臘羅馬的圖書與讀者</w:t>
      </w:r>
      <w:r w:rsidR="0005521B">
        <w:rPr>
          <w:rFonts w:hint="eastAsia"/>
        </w:rPr>
        <w:t>（蘇</w:t>
      </w:r>
      <w:proofErr w:type="gramStart"/>
      <w:r w:rsidR="0005521B">
        <w:rPr>
          <w:rFonts w:hint="eastAsia"/>
        </w:rPr>
        <w:t>杰</w:t>
      </w:r>
      <w:proofErr w:type="gramEnd"/>
      <w:r w:rsidR="0005521B">
        <w:rPr>
          <w:rFonts w:hint="eastAsia"/>
        </w:rPr>
        <w:t>譯）。杭州：浙江大學出版社，</w:t>
      </w:r>
      <w:r w:rsidR="0005521B">
        <w:rPr>
          <w:rFonts w:hint="eastAsia"/>
        </w:rPr>
        <w:t>2012</w:t>
      </w:r>
      <w:r w:rsidR="0005521B">
        <w:rPr>
          <w:rFonts w:hint="eastAsia"/>
        </w:rPr>
        <w:t>。</w:t>
      </w:r>
    </w:p>
    <w:p w:rsidR="008B3E8E" w:rsidRPr="009320A7" w:rsidRDefault="00DF6CBA" w:rsidP="00745CAE">
      <w:pPr>
        <w:ind w:left="283" w:hangingChars="118" w:hanging="283"/>
      </w:pPr>
      <w:r w:rsidRPr="009320A7">
        <w:t xml:space="preserve">Kilgour, </w:t>
      </w:r>
      <w:r w:rsidR="008B3E8E" w:rsidRPr="009320A7">
        <w:t>F</w:t>
      </w:r>
      <w:r w:rsidR="00EE5D42">
        <w:rPr>
          <w:rFonts w:hint="eastAsia"/>
        </w:rPr>
        <w:t>.</w:t>
      </w:r>
      <w:r w:rsidR="008B3E8E" w:rsidRPr="009320A7">
        <w:t xml:space="preserve"> G</w:t>
      </w:r>
      <w:r w:rsidRPr="009320A7">
        <w:t>.</w:t>
      </w:r>
      <w:r w:rsidR="00595B5D" w:rsidRPr="009320A7">
        <w:t xml:space="preserve"> </w:t>
      </w:r>
      <w:r w:rsidR="00DC6CB7" w:rsidRPr="009320A7">
        <w:t xml:space="preserve">(1998). </w:t>
      </w:r>
      <w:proofErr w:type="gramStart"/>
      <w:r w:rsidR="008B3E8E" w:rsidRPr="009320A7">
        <w:rPr>
          <w:i/>
        </w:rPr>
        <w:t>The evolution of the book</w:t>
      </w:r>
      <w:r w:rsidR="008B3E8E" w:rsidRPr="009320A7">
        <w:t>.</w:t>
      </w:r>
      <w:proofErr w:type="gramEnd"/>
      <w:r w:rsidR="008B3E8E" w:rsidRPr="009320A7">
        <w:t xml:space="preserve"> New Yor</w:t>
      </w:r>
      <w:r w:rsidR="00DC6CB7" w:rsidRPr="009320A7">
        <w:t>k: Oxford University Press</w:t>
      </w:r>
      <w:r w:rsidR="008B3E8E" w:rsidRPr="009320A7">
        <w:t>.</w:t>
      </w:r>
    </w:p>
    <w:p w:rsidR="008D17E0" w:rsidRPr="009320A7" w:rsidRDefault="008D17E0" w:rsidP="008D17E0">
      <w:pPr>
        <w:adjustRightInd w:val="0"/>
        <w:ind w:leftChars="1" w:left="283" w:hangingChars="117" w:hanging="281"/>
      </w:pPr>
      <w:r w:rsidRPr="009320A7">
        <w:rPr>
          <w:kern w:val="0"/>
        </w:rPr>
        <w:t xml:space="preserve">Martin, Henri-Jean (1994). </w:t>
      </w:r>
      <w:proofErr w:type="gramStart"/>
      <w:r w:rsidRPr="009320A7">
        <w:rPr>
          <w:i/>
          <w:iCs/>
          <w:kern w:val="0"/>
        </w:rPr>
        <w:t>The history and power of writing</w:t>
      </w:r>
      <w:r w:rsidR="00606FBB">
        <w:rPr>
          <w:rFonts w:hint="eastAsia"/>
          <w:i/>
          <w:iCs/>
          <w:kern w:val="0"/>
        </w:rPr>
        <w:t xml:space="preserve"> </w:t>
      </w:r>
      <w:r w:rsidR="00606FBB">
        <w:rPr>
          <w:rFonts w:hint="eastAsia"/>
          <w:iCs/>
          <w:kern w:val="0"/>
        </w:rPr>
        <w:t>(</w:t>
      </w:r>
      <w:r w:rsidR="00606FBB" w:rsidRPr="009320A7">
        <w:rPr>
          <w:kern w:val="0"/>
        </w:rPr>
        <w:t>L</w:t>
      </w:r>
      <w:r w:rsidR="00606FBB">
        <w:rPr>
          <w:rFonts w:hint="eastAsia"/>
          <w:kern w:val="0"/>
        </w:rPr>
        <w:t>.</w:t>
      </w:r>
      <w:r w:rsidR="00606FBB" w:rsidRPr="009320A7">
        <w:rPr>
          <w:kern w:val="0"/>
        </w:rPr>
        <w:t xml:space="preserve"> G. Cochrane</w:t>
      </w:r>
      <w:r w:rsidR="00606FBB">
        <w:rPr>
          <w:rFonts w:hint="eastAsia"/>
          <w:kern w:val="0"/>
        </w:rPr>
        <w:t>, Trans.</w:t>
      </w:r>
      <w:r w:rsidR="00606FBB">
        <w:rPr>
          <w:rFonts w:hint="eastAsia"/>
          <w:iCs/>
          <w:kern w:val="0"/>
        </w:rPr>
        <w:t>)</w:t>
      </w:r>
      <w:r w:rsidRPr="009320A7">
        <w:rPr>
          <w:kern w:val="0"/>
        </w:rPr>
        <w:t>.</w:t>
      </w:r>
      <w:proofErr w:type="gramEnd"/>
      <w:r w:rsidRPr="009320A7">
        <w:rPr>
          <w:kern w:val="0"/>
        </w:rPr>
        <w:t xml:space="preserve"> Chicago: University of Chicago Press. </w:t>
      </w:r>
    </w:p>
    <w:p w:rsidR="008D17E0" w:rsidRPr="009320A7" w:rsidRDefault="008D17E0" w:rsidP="008D17E0">
      <w:pPr>
        <w:ind w:leftChars="1" w:left="283" w:hangingChars="117" w:hanging="281"/>
      </w:pPr>
      <w:proofErr w:type="spellStart"/>
      <w:r w:rsidRPr="009320A7">
        <w:t>Nunberg</w:t>
      </w:r>
      <w:proofErr w:type="spellEnd"/>
      <w:r w:rsidRPr="009320A7">
        <w:t xml:space="preserve">, G. (1996). </w:t>
      </w:r>
      <w:proofErr w:type="gramStart"/>
      <w:r w:rsidRPr="009320A7">
        <w:rPr>
          <w:i/>
        </w:rPr>
        <w:t>The future of the book</w:t>
      </w:r>
      <w:r w:rsidRPr="009320A7">
        <w:t>.</w:t>
      </w:r>
      <w:proofErr w:type="gramEnd"/>
      <w:r w:rsidRPr="009320A7">
        <w:t xml:space="preserve"> Berkeley: University of California Press.</w:t>
      </w:r>
    </w:p>
    <w:p w:rsidR="0069081B" w:rsidRPr="009320A7" w:rsidRDefault="0069081B" w:rsidP="00745CAE">
      <w:pPr>
        <w:ind w:left="283" w:hangingChars="118" w:hanging="283"/>
      </w:pPr>
      <w:r w:rsidRPr="009320A7">
        <w:rPr>
          <w:kern w:val="0"/>
        </w:rPr>
        <w:t xml:space="preserve">Steinberg, S. H. </w:t>
      </w:r>
      <w:r w:rsidR="00DC6CB7" w:rsidRPr="009320A7">
        <w:rPr>
          <w:kern w:val="0"/>
        </w:rPr>
        <w:t xml:space="preserve">(1996). </w:t>
      </w:r>
      <w:r w:rsidRPr="009320A7">
        <w:rPr>
          <w:i/>
          <w:iCs/>
          <w:kern w:val="0"/>
        </w:rPr>
        <w:t>Five hundred years of printing</w:t>
      </w:r>
      <w:r w:rsidRPr="009320A7">
        <w:rPr>
          <w:kern w:val="0"/>
        </w:rPr>
        <w:t xml:space="preserve">. </w:t>
      </w:r>
      <w:proofErr w:type="gramStart"/>
      <w:r w:rsidRPr="009320A7">
        <w:rPr>
          <w:kern w:val="0"/>
        </w:rPr>
        <w:t xml:space="preserve">New Edition, revised by John </w:t>
      </w:r>
      <w:proofErr w:type="spellStart"/>
      <w:r w:rsidRPr="009320A7">
        <w:rPr>
          <w:kern w:val="0"/>
        </w:rPr>
        <w:t>Trevitt</w:t>
      </w:r>
      <w:proofErr w:type="spellEnd"/>
      <w:r w:rsidRPr="009320A7">
        <w:rPr>
          <w:kern w:val="0"/>
        </w:rPr>
        <w:t>.</w:t>
      </w:r>
      <w:proofErr w:type="gramEnd"/>
      <w:r w:rsidRPr="009320A7">
        <w:rPr>
          <w:kern w:val="0"/>
        </w:rPr>
        <w:t xml:space="preserve"> London: The British Library.</w:t>
      </w:r>
    </w:p>
    <w:p w:rsidR="00C326E8" w:rsidRPr="009320A7" w:rsidRDefault="00C326E8" w:rsidP="00745CAE">
      <w:pPr>
        <w:ind w:left="283" w:hangingChars="118" w:hanging="283"/>
      </w:pPr>
      <w:proofErr w:type="gramStart"/>
      <w:r w:rsidRPr="009320A7">
        <w:rPr>
          <w:kern w:val="0"/>
        </w:rPr>
        <w:t xml:space="preserve">Sutton, J., &amp; Bartram, A. </w:t>
      </w:r>
      <w:r w:rsidR="00DC6CB7" w:rsidRPr="009320A7">
        <w:rPr>
          <w:kern w:val="0"/>
        </w:rPr>
        <w:t>(1990).</w:t>
      </w:r>
      <w:proofErr w:type="gramEnd"/>
      <w:r w:rsidR="00DC6CB7" w:rsidRPr="009320A7">
        <w:rPr>
          <w:kern w:val="0"/>
        </w:rPr>
        <w:t xml:space="preserve"> </w:t>
      </w:r>
      <w:proofErr w:type="gramStart"/>
      <w:r w:rsidRPr="009320A7">
        <w:rPr>
          <w:i/>
          <w:kern w:val="0"/>
        </w:rPr>
        <w:t>Typefaces for books</w:t>
      </w:r>
      <w:r w:rsidR="00DC6CB7" w:rsidRPr="009320A7">
        <w:rPr>
          <w:kern w:val="0"/>
        </w:rPr>
        <w:t>.</w:t>
      </w:r>
      <w:proofErr w:type="gramEnd"/>
      <w:r w:rsidR="00DC6CB7" w:rsidRPr="009320A7">
        <w:rPr>
          <w:kern w:val="0"/>
        </w:rPr>
        <w:t xml:space="preserve"> New York: New Amsterdam</w:t>
      </w:r>
      <w:r w:rsidRPr="009320A7">
        <w:rPr>
          <w:kern w:val="0"/>
        </w:rPr>
        <w:t>.</w:t>
      </w:r>
    </w:p>
    <w:p w:rsidR="004B2CB6" w:rsidRPr="009320A7" w:rsidRDefault="004B2CB6" w:rsidP="00745CAE">
      <w:pPr>
        <w:ind w:left="283" w:hangingChars="118" w:hanging="283"/>
      </w:pPr>
      <w:r w:rsidRPr="009320A7">
        <w:t>Thompson, J</w:t>
      </w:r>
      <w:r w:rsidR="00971AB2">
        <w:rPr>
          <w:rFonts w:hint="eastAsia"/>
        </w:rPr>
        <w:t>.</w:t>
      </w:r>
      <w:r w:rsidRPr="009320A7">
        <w:t xml:space="preserve"> B. </w:t>
      </w:r>
      <w:r w:rsidR="00DC6CB7" w:rsidRPr="009320A7">
        <w:t xml:space="preserve">(2005). </w:t>
      </w:r>
      <w:r w:rsidRPr="009320A7">
        <w:rPr>
          <w:i/>
        </w:rPr>
        <w:t>Books in the digital age: The transformation of academic and higher education publishing in Britain and the United States.</w:t>
      </w:r>
      <w:r w:rsidRPr="009320A7">
        <w:t xml:space="preserve"> Cambridge, UK: Polity Press. </w:t>
      </w:r>
      <w:r w:rsidRPr="009320A7">
        <w:rPr>
          <w:rStyle w:val="a7"/>
          <w:b w:val="0"/>
          <w:bCs w:val="0"/>
        </w:rPr>
        <w:t>中譯本書名：</w:t>
      </w:r>
      <w:r w:rsidRPr="001E6E45">
        <w:rPr>
          <w:rStyle w:val="a7"/>
          <w:rFonts w:ascii="標楷體" w:eastAsia="標楷體" w:hAnsi="標楷體"/>
        </w:rPr>
        <w:t>數字時代的圖書</w:t>
      </w:r>
      <w:r w:rsidRPr="009320A7">
        <w:t>(</w:t>
      </w:r>
      <w:proofErr w:type="gramStart"/>
      <w:r w:rsidRPr="009320A7">
        <w:t>張志強等譯</w:t>
      </w:r>
      <w:proofErr w:type="gramEnd"/>
      <w:r w:rsidRPr="009320A7">
        <w:t>)</w:t>
      </w:r>
      <w:r w:rsidRPr="009320A7">
        <w:t>。南京：</w:t>
      </w:r>
      <w:proofErr w:type="gramStart"/>
      <w:r w:rsidRPr="009320A7">
        <w:t>譯林</w:t>
      </w:r>
      <w:proofErr w:type="gramEnd"/>
      <w:r w:rsidRPr="009320A7">
        <w:t>，</w:t>
      </w:r>
      <w:r w:rsidRPr="009320A7">
        <w:t>2013</w:t>
      </w:r>
      <w:r w:rsidRPr="009320A7">
        <w:t>。</w:t>
      </w:r>
    </w:p>
    <w:p w:rsidR="00FE13BD" w:rsidRPr="009320A7" w:rsidRDefault="00FE13BD" w:rsidP="00745CAE">
      <w:pPr>
        <w:ind w:left="283" w:hangingChars="118" w:hanging="283"/>
        <w:rPr>
          <w:rStyle w:val="a7"/>
          <w:b w:val="0"/>
          <w:bCs w:val="0"/>
        </w:rPr>
      </w:pPr>
      <w:proofErr w:type="spellStart"/>
      <w:proofErr w:type="gramStart"/>
      <w:r w:rsidRPr="009320A7">
        <w:rPr>
          <w:rStyle w:val="a7"/>
          <w:b w:val="0"/>
          <w:bCs w:val="0"/>
        </w:rPr>
        <w:t>Tsien</w:t>
      </w:r>
      <w:proofErr w:type="spellEnd"/>
      <w:r w:rsidRPr="009320A7">
        <w:rPr>
          <w:rStyle w:val="a7"/>
          <w:b w:val="0"/>
          <w:bCs w:val="0"/>
        </w:rPr>
        <w:t>, T</w:t>
      </w:r>
      <w:r w:rsidR="00971AB2">
        <w:rPr>
          <w:rStyle w:val="a7"/>
          <w:rFonts w:hint="eastAsia"/>
          <w:b w:val="0"/>
          <w:bCs w:val="0"/>
        </w:rPr>
        <w:t>.</w:t>
      </w:r>
      <w:r w:rsidRPr="009320A7">
        <w:rPr>
          <w:rStyle w:val="a7"/>
          <w:b w:val="0"/>
          <w:bCs w:val="0"/>
        </w:rPr>
        <w:t>-H.</w:t>
      </w:r>
      <w:proofErr w:type="gramEnd"/>
      <w:r w:rsidRPr="009320A7">
        <w:rPr>
          <w:rStyle w:val="a7"/>
          <w:b w:val="0"/>
          <w:bCs w:val="0"/>
        </w:rPr>
        <w:t xml:space="preserve"> </w:t>
      </w:r>
      <w:r w:rsidR="00DC6CB7" w:rsidRPr="009320A7">
        <w:rPr>
          <w:rStyle w:val="a7"/>
          <w:b w:val="0"/>
          <w:bCs w:val="0"/>
        </w:rPr>
        <w:t xml:space="preserve">(2004). </w:t>
      </w:r>
      <w:r w:rsidRPr="009320A7">
        <w:rPr>
          <w:rStyle w:val="a7"/>
          <w:b w:val="0"/>
          <w:bCs w:val="0"/>
          <w:i/>
        </w:rPr>
        <w:t>Written on bamboo and silk: The beginnings of Chinese books and inscriptions</w:t>
      </w:r>
      <w:r w:rsidRPr="009320A7">
        <w:rPr>
          <w:rStyle w:val="a7"/>
          <w:b w:val="0"/>
          <w:bCs w:val="0"/>
        </w:rPr>
        <w:t xml:space="preserve">. </w:t>
      </w:r>
      <w:r w:rsidR="00340CC1" w:rsidRPr="009320A7">
        <w:rPr>
          <w:rStyle w:val="a7"/>
          <w:b w:val="0"/>
          <w:bCs w:val="0"/>
        </w:rPr>
        <w:t xml:space="preserve">2nd ed. </w:t>
      </w:r>
      <w:r w:rsidRPr="009320A7">
        <w:rPr>
          <w:rStyle w:val="a7"/>
          <w:b w:val="0"/>
          <w:bCs w:val="0"/>
        </w:rPr>
        <w:t>Chicago: University of Chicago Press.</w:t>
      </w:r>
    </w:p>
    <w:p w:rsidR="00745CAE" w:rsidRDefault="008B3E8E" w:rsidP="00745CAE">
      <w:pPr>
        <w:ind w:left="283" w:hangingChars="118" w:hanging="283"/>
        <w:rPr>
          <w:rStyle w:val="a7"/>
          <w:rFonts w:hint="eastAsia"/>
          <w:b w:val="0"/>
          <w:bCs w:val="0"/>
        </w:rPr>
      </w:pPr>
      <w:proofErr w:type="spellStart"/>
      <w:proofErr w:type="gramStart"/>
      <w:r w:rsidRPr="009320A7">
        <w:rPr>
          <w:rStyle w:val="a7"/>
          <w:b w:val="0"/>
          <w:bCs w:val="0"/>
        </w:rPr>
        <w:t>Twyman</w:t>
      </w:r>
      <w:proofErr w:type="spellEnd"/>
      <w:r w:rsidRPr="009320A7">
        <w:rPr>
          <w:rStyle w:val="a7"/>
          <w:b w:val="0"/>
          <w:bCs w:val="0"/>
        </w:rPr>
        <w:t xml:space="preserve">, M. </w:t>
      </w:r>
      <w:r w:rsidR="00DC6CB7" w:rsidRPr="009320A7">
        <w:rPr>
          <w:rStyle w:val="a7"/>
          <w:b w:val="0"/>
          <w:bCs w:val="0"/>
        </w:rPr>
        <w:t>(1998).</w:t>
      </w:r>
      <w:proofErr w:type="gramEnd"/>
      <w:r w:rsidR="00DC6CB7" w:rsidRPr="009320A7">
        <w:rPr>
          <w:rStyle w:val="a7"/>
          <w:b w:val="0"/>
          <w:bCs w:val="0"/>
        </w:rPr>
        <w:t xml:space="preserve"> </w:t>
      </w:r>
      <w:proofErr w:type="gramStart"/>
      <w:r w:rsidRPr="009320A7">
        <w:rPr>
          <w:rStyle w:val="a7"/>
          <w:b w:val="0"/>
          <w:bCs w:val="0"/>
          <w:i/>
        </w:rPr>
        <w:t>The British Library guide to printing history and techniques</w:t>
      </w:r>
      <w:r w:rsidRPr="009320A7">
        <w:rPr>
          <w:rStyle w:val="a7"/>
          <w:b w:val="0"/>
          <w:bCs w:val="0"/>
        </w:rPr>
        <w:t>.</w:t>
      </w:r>
      <w:proofErr w:type="gramEnd"/>
      <w:r w:rsidRPr="009320A7">
        <w:rPr>
          <w:rStyle w:val="a7"/>
          <w:b w:val="0"/>
          <w:bCs w:val="0"/>
        </w:rPr>
        <w:t xml:space="preserve"> London: The British Library.</w:t>
      </w:r>
    </w:p>
    <w:p w:rsidR="00971AB2" w:rsidRDefault="00971AB2" w:rsidP="00745CAE">
      <w:pPr>
        <w:ind w:left="283" w:hangingChars="118" w:hanging="283"/>
        <w:rPr>
          <w:rStyle w:val="a7"/>
          <w:rFonts w:hint="eastAsia"/>
          <w:b w:val="0"/>
          <w:bCs w:val="0"/>
        </w:rPr>
      </w:pPr>
      <w:proofErr w:type="spellStart"/>
      <w:proofErr w:type="gramStart"/>
      <w:r>
        <w:rPr>
          <w:rStyle w:val="a7"/>
          <w:rFonts w:hint="eastAsia"/>
          <w:b w:val="0"/>
          <w:bCs w:val="0"/>
        </w:rPr>
        <w:t>Zeegers</w:t>
      </w:r>
      <w:proofErr w:type="spellEnd"/>
      <w:r>
        <w:rPr>
          <w:rStyle w:val="a7"/>
          <w:rFonts w:hint="eastAsia"/>
          <w:b w:val="0"/>
          <w:bCs w:val="0"/>
        </w:rPr>
        <w:t>, M., &amp; Barron, D. (2010).</w:t>
      </w:r>
      <w:proofErr w:type="gramEnd"/>
      <w:r>
        <w:rPr>
          <w:rStyle w:val="a7"/>
          <w:rFonts w:hint="eastAsia"/>
          <w:b w:val="0"/>
          <w:bCs w:val="0"/>
        </w:rPr>
        <w:t xml:space="preserve"> </w:t>
      </w:r>
      <w:r>
        <w:rPr>
          <w:rStyle w:val="a7"/>
          <w:rFonts w:hint="eastAsia"/>
          <w:b w:val="0"/>
          <w:bCs w:val="0"/>
          <w:i/>
        </w:rPr>
        <w:t>Gatekeepers of knowledge: A consideration of the library, the book and the scholar in the Western world.</w:t>
      </w:r>
      <w:r>
        <w:rPr>
          <w:rStyle w:val="a7"/>
          <w:rFonts w:hint="eastAsia"/>
          <w:b w:val="0"/>
          <w:bCs w:val="0"/>
        </w:rPr>
        <w:t xml:space="preserve"> Oxford, UK: </w:t>
      </w:r>
      <w:proofErr w:type="spellStart"/>
      <w:r>
        <w:rPr>
          <w:rStyle w:val="a7"/>
          <w:rFonts w:hint="eastAsia"/>
          <w:b w:val="0"/>
          <w:bCs w:val="0"/>
        </w:rPr>
        <w:t>Chandos</w:t>
      </w:r>
      <w:proofErr w:type="spellEnd"/>
      <w:r>
        <w:rPr>
          <w:rStyle w:val="a7"/>
          <w:rFonts w:hint="eastAsia"/>
          <w:b w:val="0"/>
          <w:bCs w:val="0"/>
        </w:rPr>
        <w:t xml:space="preserve"> Publishing.</w:t>
      </w:r>
    </w:p>
    <w:p w:rsidR="00857343" w:rsidRPr="009320A7" w:rsidRDefault="00857343">
      <w:pPr>
        <w:rPr>
          <w:rFonts w:eastAsia="華康細黑體(P)"/>
          <w:b/>
          <w:bCs/>
          <w:u w:val="single"/>
        </w:rPr>
      </w:pPr>
    </w:p>
    <w:p w:rsidR="00857343" w:rsidRPr="009320A7" w:rsidRDefault="00857343">
      <w:pPr>
        <w:rPr>
          <w:rFonts w:eastAsia="華康粗黑體"/>
          <w:bCs/>
        </w:rPr>
      </w:pPr>
      <w:r w:rsidRPr="009320A7">
        <w:rPr>
          <w:rFonts w:eastAsia="華康粗黑體"/>
          <w:b/>
          <w:bCs/>
          <w:sz w:val="28"/>
          <w:szCs w:val="28"/>
          <w:u w:val="single"/>
        </w:rPr>
        <w:t>網路資源</w:t>
      </w:r>
    </w:p>
    <w:p w:rsidR="00857343" w:rsidRPr="009320A7" w:rsidRDefault="00857343">
      <w:pPr>
        <w:numPr>
          <w:ilvl w:val="0"/>
          <w:numId w:val="8"/>
        </w:numPr>
      </w:pPr>
      <w:r w:rsidRPr="009320A7">
        <w:t>國家圖書館。</w:t>
      </w:r>
      <w:r w:rsidRPr="001E6E45">
        <w:rPr>
          <w:rStyle w:val="a7"/>
          <w:rFonts w:ascii="標楷體" w:eastAsia="標楷體" w:hAnsi="標楷體"/>
        </w:rPr>
        <w:t>認識中國古書</w:t>
      </w:r>
      <w:r w:rsidRPr="009320A7">
        <w:t>。</w:t>
      </w:r>
      <w:r w:rsidRPr="009320A7">
        <w:t xml:space="preserve">  (</w:t>
      </w:r>
      <w:hyperlink r:id="rId10" w:history="1">
        <w:r w:rsidR="000C1CF6" w:rsidRPr="00DF61BF">
          <w:rPr>
            <w:rStyle w:val="a3"/>
          </w:rPr>
          <w:t>http://rarebook.ncl.edu.tw/wwworg/rarebook/index.htm</w:t>
        </w:r>
      </w:hyperlink>
      <w:r w:rsidRPr="009320A7">
        <w:t>)</w:t>
      </w:r>
    </w:p>
    <w:p w:rsidR="00255044" w:rsidRPr="009320A7" w:rsidRDefault="00255044" w:rsidP="00FD6BE8">
      <w:pPr>
        <w:numPr>
          <w:ilvl w:val="0"/>
          <w:numId w:val="8"/>
        </w:numPr>
      </w:pPr>
      <w:r w:rsidRPr="009320A7">
        <w:t>國家圖書館。</w:t>
      </w:r>
      <w:r w:rsidRPr="001E6E45">
        <w:rPr>
          <w:rStyle w:val="a7"/>
          <w:rFonts w:ascii="標楷體" w:eastAsia="標楷體" w:hAnsi="標楷體"/>
          <w:bCs w:val="0"/>
        </w:rPr>
        <w:t>以古通今：書的歷史</w:t>
      </w:r>
      <w:r w:rsidRPr="009320A7">
        <w:t>。</w:t>
      </w:r>
      <w:r w:rsidRPr="009320A7">
        <w:t>(</w:t>
      </w:r>
      <w:hyperlink r:id="rId11" w:history="1">
        <w:r w:rsidRPr="009320A7">
          <w:rPr>
            <w:rStyle w:val="a3"/>
          </w:rPr>
          <w:t>http://rarebook.ncl.edu.tw/rbookod/exhibition/hypage.cgi?HYPAGE=exhibit/exhibition_detail.htm&amp;sysid=00000007</w:t>
        </w:r>
      </w:hyperlink>
      <w:r w:rsidRPr="009320A7">
        <w:t>)</w:t>
      </w:r>
    </w:p>
    <w:p w:rsidR="00D0131E" w:rsidRPr="009320A7" w:rsidRDefault="00D0131E" w:rsidP="00FD6BE8">
      <w:pPr>
        <w:numPr>
          <w:ilvl w:val="0"/>
          <w:numId w:val="8"/>
        </w:numPr>
      </w:pPr>
      <w:r w:rsidRPr="009320A7">
        <w:t>故宮博物院。</w:t>
      </w:r>
      <w:r w:rsidRPr="001E6E45">
        <w:rPr>
          <w:rStyle w:val="a7"/>
          <w:rFonts w:ascii="標楷體" w:eastAsia="標楷體" w:hAnsi="標楷體"/>
        </w:rPr>
        <w:t>皇城聚珍：清代殿本圖書特展</w:t>
      </w:r>
      <w:r w:rsidRPr="009320A7">
        <w:t>。（</w:t>
      </w:r>
      <w:hyperlink r:id="rId12" w:history="1">
        <w:r w:rsidRPr="009320A7">
          <w:rPr>
            <w:rStyle w:val="a3"/>
          </w:rPr>
          <w:t>http://www.npm.gov.tw/exh96/forbiddencity/intro_ch.htm</w:t>
        </w:r>
      </w:hyperlink>
      <w:r w:rsidRPr="009320A7">
        <w:t>）</w:t>
      </w:r>
    </w:p>
    <w:p w:rsidR="00857343" w:rsidRPr="009320A7" w:rsidRDefault="00857343">
      <w:pPr>
        <w:numPr>
          <w:ilvl w:val="0"/>
          <w:numId w:val="8"/>
        </w:numPr>
      </w:pPr>
      <w:r w:rsidRPr="009320A7">
        <w:t>張樹棟等著。</w:t>
      </w:r>
      <w:r w:rsidRPr="001E6E45">
        <w:rPr>
          <w:rStyle w:val="a7"/>
          <w:rFonts w:ascii="標楷體" w:eastAsia="標楷體" w:hAnsi="標楷體"/>
        </w:rPr>
        <w:t>中華印刷通史</w:t>
      </w:r>
      <w:r w:rsidRPr="009320A7">
        <w:t>。</w:t>
      </w:r>
      <w:r w:rsidRPr="009320A7">
        <w:t>(</w:t>
      </w:r>
      <w:hyperlink r:id="rId13" w:history="1">
        <w:r w:rsidR="00247C1C" w:rsidRPr="009155C2">
          <w:rPr>
            <w:rStyle w:val="a3"/>
          </w:rPr>
          <w:t>http://www2.pccu.edu.tw/chineseprint/</w:t>
        </w:r>
      </w:hyperlink>
      <w:r w:rsidRPr="009320A7">
        <w:t>)</w:t>
      </w:r>
    </w:p>
    <w:p w:rsidR="00857343" w:rsidRPr="009320A7" w:rsidRDefault="00857343">
      <w:pPr>
        <w:numPr>
          <w:ilvl w:val="0"/>
          <w:numId w:val="8"/>
        </w:numPr>
      </w:pPr>
      <w:r w:rsidRPr="001E6E45">
        <w:rPr>
          <w:rStyle w:val="a7"/>
          <w:rFonts w:ascii="標楷體" w:eastAsia="標楷體" w:hAnsi="標楷體"/>
        </w:rPr>
        <w:t>中華印刷之光</w:t>
      </w:r>
      <w:r w:rsidRPr="009320A7">
        <w:t>。</w:t>
      </w:r>
      <w:r w:rsidRPr="009320A7">
        <w:t xml:space="preserve"> (</w:t>
      </w:r>
      <w:hyperlink r:id="rId14" w:history="1">
        <w:r w:rsidR="00194552" w:rsidRPr="009320A7">
          <w:rPr>
            <w:rStyle w:val="a3"/>
          </w:rPr>
          <w:t>http://www.cgan.net/book/books/print/cpg/index.htm</w:t>
        </w:r>
      </w:hyperlink>
      <w:r w:rsidRPr="009320A7">
        <w:t>)</w:t>
      </w:r>
    </w:p>
    <w:p w:rsidR="00857343" w:rsidRDefault="00857343">
      <w:pPr>
        <w:numPr>
          <w:ilvl w:val="0"/>
          <w:numId w:val="8"/>
        </w:numPr>
        <w:rPr>
          <w:rFonts w:hint="eastAsia"/>
        </w:rPr>
      </w:pPr>
      <w:r w:rsidRPr="009320A7">
        <w:t>胡宏亮編製。</w:t>
      </w:r>
      <w:r w:rsidRPr="001E6E45">
        <w:rPr>
          <w:rStyle w:val="a7"/>
          <w:rFonts w:ascii="標楷體" w:eastAsia="標楷體" w:hAnsi="標楷體"/>
        </w:rPr>
        <w:t>西洋文字、書籍與複制術的演進</w:t>
      </w:r>
      <w:r w:rsidRPr="009320A7">
        <w:t>。</w:t>
      </w:r>
      <w:r w:rsidRPr="009320A7">
        <w:t xml:space="preserve"> (</w:t>
      </w:r>
      <w:hyperlink r:id="rId15" w:history="1">
        <w:r w:rsidR="00194552" w:rsidRPr="009320A7">
          <w:rPr>
            <w:rStyle w:val="a3"/>
          </w:rPr>
          <w:t>http://www.cgan.org/book/books/print/westword/index.htm</w:t>
        </w:r>
      </w:hyperlink>
      <w:r w:rsidRPr="009320A7">
        <w:t xml:space="preserve">) </w:t>
      </w:r>
    </w:p>
    <w:p w:rsidR="007768DC" w:rsidRPr="009320A7" w:rsidRDefault="007768DC">
      <w:pPr>
        <w:numPr>
          <w:ilvl w:val="0"/>
          <w:numId w:val="8"/>
        </w:numPr>
      </w:pPr>
      <w:r w:rsidRPr="007768DC">
        <w:t xml:space="preserve">Outline of books. In </w:t>
      </w:r>
      <w:r w:rsidRPr="007768DC">
        <w:rPr>
          <w:i/>
        </w:rPr>
        <w:t xml:space="preserve">Wikipedia, </w:t>
      </w:r>
      <w:proofErr w:type="gramStart"/>
      <w:r w:rsidRPr="007768DC">
        <w:rPr>
          <w:i/>
        </w:rPr>
        <w:t>The</w:t>
      </w:r>
      <w:proofErr w:type="gramEnd"/>
      <w:r w:rsidRPr="007768DC">
        <w:rPr>
          <w:i/>
        </w:rPr>
        <w:t xml:space="preserve"> Free Encyclopedia</w:t>
      </w:r>
      <w:r w:rsidRPr="007768DC">
        <w:t xml:space="preserve">. Retrieved from </w:t>
      </w:r>
      <w:hyperlink r:id="rId16" w:history="1">
        <w:r w:rsidRPr="009155C2">
          <w:rPr>
            <w:rStyle w:val="a3"/>
          </w:rPr>
          <w:t>https://en.wikipedia.org/w/index.php?title=Outline_of_books&amp;oldid=857888514</w:t>
        </w:r>
      </w:hyperlink>
    </w:p>
    <w:p w:rsidR="00857343" w:rsidRPr="009320A7" w:rsidRDefault="00857343">
      <w:pPr>
        <w:numPr>
          <w:ilvl w:val="0"/>
          <w:numId w:val="8"/>
        </w:numPr>
        <w:rPr>
          <w:i/>
          <w:iCs/>
        </w:rPr>
      </w:pPr>
      <w:r w:rsidRPr="009320A7">
        <w:rPr>
          <w:i/>
          <w:iCs/>
        </w:rPr>
        <w:t xml:space="preserve">Book </w:t>
      </w:r>
      <w:r w:rsidR="003D591B">
        <w:rPr>
          <w:rFonts w:hint="eastAsia"/>
          <w:i/>
          <w:iCs/>
        </w:rPr>
        <w:t>h</w:t>
      </w:r>
      <w:r w:rsidRPr="009320A7">
        <w:rPr>
          <w:i/>
          <w:iCs/>
        </w:rPr>
        <w:t xml:space="preserve">istory </w:t>
      </w:r>
      <w:r w:rsidR="003D591B">
        <w:rPr>
          <w:rFonts w:hint="eastAsia"/>
          <w:i/>
          <w:iCs/>
        </w:rPr>
        <w:t>o</w:t>
      </w:r>
      <w:r w:rsidRPr="009320A7">
        <w:rPr>
          <w:i/>
          <w:iCs/>
        </w:rPr>
        <w:t xml:space="preserve">nline: International </w:t>
      </w:r>
      <w:r w:rsidR="003D591B">
        <w:rPr>
          <w:rFonts w:hint="eastAsia"/>
          <w:i/>
          <w:iCs/>
        </w:rPr>
        <w:t>b</w:t>
      </w:r>
      <w:r w:rsidRPr="009320A7">
        <w:rPr>
          <w:i/>
          <w:iCs/>
        </w:rPr>
        <w:t xml:space="preserve">ibliography of the </w:t>
      </w:r>
      <w:r w:rsidR="003D591B">
        <w:rPr>
          <w:rFonts w:hint="eastAsia"/>
          <w:i/>
          <w:iCs/>
        </w:rPr>
        <w:t>h</w:t>
      </w:r>
      <w:r w:rsidRPr="009320A7">
        <w:rPr>
          <w:i/>
          <w:iCs/>
        </w:rPr>
        <w:t xml:space="preserve">istory of the </w:t>
      </w:r>
      <w:r w:rsidR="003D591B">
        <w:rPr>
          <w:rFonts w:hint="eastAsia"/>
          <w:i/>
          <w:iCs/>
        </w:rPr>
        <w:t>p</w:t>
      </w:r>
      <w:r w:rsidRPr="009320A7">
        <w:rPr>
          <w:i/>
          <w:iCs/>
        </w:rPr>
        <w:t xml:space="preserve">rinted </w:t>
      </w:r>
      <w:r w:rsidR="003D591B">
        <w:rPr>
          <w:rFonts w:hint="eastAsia"/>
          <w:i/>
          <w:iCs/>
        </w:rPr>
        <w:t>b</w:t>
      </w:r>
      <w:r w:rsidRPr="009320A7">
        <w:rPr>
          <w:i/>
          <w:iCs/>
        </w:rPr>
        <w:t xml:space="preserve">ook and </w:t>
      </w:r>
      <w:r w:rsidR="003D591B">
        <w:rPr>
          <w:rFonts w:hint="eastAsia"/>
          <w:i/>
          <w:iCs/>
        </w:rPr>
        <w:t>l</w:t>
      </w:r>
      <w:r w:rsidRPr="009320A7">
        <w:rPr>
          <w:i/>
          <w:iCs/>
        </w:rPr>
        <w:t xml:space="preserve">ibraries. </w:t>
      </w:r>
      <w:r w:rsidRPr="009320A7">
        <w:t>(</w:t>
      </w:r>
      <w:hyperlink r:id="rId17" w:history="1">
        <w:r w:rsidR="00BB1DE3" w:rsidRPr="009320A7">
          <w:rPr>
            <w:rStyle w:val="a3"/>
          </w:rPr>
          <w:t>http://bibliographies.brillonline.com/browse/book-history-online</w:t>
        </w:r>
      </w:hyperlink>
      <w:r w:rsidRPr="009320A7">
        <w:t>)</w:t>
      </w:r>
      <w:r w:rsidR="00D80746" w:rsidRPr="009320A7">
        <w:t xml:space="preserve"> [</w:t>
      </w:r>
      <w:r w:rsidR="00D80746" w:rsidRPr="009320A7">
        <w:t>需付費</w:t>
      </w:r>
      <w:r w:rsidR="00D80746" w:rsidRPr="009320A7">
        <w:t>]</w:t>
      </w:r>
    </w:p>
    <w:p w:rsidR="00857343" w:rsidRPr="009320A7" w:rsidRDefault="00857343">
      <w:pPr>
        <w:numPr>
          <w:ilvl w:val="0"/>
          <w:numId w:val="8"/>
        </w:numPr>
        <w:rPr>
          <w:i/>
          <w:iCs/>
        </w:rPr>
      </w:pPr>
      <w:r w:rsidRPr="009320A7">
        <w:rPr>
          <w:i/>
          <w:iCs/>
        </w:rPr>
        <w:t xml:space="preserve">Bibliography and </w:t>
      </w:r>
      <w:r w:rsidR="003D591B">
        <w:rPr>
          <w:rFonts w:hint="eastAsia"/>
          <w:i/>
          <w:iCs/>
        </w:rPr>
        <w:t>h</w:t>
      </w:r>
      <w:r w:rsidRPr="009320A7">
        <w:rPr>
          <w:i/>
          <w:iCs/>
        </w:rPr>
        <w:t xml:space="preserve">istory of the </w:t>
      </w:r>
      <w:r w:rsidR="003D591B">
        <w:rPr>
          <w:rFonts w:hint="eastAsia"/>
          <w:i/>
          <w:iCs/>
        </w:rPr>
        <w:t>b</w:t>
      </w:r>
      <w:r w:rsidRPr="009320A7">
        <w:rPr>
          <w:i/>
          <w:iCs/>
        </w:rPr>
        <w:t>ook</w:t>
      </w:r>
      <w:r w:rsidR="007768DC">
        <w:rPr>
          <w:rFonts w:hint="eastAsia"/>
          <w:i/>
          <w:iCs/>
        </w:rPr>
        <w:t xml:space="preserve"> </w:t>
      </w:r>
      <w:r w:rsidR="007768DC">
        <w:rPr>
          <w:rFonts w:hint="eastAsia"/>
          <w:iCs/>
        </w:rPr>
        <w:t>(By Jack Lynch)</w:t>
      </w:r>
      <w:r w:rsidRPr="009320A7">
        <w:t>. (</w:t>
      </w:r>
      <w:hyperlink r:id="rId18" w:history="1">
        <w:r w:rsidR="00D80746" w:rsidRPr="009320A7">
          <w:rPr>
            <w:rStyle w:val="a3"/>
          </w:rPr>
          <w:t>http://andromeda.rutgers</w:t>
        </w:r>
        <w:r w:rsidR="00D80746" w:rsidRPr="009320A7">
          <w:rPr>
            <w:rStyle w:val="a3"/>
          </w:rPr>
          <w:t>.</w:t>
        </w:r>
        <w:r w:rsidR="00D80746" w:rsidRPr="009320A7">
          <w:rPr>
            <w:rStyle w:val="a3"/>
          </w:rPr>
          <w:t>edu/~jlynch/Lit/biblio.html</w:t>
        </w:r>
      </w:hyperlink>
      <w:r w:rsidRPr="009320A7">
        <w:t>)</w:t>
      </w:r>
    </w:p>
    <w:p w:rsidR="00857343" w:rsidRPr="009320A7" w:rsidRDefault="007768DC">
      <w:pPr>
        <w:numPr>
          <w:ilvl w:val="0"/>
          <w:numId w:val="8"/>
        </w:numPr>
        <w:rPr>
          <w:i/>
          <w:iCs/>
        </w:rPr>
      </w:pPr>
      <w:r>
        <w:rPr>
          <w:rFonts w:hint="eastAsia"/>
          <w:i/>
          <w:iCs/>
        </w:rPr>
        <w:t>Is It A Book?--Bibliography</w:t>
      </w:r>
      <w:r w:rsidR="00857343" w:rsidRPr="009320A7">
        <w:t xml:space="preserve"> (</w:t>
      </w:r>
      <w:hyperlink r:id="rId19" w:history="1">
        <w:r w:rsidRPr="009155C2">
          <w:rPr>
            <w:rStyle w:val="a3"/>
          </w:rPr>
          <w:t>http://www.philobiblon.com/isitabook/bib.html</w:t>
        </w:r>
      </w:hyperlink>
      <w:r w:rsidR="00857343" w:rsidRPr="009320A7">
        <w:t>)</w:t>
      </w:r>
    </w:p>
    <w:p w:rsidR="00857343" w:rsidRPr="009320A7" w:rsidRDefault="00857343">
      <w:pPr>
        <w:numPr>
          <w:ilvl w:val="0"/>
          <w:numId w:val="8"/>
        </w:numPr>
        <w:rPr>
          <w:i/>
          <w:iCs/>
        </w:rPr>
      </w:pPr>
      <w:r w:rsidRPr="009320A7">
        <w:rPr>
          <w:i/>
          <w:iCs/>
        </w:rPr>
        <w:t xml:space="preserve">History of </w:t>
      </w:r>
      <w:r w:rsidR="003D591B">
        <w:rPr>
          <w:rFonts w:hint="eastAsia"/>
          <w:i/>
          <w:iCs/>
        </w:rPr>
        <w:t>b</w:t>
      </w:r>
      <w:r w:rsidRPr="009320A7">
        <w:rPr>
          <w:i/>
          <w:iCs/>
        </w:rPr>
        <w:t xml:space="preserve">ooks and </w:t>
      </w:r>
      <w:r w:rsidR="003D591B">
        <w:rPr>
          <w:rFonts w:hint="eastAsia"/>
          <w:i/>
          <w:iCs/>
        </w:rPr>
        <w:t>p</w:t>
      </w:r>
      <w:r w:rsidRPr="009320A7">
        <w:rPr>
          <w:i/>
          <w:iCs/>
        </w:rPr>
        <w:t xml:space="preserve">rinting: A </w:t>
      </w:r>
      <w:r w:rsidR="003D591B">
        <w:rPr>
          <w:rFonts w:hint="eastAsia"/>
          <w:i/>
          <w:iCs/>
        </w:rPr>
        <w:t>r</w:t>
      </w:r>
      <w:r w:rsidRPr="009320A7">
        <w:rPr>
          <w:i/>
          <w:iCs/>
        </w:rPr>
        <w:t xml:space="preserve">esearch </w:t>
      </w:r>
      <w:r w:rsidR="003D591B">
        <w:rPr>
          <w:rFonts w:hint="eastAsia"/>
          <w:i/>
          <w:iCs/>
        </w:rPr>
        <w:t>g</w:t>
      </w:r>
      <w:r w:rsidRPr="009320A7">
        <w:rPr>
          <w:i/>
          <w:iCs/>
        </w:rPr>
        <w:t>uide.</w:t>
      </w:r>
      <w:r w:rsidRPr="009320A7">
        <w:t xml:space="preserve"> </w:t>
      </w:r>
      <w:r w:rsidR="00D80746" w:rsidRPr="009320A7">
        <w:t xml:space="preserve"> </w:t>
      </w:r>
      <w:r w:rsidRPr="009320A7">
        <w:t>(</w:t>
      </w:r>
      <w:hyperlink r:id="rId20" w:history="1">
        <w:r w:rsidR="00D80746" w:rsidRPr="009320A7">
          <w:rPr>
            <w:rStyle w:val="a3"/>
          </w:rPr>
          <w:t>http://www</w:t>
        </w:r>
        <w:r w:rsidR="00D80746" w:rsidRPr="009320A7">
          <w:rPr>
            <w:rStyle w:val="a3"/>
          </w:rPr>
          <w:t>.</w:t>
        </w:r>
        <w:r w:rsidR="00D80746" w:rsidRPr="009320A7">
          <w:rPr>
            <w:rStyle w:val="a3"/>
          </w:rPr>
          <w:t>nypl.org/node/5632</w:t>
        </w:r>
      </w:hyperlink>
      <w:r w:rsidR="00D80746" w:rsidRPr="009320A7">
        <w:t xml:space="preserve"> </w:t>
      </w:r>
      <w:r w:rsidRPr="009320A7">
        <w:t>)</w:t>
      </w:r>
    </w:p>
    <w:p w:rsidR="00857343" w:rsidRPr="009320A7" w:rsidRDefault="003D591B" w:rsidP="00975698">
      <w:pPr>
        <w:pStyle w:val="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 xml:space="preserve">Digital </w:t>
      </w:r>
      <w:r>
        <w:rPr>
          <w:rFonts w:ascii="Times New Roman" w:hAnsi="Times New Roman" w:hint="eastAsia"/>
          <w:b w:val="0"/>
          <w:i/>
          <w:iCs/>
        </w:rPr>
        <w:t>s</w:t>
      </w:r>
      <w:r w:rsidR="00857343" w:rsidRPr="009320A7">
        <w:rPr>
          <w:rFonts w:ascii="Times New Roman" w:hAnsi="Times New Roman"/>
          <w:b w:val="0"/>
          <w:i/>
          <w:iCs/>
        </w:rPr>
        <w:t xml:space="preserve">criptorium: </w:t>
      </w:r>
      <w:r w:rsidR="00975698" w:rsidRPr="009320A7">
        <w:rPr>
          <w:rFonts w:ascii="Times New Roman" w:hAnsi="Times New Roman"/>
          <w:b w:val="0"/>
        </w:rPr>
        <w:t xml:space="preserve">Medieval and Renaissance </w:t>
      </w:r>
      <w:r>
        <w:rPr>
          <w:rFonts w:ascii="Times New Roman" w:hAnsi="Times New Roman" w:hint="eastAsia"/>
          <w:b w:val="0"/>
        </w:rPr>
        <w:t>m</w:t>
      </w:r>
      <w:r w:rsidR="00975698" w:rsidRPr="009320A7">
        <w:rPr>
          <w:rFonts w:ascii="Times New Roman" w:hAnsi="Times New Roman"/>
          <w:b w:val="0"/>
        </w:rPr>
        <w:t xml:space="preserve">anuscripts in the Huntington Library </w:t>
      </w:r>
      <w:r w:rsidR="00857343" w:rsidRPr="009320A7">
        <w:rPr>
          <w:rFonts w:ascii="Times New Roman" w:hAnsi="Times New Roman"/>
          <w:b w:val="0"/>
        </w:rPr>
        <w:t xml:space="preserve"> (</w:t>
      </w:r>
      <w:hyperlink r:id="rId21" w:history="1">
        <w:r w:rsidR="00930EE9" w:rsidRPr="009320A7">
          <w:rPr>
            <w:rStyle w:val="a3"/>
            <w:rFonts w:ascii="Times New Roman" w:hAnsi="Times New Roman"/>
            <w:b w:val="0"/>
          </w:rPr>
          <w:t>http://bancroft.berkeley.edu/digitalscriptorium/</w:t>
        </w:r>
      </w:hyperlink>
      <w:r w:rsidR="00857343" w:rsidRPr="009320A7">
        <w:rPr>
          <w:rFonts w:ascii="Times New Roman" w:hAnsi="Times New Roman"/>
          <w:b w:val="0"/>
        </w:rPr>
        <w:t>)</w:t>
      </w:r>
      <w:r w:rsidR="00D75E89" w:rsidRPr="009320A7">
        <w:rPr>
          <w:rFonts w:ascii="Times New Roman" w:hAnsi="Times New Roman"/>
          <w:b w:val="0"/>
        </w:rPr>
        <w:t xml:space="preserve"> </w:t>
      </w:r>
    </w:p>
    <w:p w:rsidR="00A551ED" w:rsidRPr="009320A7" w:rsidRDefault="003D591B" w:rsidP="00E0007A">
      <w:pPr>
        <w:numPr>
          <w:ilvl w:val="0"/>
          <w:numId w:val="8"/>
        </w:numPr>
        <w:rPr>
          <w:iCs/>
        </w:rPr>
      </w:pPr>
      <w:r>
        <w:rPr>
          <w:iCs/>
        </w:rPr>
        <w:t xml:space="preserve">History of </w:t>
      </w:r>
      <w:r>
        <w:rPr>
          <w:rFonts w:hint="eastAsia"/>
          <w:iCs/>
        </w:rPr>
        <w:t>b</w:t>
      </w:r>
      <w:r w:rsidR="00A551ED" w:rsidRPr="009320A7">
        <w:rPr>
          <w:iCs/>
        </w:rPr>
        <w:t>ooks (Course syllabus</w:t>
      </w:r>
      <w:r w:rsidR="00E0007A" w:rsidRPr="009320A7">
        <w:rPr>
          <w:iCs/>
        </w:rPr>
        <w:t xml:space="preserve"> by Annette Lamb</w:t>
      </w:r>
      <w:r w:rsidR="00A551ED" w:rsidRPr="009320A7">
        <w:rPr>
          <w:iCs/>
        </w:rPr>
        <w:t>)</w:t>
      </w:r>
      <w:r w:rsidR="00930EE9" w:rsidRPr="009320A7">
        <w:rPr>
          <w:iCs/>
        </w:rPr>
        <w:t xml:space="preserve"> </w:t>
      </w:r>
      <w:r w:rsidR="00A551ED" w:rsidRPr="009320A7">
        <w:rPr>
          <w:iCs/>
        </w:rPr>
        <w:t xml:space="preserve"> (</w:t>
      </w:r>
      <w:hyperlink r:id="rId22" w:history="1">
        <w:r w:rsidR="00930EE9" w:rsidRPr="009320A7">
          <w:rPr>
            <w:rStyle w:val="a3"/>
          </w:rPr>
          <w:t>http://eduscape</w:t>
        </w:r>
        <w:r w:rsidR="00930EE9" w:rsidRPr="009320A7">
          <w:rPr>
            <w:rStyle w:val="a3"/>
          </w:rPr>
          <w:t>s</w:t>
        </w:r>
        <w:r w:rsidR="00930EE9" w:rsidRPr="009320A7">
          <w:rPr>
            <w:rStyle w:val="a3"/>
          </w:rPr>
          <w:t>.com/bookhistory/S681syllabi.pdf</w:t>
        </w:r>
      </w:hyperlink>
      <w:r w:rsidR="00A551ED" w:rsidRPr="009320A7">
        <w:rPr>
          <w:iCs/>
        </w:rPr>
        <w:t xml:space="preserve">) </w:t>
      </w:r>
    </w:p>
    <w:p w:rsidR="00E0007A" w:rsidRPr="009320A7" w:rsidRDefault="00E0007A" w:rsidP="00E0007A">
      <w:pPr>
        <w:numPr>
          <w:ilvl w:val="0"/>
          <w:numId w:val="8"/>
        </w:numPr>
        <w:rPr>
          <w:iCs/>
        </w:rPr>
      </w:pPr>
      <w:r w:rsidRPr="009320A7">
        <w:rPr>
          <w:iCs/>
        </w:rPr>
        <w:t xml:space="preserve">The </w:t>
      </w:r>
      <w:r w:rsidR="003D591B">
        <w:rPr>
          <w:rFonts w:hint="eastAsia"/>
          <w:iCs/>
        </w:rPr>
        <w:t>f</w:t>
      </w:r>
      <w:r w:rsidRPr="009320A7">
        <w:rPr>
          <w:iCs/>
        </w:rPr>
        <w:t xml:space="preserve">uture of </w:t>
      </w:r>
      <w:r w:rsidR="003D591B">
        <w:rPr>
          <w:rFonts w:hint="eastAsia"/>
          <w:iCs/>
        </w:rPr>
        <w:t>p</w:t>
      </w:r>
      <w:r w:rsidRPr="009320A7">
        <w:rPr>
          <w:iCs/>
        </w:rPr>
        <w:t>rint (Course syllabus by Greg Downey) (</w:t>
      </w:r>
      <w:hyperlink r:id="rId23" w:history="1">
        <w:r w:rsidRPr="009320A7">
          <w:rPr>
            <w:rStyle w:val="a3"/>
            <w:iCs/>
          </w:rPr>
          <w:t>http://thefutureof</w:t>
        </w:r>
        <w:r w:rsidRPr="009320A7">
          <w:rPr>
            <w:rStyle w:val="a3"/>
            <w:iCs/>
          </w:rPr>
          <w:t>p</w:t>
        </w:r>
        <w:r w:rsidRPr="009320A7">
          <w:rPr>
            <w:rStyle w:val="a3"/>
            <w:iCs/>
          </w:rPr>
          <w:t>rint.blogspot.tw/p/syllabus.html</w:t>
        </w:r>
      </w:hyperlink>
      <w:r w:rsidRPr="009320A7">
        <w:rPr>
          <w:iCs/>
        </w:rPr>
        <w:t>)</w:t>
      </w:r>
    </w:p>
    <w:p w:rsidR="00A74068" w:rsidRPr="009320A7" w:rsidRDefault="00A74068">
      <w:pPr>
        <w:numPr>
          <w:ilvl w:val="0"/>
          <w:numId w:val="8"/>
        </w:numPr>
        <w:rPr>
          <w:i/>
          <w:iCs/>
        </w:rPr>
      </w:pPr>
      <w:r w:rsidRPr="009320A7">
        <w:rPr>
          <w:i/>
          <w:iCs/>
        </w:rPr>
        <w:t xml:space="preserve">Incunabula: Dawn of Western </w:t>
      </w:r>
      <w:r w:rsidR="003D591B">
        <w:rPr>
          <w:rFonts w:hint="eastAsia"/>
          <w:i/>
          <w:iCs/>
        </w:rPr>
        <w:t>p</w:t>
      </w:r>
      <w:r w:rsidRPr="009320A7">
        <w:rPr>
          <w:i/>
          <w:iCs/>
        </w:rPr>
        <w:t>rinting</w:t>
      </w:r>
      <w:r w:rsidR="00E0007A" w:rsidRPr="009320A7">
        <w:rPr>
          <w:i/>
          <w:iCs/>
        </w:rPr>
        <w:t xml:space="preserve"> </w:t>
      </w:r>
      <w:r w:rsidR="007768DC">
        <w:rPr>
          <w:rFonts w:hint="eastAsia"/>
          <w:iCs/>
        </w:rPr>
        <w:t>（</w:t>
      </w:r>
      <w:r w:rsidR="007768DC" w:rsidRPr="007768DC">
        <w:rPr>
          <w:iCs/>
        </w:rPr>
        <w:t>National Diet Library</w:t>
      </w:r>
      <w:r w:rsidR="007768DC">
        <w:rPr>
          <w:rFonts w:hint="eastAsia"/>
          <w:iCs/>
        </w:rPr>
        <w:t>, Japan</w:t>
      </w:r>
      <w:r w:rsidR="007768DC">
        <w:rPr>
          <w:rFonts w:hint="eastAsia"/>
          <w:iCs/>
        </w:rPr>
        <w:t>）</w:t>
      </w:r>
      <w:r w:rsidRPr="009320A7">
        <w:rPr>
          <w:iCs/>
        </w:rPr>
        <w:t xml:space="preserve"> (</w:t>
      </w:r>
      <w:hyperlink r:id="rId24" w:history="1">
        <w:r w:rsidR="0079342C" w:rsidRPr="009320A7">
          <w:rPr>
            <w:rStyle w:val="a3"/>
            <w:iCs/>
          </w:rPr>
          <w:t>http://www.n</w:t>
        </w:r>
        <w:r w:rsidR="0079342C" w:rsidRPr="009320A7">
          <w:rPr>
            <w:rStyle w:val="a3"/>
            <w:iCs/>
          </w:rPr>
          <w:t>d</w:t>
        </w:r>
        <w:r w:rsidR="0079342C" w:rsidRPr="009320A7">
          <w:rPr>
            <w:rStyle w:val="a3"/>
            <w:iCs/>
          </w:rPr>
          <w:t>l.g</w:t>
        </w:r>
        <w:r w:rsidR="0079342C" w:rsidRPr="009320A7">
          <w:rPr>
            <w:rStyle w:val="a3"/>
            <w:iCs/>
          </w:rPr>
          <w:t>o</w:t>
        </w:r>
        <w:r w:rsidR="0079342C" w:rsidRPr="009320A7">
          <w:rPr>
            <w:rStyle w:val="a3"/>
            <w:iCs/>
          </w:rPr>
          <w:t>.jp/incunabula/index.html</w:t>
        </w:r>
      </w:hyperlink>
      <w:r w:rsidRPr="009320A7">
        <w:rPr>
          <w:iCs/>
        </w:rPr>
        <w:t>)</w:t>
      </w:r>
    </w:p>
    <w:p w:rsidR="0079342C" w:rsidRPr="009320A7" w:rsidRDefault="0079342C">
      <w:pPr>
        <w:numPr>
          <w:ilvl w:val="0"/>
          <w:numId w:val="8"/>
        </w:numPr>
        <w:rPr>
          <w:i/>
          <w:iCs/>
          <w:lang w:val="nl-BE"/>
        </w:rPr>
      </w:pPr>
      <w:r w:rsidRPr="009320A7">
        <w:rPr>
          <w:i/>
          <w:iCs/>
          <w:lang w:val="nl-BE"/>
        </w:rPr>
        <w:t xml:space="preserve">Medieval </w:t>
      </w:r>
      <w:r w:rsidR="003D591B">
        <w:rPr>
          <w:rFonts w:hint="eastAsia"/>
          <w:i/>
          <w:iCs/>
          <w:lang w:val="nl-BE"/>
        </w:rPr>
        <w:t>w</w:t>
      </w:r>
      <w:r w:rsidRPr="009320A7">
        <w:rPr>
          <w:i/>
          <w:iCs/>
          <w:lang w:val="nl-BE"/>
        </w:rPr>
        <w:t>riting</w:t>
      </w:r>
      <w:r w:rsidRPr="009320A7">
        <w:rPr>
          <w:iCs/>
          <w:lang w:val="nl-BE"/>
        </w:rPr>
        <w:t xml:space="preserve"> (</w:t>
      </w:r>
      <w:hyperlink r:id="rId25" w:history="1">
        <w:r w:rsidRPr="009320A7">
          <w:rPr>
            <w:rStyle w:val="a3"/>
            <w:iCs/>
            <w:lang w:val="nl-BE"/>
          </w:rPr>
          <w:t>http://www.m</w:t>
        </w:r>
        <w:r w:rsidRPr="009320A7">
          <w:rPr>
            <w:rStyle w:val="a3"/>
            <w:iCs/>
            <w:lang w:val="nl-BE"/>
          </w:rPr>
          <w:t>e</w:t>
        </w:r>
        <w:r w:rsidRPr="009320A7">
          <w:rPr>
            <w:rStyle w:val="a3"/>
            <w:iCs/>
            <w:lang w:val="nl-BE"/>
          </w:rPr>
          <w:t>dievalwriting.50megs.com/writing.htm</w:t>
        </w:r>
      </w:hyperlink>
      <w:r w:rsidRPr="009320A7">
        <w:rPr>
          <w:iCs/>
          <w:lang w:val="nl-BE"/>
        </w:rPr>
        <w:t>)</w:t>
      </w:r>
    </w:p>
    <w:p w:rsidR="0039094A" w:rsidRPr="00351098" w:rsidRDefault="0039094A">
      <w:pPr>
        <w:numPr>
          <w:ilvl w:val="0"/>
          <w:numId w:val="8"/>
        </w:numPr>
        <w:rPr>
          <w:rFonts w:hint="eastAsia"/>
          <w:i/>
          <w:iCs/>
          <w:lang w:val="nl-BE"/>
        </w:rPr>
      </w:pPr>
      <w:r w:rsidRPr="009320A7">
        <w:rPr>
          <w:i/>
          <w:iCs/>
          <w:lang w:val="nl-BE"/>
        </w:rPr>
        <w:t xml:space="preserve">SHARP: Society for the History of Authorship, Reading, and Publishing </w:t>
      </w:r>
      <w:r w:rsidRPr="009320A7">
        <w:rPr>
          <w:iCs/>
          <w:lang w:val="nl-BE"/>
        </w:rPr>
        <w:t>(</w:t>
      </w:r>
      <w:hyperlink r:id="rId26" w:history="1">
        <w:r w:rsidR="007B2BAF" w:rsidRPr="009320A7">
          <w:rPr>
            <w:rStyle w:val="a3"/>
            <w:iCs/>
            <w:lang w:val="nl-BE"/>
          </w:rPr>
          <w:t>http://www.sh</w:t>
        </w:r>
        <w:r w:rsidR="007B2BAF" w:rsidRPr="009320A7">
          <w:rPr>
            <w:rStyle w:val="a3"/>
            <w:iCs/>
            <w:lang w:val="nl-BE"/>
          </w:rPr>
          <w:t>a</w:t>
        </w:r>
        <w:r w:rsidR="007B2BAF" w:rsidRPr="009320A7">
          <w:rPr>
            <w:rStyle w:val="a3"/>
            <w:iCs/>
            <w:lang w:val="nl-BE"/>
          </w:rPr>
          <w:t>rpweb.org/</w:t>
        </w:r>
      </w:hyperlink>
      <w:r w:rsidRPr="009320A7">
        <w:rPr>
          <w:iCs/>
          <w:lang w:val="nl-BE"/>
        </w:rPr>
        <w:t xml:space="preserve">) </w:t>
      </w:r>
      <w:r w:rsidRPr="009320A7">
        <w:rPr>
          <w:iCs/>
          <w:lang w:val="nl-BE"/>
        </w:rPr>
        <w:sym w:font="Wingdings" w:char="F0E0"/>
      </w:r>
      <w:r w:rsidRPr="009320A7">
        <w:rPr>
          <w:iCs/>
          <w:lang w:val="nl-BE"/>
        </w:rPr>
        <w:t xml:space="preserve"> </w:t>
      </w:r>
      <w:r w:rsidRPr="009320A7">
        <w:rPr>
          <w:iCs/>
          <w:lang w:val="nl-BE"/>
        </w:rPr>
        <w:t>選擇</w:t>
      </w:r>
      <w:r w:rsidR="00656697">
        <w:rPr>
          <w:rFonts w:hint="eastAsia"/>
          <w:iCs/>
          <w:lang w:val="nl-BE"/>
        </w:rPr>
        <w:t xml:space="preserve">Book History </w:t>
      </w:r>
      <w:r w:rsidRPr="009320A7">
        <w:rPr>
          <w:iCs/>
          <w:lang w:val="nl-BE"/>
        </w:rPr>
        <w:t>Resources</w:t>
      </w:r>
      <w:r w:rsidRPr="009320A7">
        <w:rPr>
          <w:iCs/>
          <w:lang w:val="nl-BE"/>
        </w:rPr>
        <w:t>部分</w:t>
      </w:r>
    </w:p>
    <w:p w:rsidR="00351098" w:rsidRPr="009320A7" w:rsidRDefault="00351098">
      <w:pPr>
        <w:numPr>
          <w:ilvl w:val="0"/>
          <w:numId w:val="8"/>
        </w:numPr>
        <w:rPr>
          <w:i/>
          <w:iCs/>
          <w:lang w:val="nl-BE"/>
        </w:rPr>
      </w:pPr>
      <w:r>
        <w:rPr>
          <w:rFonts w:hint="eastAsia"/>
          <w:i/>
          <w:iCs/>
          <w:lang w:val="nl-BE"/>
        </w:rPr>
        <w:t>The Centre for the History of the Book</w:t>
      </w:r>
      <w:r>
        <w:rPr>
          <w:rFonts w:hint="eastAsia"/>
          <w:iCs/>
          <w:lang w:val="nl-BE"/>
        </w:rPr>
        <w:t xml:space="preserve">  (</w:t>
      </w:r>
      <w:hyperlink r:id="rId27" w:history="1">
        <w:r w:rsidRPr="009155C2">
          <w:rPr>
            <w:rStyle w:val="a3"/>
            <w:iCs/>
            <w:lang w:val="nl-BE"/>
          </w:rPr>
          <w:t>http://www.hss.ed.ac.uk/chb/</w:t>
        </w:r>
      </w:hyperlink>
      <w:r>
        <w:rPr>
          <w:rFonts w:hint="eastAsia"/>
          <w:iCs/>
          <w:lang w:val="nl-BE"/>
        </w:rPr>
        <w:t xml:space="preserve">) </w:t>
      </w:r>
    </w:p>
    <w:p w:rsidR="00DE23D1" w:rsidRPr="009320A7" w:rsidRDefault="00DE23D1">
      <w:pPr>
        <w:numPr>
          <w:ilvl w:val="0"/>
          <w:numId w:val="8"/>
        </w:numPr>
        <w:rPr>
          <w:i/>
          <w:iCs/>
          <w:lang w:val="nl-BE"/>
        </w:rPr>
      </w:pPr>
      <w:r w:rsidRPr="009320A7">
        <w:rPr>
          <w:i/>
          <w:iCs/>
          <w:lang w:val="nl-BE"/>
        </w:rPr>
        <w:t xml:space="preserve">Gutenberg’s Bible </w:t>
      </w:r>
      <w:r w:rsidRPr="009320A7">
        <w:rPr>
          <w:iCs/>
          <w:lang w:val="nl-BE"/>
        </w:rPr>
        <w:t>(1455) (</w:t>
      </w:r>
      <w:r w:rsidR="00FC05E1" w:rsidRPr="009320A7">
        <w:rPr>
          <w:iCs/>
          <w:lang w:val="nl-BE"/>
        </w:rPr>
        <w:fldChar w:fldCharType="begin"/>
      </w:r>
      <w:r w:rsidRPr="009320A7">
        <w:rPr>
          <w:iCs/>
          <w:lang w:val="nl-BE"/>
        </w:rPr>
        <w:instrText xml:space="preserve"> HYPERLINK "http://rarebookroom.org/Control/gtnbbl/index.html" </w:instrText>
      </w:r>
      <w:r w:rsidR="00FC05E1" w:rsidRPr="009320A7">
        <w:rPr>
          <w:iCs/>
          <w:lang w:val="nl-BE"/>
        </w:rPr>
        <w:fldChar w:fldCharType="separate"/>
      </w:r>
      <w:r w:rsidRPr="009320A7">
        <w:rPr>
          <w:rStyle w:val="a3"/>
          <w:iCs/>
          <w:lang w:val="nl-BE"/>
        </w:rPr>
        <w:t>http://rarebookroom.org/Control/gtnbbl/index.html</w:t>
      </w:r>
      <w:r w:rsidR="00FC05E1" w:rsidRPr="009320A7">
        <w:rPr>
          <w:iCs/>
          <w:lang w:val="nl-BE"/>
        </w:rPr>
        <w:fldChar w:fldCharType="end"/>
      </w:r>
      <w:r w:rsidRPr="009320A7">
        <w:rPr>
          <w:iCs/>
          <w:lang w:val="nl-BE"/>
        </w:rPr>
        <w:t xml:space="preserve">) </w:t>
      </w:r>
    </w:p>
    <w:p w:rsidR="0079342C" w:rsidRPr="009320A7" w:rsidRDefault="0079342C">
      <w:pPr>
        <w:numPr>
          <w:ilvl w:val="0"/>
          <w:numId w:val="8"/>
        </w:numPr>
        <w:rPr>
          <w:i/>
          <w:iCs/>
        </w:rPr>
      </w:pPr>
      <w:r w:rsidRPr="009320A7">
        <w:rPr>
          <w:i/>
          <w:iCs/>
        </w:rPr>
        <w:t xml:space="preserve">A </w:t>
      </w:r>
      <w:r w:rsidR="00656697">
        <w:rPr>
          <w:rFonts w:hint="eastAsia"/>
          <w:i/>
          <w:iCs/>
        </w:rPr>
        <w:t>b</w:t>
      </w:r>
      <w:r w:rsidRPr="009320A7">
        <w:rPr>
          <w:i/>
          <w:iCs/>
        </w:rPr>
        <w:t xml:space="preserve">rief </w:t>
      </w:r>
      <w:r w:rsidR="00656697">
        <w:rPr>
          <w:rFonts w:hint="eastAsia"/>
          <w:i/>
          <w:iCs/>
        </w:rPr>
        <w:t>h</w:t>
      </w:r>
      <w:r w:rsidRPr="009320A7">
        <w:rPr>
          <w:i/>
          <w:iCs/>
        </w:rPr>
        <w:t xml:space="preserve">istory of </w:t>
      </w:r>
      <w:r w:rsidR="00656697">
        <w:rPr>
          <w:rFonts w:hint="eastAsia"/>
          <w:i/>
          <w:iCs/>
        </w:rPr>
        <w:t>t</w:t>
      </w:r>
      <w:r w:rsidRPr="009320A7">
        <w:rPr>
          <w:i/>
          <w:iCs/>
        </w:rPr>
        <w:t>ype</w:t>
      </w:r>
      <w:r w:rsidRPr="009320A7">
        <w:rPr>
          <w:iCs/>
        </w:rPr>
        <w:t xml:space="preserve"> (</w:t>
      </w:r>
      <w:hyperlink r:id="rId28" w:history="1">
        <w:r w:rsidR="00C764F3" w:rsidRPr="009320A7">
          <w:rPr>
            <w:rStyle w:val="a3"/>
            <w:iCs/>
          </w:rPr>
          <w:t>http://ilovetypog</w:t>
        </w:r>
        <w:r w:rsidR="00C764F3" w:rsidRPr="009320A7">
          <w:rPr>
            <w:rStyle w:val="a3"/>
            <w:iCs/>
          </w:rPr>
          <w:t>r</w:t>
        </w:r>
        <w:r w:rsidR="00C764F3" w:rsidRPr="009320A7">
          <w:rPr>
            <w:rStyle w:val="a3"/>
            <w:iCs/>
          </w:rPr>
          <w:t>aphy.com/2007/11/06/type-terminology-humanist-2/</w:t>
        </w:r>
      </w:hyperlink>
      <w:r w:rsidRPr="009320A7">
        <w:rPr>
          <w:iCs/>
        </w:rPr>
        <w:t>)</w:t>
      </w:r>
    </w:p>
    <w:p w:rsidR="009D4C28" w:rsidRPr="009320A7" w:rsidRDefault="00F20DAA">
      <w:pPr>
        <w:numPr>
          <w:ilvl w:val="0"/>
          <w:numId w:val="8"/>
        </w:numPr>
        <w:rPr>
          <w:i/>
          <w:iCs/>
        </w:rPr>
      </w:pPr>
      <w:proofErr w:type="spellStart"/>
      <w:r>
        <w:rPr>
          <w:i/>
          <w:iCs/>
        </w:rPr>
        <w:t>Typedia</w:t>
      </w:r>
      <w:proofErr w:type="spellEnd"/>
      <w:r>
        <w:rPr>
          <w:i/>
          <w:iCs/>
        </w:rPr>
        <w:t xml:space="preserve">: A </w:t>
      </w:r>
      <w:r>
        <w:rPr>
          <w:rFonts w:hint="eastAsia"/>
          <w:i/>
          <w:iCs/>
        </w:rPr>
        <w:t>s</w:t>
      </w:r>
      <w:r w:rsidR="009D4C28" w:rsidRPr="009320A7">
        <w:rPr>
          <w:i/>
          <w:iCs/>
        </w:rPr>
        <w:t xml:space="preserve">hared </w:t>
      </w:r>
      <w:r>
        <w:rPr>
          <w:rFonts w:hint="eastAsia"/>
          <w:i/>
          <w:iCs/>
        </w:rPr>
        <w:t>e</w:t>
      </w:r>
      <w:r w:rsidR="009D4C28" w:rsidRPr="009320A7">
        <w:rPr>
          <w:i/>
          <w:iCs/>
        </w:rPr>
        <w:t xml:space="preserve">ncyclopedia of </w:t>
      </w:r>
      <w:r>
        <w:rPr>
          <w:rFonts w:hint="eastAsia"/>
          <w:i/>
          <w:iCs/>
        </w:rPr>
        <w:t>t</w:t>
      </w:r>
      <w:r w:rsidR="009D4C28" w:rsidRPr="009320A7">
        <w:rPr>
          <w:i/>
          <w:iCs/>
        </w:rPr>
        <w:t xml:space="preserve">ypefaces </w:t>
      </w:r>
      <w:r w:rsidR="009D4C28" w:rsidRPr="009320A7">
        <w:rPr>
          <w:iCs/>
        </w:rPr>
        <w:t>(</w:t>
      </w:r>
      <w:hyperlink r:id="rId29" w:history="1">
        <w:r w:rsidR="009D4C28" w:rsidRPr="009320A7">
          <w:rPr>
            <w:rStyle w:val="a3"/>
            <w:iCs/>
          </w:rPr>
          <w:t>http://type</w:t>
        </w:r>
        <w:r w:rsidR="009D4C28" w:rsidRPr="009320A7">
          <w:rPr>
            <w:rStyle w:val="a3"/>
            <w:iCs/>
          </w:rPr>
          <w:t>d</w:t>
        </w:r>
        <w:r w:rsidR="009D4C28" w:rsidRPr="009320A7">
          <w:rPr>
            <w:rStyle w:val="a3"/>
            <w:iCs/>
          </w:rPr>
          <w:t>ia.com/</w:t>
        </w:r>
      </w:hyperlink>
      <w:r w:rsidR="009D4C28" w:rsidRPr="009320A7">
        <w:rPr>
          <w:iCs/>
        </w:rPr>
        <w:t>)</w:t>
      </w:r>
    </w:p>
    <w:p w:rsidR="009074B2" w:rsidRPr="00B14E65" w:rsidRDefault="009074B2">
      <w:pPr>
        <w:numPr>
          <w:ilvl w:val="0"/>
          <w:numId w:val="8"/>
        </w:numPr>
        <w:rPr>
          <w:rFonts w:hint="eastAsia"/>
          <w:i/>
          <w:iCs/>
        </w:rPr>
      </w:pPr>
      <w:r w:rsidRPr="009320A7">
        <w:rPr>
          <w:kern w:val="0"/>
        </w:rPr>
        <w:t xml:space="preserve">Robert C. Williams Museum </w:t>
      </w:r>
      <w:r w:rsidR="00F20DAA">
        <w:rPr>
          <w:rFonts w:hint="eastAsia"/>
          <w:kern w:val="0"/>
        </w:rPr>
        <w:t xml:space="preserve">of Papermaking </w:t>
      </w:r>
      <w:r w:rsidRPr="009320A7">
        <w:rPr>
          <w:kern w:val="0"/>
        </w:rPr>
        <w:t>(Georgia Tech)  (</w:t>
      </w:r>
      <w:hyperlink r:id="rId30" w:history="1">
        <w:r w:rsidRPr="009320A7">
          <w:rPr>
            <w:rStyle w:val="a3"/>
            <w:kern w:val="0"/>
          </w:rPr>
          <w:t>http://ipst.</w:t>
        </w:r>
        <w:r w:rsidRPr="009320A7">
          <w:rPr>
            <w:rStyle w:val="a3"/>
            <w:kern w:val="0"/>
          </w:rPr>
          <w:t>g</w:t>
        </w:r>
        <w:r w:rsidRPr="009320A7">
          <w:rPr>
            <w:rStyle w:val="a3"/>
            <w:kern w:val="0"/>
          </w:rPr>
          <w:t>atech.edu/amp/</w:t>
        </w:r>
      </w:hyperlink>
      <w:r w:rsidRPr="009320A7">
        <w:rPr>
          <w:kern w:val="0"/>
        </w:rPr>
        <w:t xml:space="preserve">) </w:t>
      </w:r>
    </w:p>
    <w:p w:rsidR="00B14E65" w:rsidRDefault="00B14E65" w:rsidP="00B14E65">
      <w:pPr>
        <w:pStyle w:val="Web"/>
        <w:numPr>
          <w:ilvl w:val="0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Association of College and Research Libraries. Rare Books and Manuscript Section. RBMS Controlled Vocabularies list  </w:t>
      </w:r>
      <w:hyperlink r:id="rId31" w:history="1">
        <w:r w:rsidRPr="007B48AA">
          <w:rPr>
            <w:rStyle w:val="a3"/>
            <w:rFonts w:ascii="Times New Roman" w:hAnsi="Times New Roman"/>
          </w:rPr>
          <w:t>http://rbms.info/vocab</w:t>
        </w:r>
        <w:r w:rsidRPr="007B48AA">
          <w:rPr>
            <w:rStyle w:val="a3"/>
            <w:rFonts w:ascii="Times New Roman" w:hAnsi="Times New Roman"/>
          </w:rPr>
          <w:t>u</w:t>
        </w:r>
        <w:r w:rsidRPr="007B48AA">
          <w:rPr>
            <w:rStyle w:val="a3"/>
            <w:rFonts w:ascii="Times New Roman" w:hAnsi="Times New Roman"/>
          </w:rPr>
          <w:t>laries/index.shtml</w:t>
        </w:r>
      </w:hyperlink>
      <w:r>
        <w:rPr>
          <w:rFonts w:ascii="Times New Roman" w:hAnsi="Times New Roman" w:hint="eastAsia"/>
        </w:rPr>
        <w:t xml:space="preserve"> </w:t>
      </w:r>
    </w:p>
    <w:p w:rsidR="00C65A41" w:rsidRPr="00904615" w:rsidRDefault="00C65A41" w:rsidP="00B14E65">
      <w:pPr>
        <w:pStyle w:val="Web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IOBA </w:t>
      </w:r>
      <w:r w:rsidRPr="00C65A41">
        <w:rPr>
          <w:rFonts w:ascii="Times New Roman" w:hAnsi="Times New Roman" w:hint="eastAsia"/>
          <w:i/>
        </w:rPr>
        <w:t>Book Terminology</w:t>
      </w:r>
      <w:r>
        <w:rPr>
          <w:rFonts w:ascii="Times New Roman" w:hAnsi="Times New Roman" w:hint="eastAsia"/>
        </w:rPr>
        <w:t xml:space="preserve"> (</w:t>
      </w:r>
      <w:hyperlink r:id="rId32" w:history="1">
        <w:r w:rsidRPr="009155C2">
          <w:rPr>
            <w:rStyle w:val="a3"/>
            <w:rFonts w:ascii="Times New Roman" w:hAnsi="Times New Roman"/>
          </w:rPr>
          <w:t>http://www.ioba.org/pages/resources/book-terminology/</w:t>
        </w:r>
      </w:hyperlink>
      <w:r>
        <w:rPr>
          <w:rFonts w:ascii="Times New Roman" w:hAnsi="Times New Roman" w:hint="eastAsia"/>
        </w:rPr>
        <w:t>)</w:t>
      </w:r>
    </w:p>
    <w:p w:rsidR="00B14E65" w:rsidRPr="009320A7" w:rsidRDefault="00B14E65" w:rsidP="00B14E65">
      <w:pPr>
        <w:rPr>
          <w:i/>
          <w:iCs/>
        </w:rPr>
      </w:pPr>
    </w:p>
    <w:p w:rsidR="0079342C" w:rsidRPr="009320A7" w:rsidRDefault="0079342C" w:rsidP="0079342C">
      <w:pPr>
        <w:rPr>
          <w:i/>
          <w:iCs/>
        </w:rPr>
      </w:pPr>
    </w:p>
    <w:p w:rsidR="00857343" w:rsidRPr="009320A7" w:rsidRDefault="00857343">
      <w:pPr>
        <w:pStyle w:val="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320A7">
        <w:rPr>
          <w:rFonts w:ascii="Times New Roman" w:eastAsia="華康粗黑體" w:hAnsi="Times New Roman"/>
          <w:b/>
          <w:bCs/>
          <w:color w:val="auto"/>
          <w:sz w:val="28"/>
          <w:szCs w:val="28"/>
          <w:u w:val="single"/>
        </w:rPr>
        <w:t>課程大綱</w:t>
      </w:r>
    </w:p>
    <w:p w:rsidR="00857343" w:rsidRPr="009320A7" w:rsidRDefault="00857343">
      <w:pPr>
        <w:ind w:left="540" w:hangingChars="225" w:hanging="540"/>
      </w:pPr>
    </w:p>
    <w:p w:rsidR="00857343" w:rsidRPr="009320A7" w:rsidRDefault="001406A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9</w:t>
      </w:r>
      <w:r w:rsidR="00857343" w:rsidRPr="009320A7">
        <w:rPr>
          <w:rFonts w:eastAsia="標楷體"/>
          <w:b/>
        </w:rPr>
        <w:t>月</w:t>
      </w:r>
      <w:r>
        <w:rPr>
          <w:rFonts w:eastAsia="標楷體" w:hint="eastAsia"/>
          <w:b/>
        </w:rPr>
        <w:t>1</w:t>
      </w:r>
      <w:r w:rsidR="006B31FA">
        <w:rPr>
          <w:rFonts w:eastAsia="標楷體"/>
          <w:b/>
        </w:rPr>
        <w:t>4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課程簡介</w:t>
      </w:r>
      <w:r w:rsidR="00857343" w:rsidRPr="009320A7">
        <w:rPr>
          <w:rFonts w:eastAsia="標楷體"/>
          <w:b/>
        </w:rPr>
        <w:t xml:space="preserve"> / </w:t>
      </w:r>
      <w:r w:rsidR="00857343" w:rsidRPr="009320A7">
        <w:rPr>
          <w:rFonts w:eastAsia="標楷體"/>
          <w:b/>
        </w:rPr>
        <w:t>書籍的意義與功用</w:t>
      </w:r>
      <w:r w:rsidR="00857343" w:rsidRPr="009320A7">
        <w:rPr>
          <w:rFonts w:eastAsia="標楷體"/>
          <w:b/>
        </w:rPr>
        <w:t xml:space="preserve"> / </w:t>
      </w:r>
      <w:r w:rsidR="00857343" w:rsidRPr="009320A7">
        <w:rPr>
          <w:rFonts w:eastAsia="標楷體"/>
          <w:b/>
        </w:rPr>
        <w:t>書籍出現的先決條件</w:t>
      </w:r>
    </w:p>
    <w:p w:rsidR="005224CF" w:rsidRPr="009320A7" w:rsidRDefault="00857343">
      <w:pPr>
        <w:ind w:left="540" w:hangingChars="225" w:hanging="540"/>
      </w:pPr>
      <w:r w:rsidRPr="009320A7">
        <w:tab/>
      </w:r>
      <w:r w:rsidR="005224CF" w:rsidRPr="009320A7">
        <w:rPr>
          <w:bCs/>
          <w:color w:val="000000"/>
          <w:kern w:val="0"/>
        </w:rPr>
        <w:t>羅樹寶，</w:t>
      </w:r>
      <w:r w:rsidR="00E348D8" w:rsidRPr="000C1CF6">
        <w:rPr>
          <w:rFonts w:ascii="標楷體" w:eastAsia="標楷體" w:hAnsi="標楷體"/>
          <w:bCs/>
          <w:color w:val="000000"/>
          <w:kern w:val="0"/>
        </w:rPr>
        <w:t>說‧書</w:t>
      </w:r>
      <w:r w:rsidR="005224CF" w:rsidRPr="000C1CF6">
        <w:rPr>
          <w:rFonts w:ascii="標楷體" w:eastAsia="標楷體" w:hAnsi="標楷體"/>
          <w:bCs/>
          <w:color w:val="000000"/>
          <w:kern w:val="0"/>
        </w:rPr>
        <w:t>：從獸骨到紙張的文字行旅</w:t>
      </w:r>
      <w:r w:rsidR="005224CF" w:rsidRPr="009320A7">
        <w:rPr>
          <w:bCs/>
          <w:color w:val="000000"/>
          <w:kern w:val="0"/>
        </w:rPr>
        <w:t>，頁</w:t>
      </w:r>
      <w:r w:rsidR="005224CF" w:rsidRPr="009320A7">
        <w:rPr>
          <w:bCs/>
          <w:color w:val="000000"/>
          <w:kern w:val="0"/>
        </w:rPr>
        <w:t>10-21</w:t>
      </w:r>
      <w:r w:rsidR="005224CF" w:rsidRPr="009320A7">
        <w:rPr>
          <w:bCs/>
          <w:color w:val="000000"/>
          <w:kern w:val="0"/>
        </w:rPr>
        <w:t>。</w:t>
      </w:r>
    </w:p>
    <w:p w:rsidR="00857343" w:rsidRPr="009320A7" w:rsidRDefault="00857343" w:rsidP="005224CF">
      <w:pPr>
        <w:ind w:left="120" w:firstLine="420"/>
      </w:pPr>
      <w:r w:rsidRPr="009320A7">
        <w:t>嚴文郁，</w:t>
      </w:r>
      <w:r w:rsidR="00D35494" w:rsidRPr="000C1CF6">
        <w:rPr>
          <w:rFonts w:ascii="標楷體" w:eastAsia="標楷體" w:hAnsi="標楷體"/>
          <w:bCs/>
          <w:color w:val="000000"/>
          <w:kern w:val="0"/>
        </w:rPr>
        <w:t>中國書籍簡史</w:t>
      </w:r>
      <w:r w:rsidR="00D35494" w:rsidRPr="009320A7">
        <w:t>，</w:t>
      </w:r>
      <w:r w:rsidRPr="009320A7">
        <w:t>第一章。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胡宏亮，</w:t>
      </w:r>
      <w:r w:rsidR="00471C7F" w:rsidRPr="000C1CF6">
        <w:rPr>
          <w:rFonts w:ascii="標楷體" w:eastAsia="標楷體" w:hAnsi="標楷體"/>
          <w:bCs/>
          <w:color w:val="000000"/>
          <w:kern w:val="0"/>
        </w:rPr>
        <w:t>西洋文字、書籍與複制術的演進</w:t>
      </w:r>
      <w:r w:rsidR="00471C7F" w:rsidRPr="009320A7">
        <w:t>，</w:t>
      </w:r>
      <w:r w:rsidRPr="009320A7">
        <w:t>第一章。</w:t>
      </w:r>
    </w:p>
    <w:p w:rsidR="00857343" w:rsidRPr="009320A7" w:rsidRDefault="00857343" w:rsidP="00A7089D">
      <w:pPr>
        <w:ind w:leftChars="225" w:left="900" w:hangingChars="150" w:hanging="360"/>
        <w:rPr>
          <w:rFonts w:eastAsia="細明體"/>
        </w:rPr>
      </w:pPr>
      <w:r w:rsidRPr="009320A7">
        <w:rPr>
          <w:rFonts w:eastAsia="細明體"/>
        </w:rPr>
        <w:t>何光國</w:t>
      </w:r>
      <w:r w:rsidR="00CE7DBE" w:rsidRPr="009320A7">
        <w:t>（民</w:t>
      </w:r>
      <w:r w:rsidR="00CE7DBE" w:rsidRPr="009320A7">
        <w:t>90</w:t>
      </w:r>
      <w:r w:rsidR="00CE7DBE" w:rsidRPr="009320A7">
        <w:t>）</w:t>
      </w:r>
      <w:r w:rsidR="00651838" w:rsidRPr="009320A7">
        <w:rPr>
          <w:rFonts w:eastAsia="細明體"/>
        </w:rPr>
        <w:t>，</w:t>
      </w:r>
      <w:r w:rsidRPr="000C1CF6">
        <w:rPr>
          <w:rFonts w:ascii="標楷體" w:eastAsia="標楷體" w:hAnsi="標楷體"/>
          <w:bCs/>
          <w:color w:val="000000"/>
          <w:kern w:val="0"/>
        </w:rPr>
        <w:t>圖書館學理論基礎</w:t>
      </w:r>
      <w:r w:rsidRPr="009320A7">
        <w:rPr>
          <w:rFonts w:eastAsia="細明體"/>
        </w:rPr>
        <w:t>。</w:t>
      </w:r>
      <w:r w:rsidR="009969C9" w:rsidRPr="009320A7">
        <w:rPr>
          <w:rFonts w:eastAsia="細明體"/>
        </w:rPr>
        <w:t>臺北</w:t>
      </w:r>
      <w:r w:rsidRPr="009320A7">
        <w:rPr>
          <w:rFonts w:eastAsia="細明體"/>
        </w:rPr>
        <w:t>市：三民。第二篇，第一、二章。</w:t>
      </w:r>
    </w:p>
    <w:p w:rsidR="00857343" w:rsidRPr="009320A7" w:rsidRDefault="000C1CF6" w:rsidP="00A7089D">
      <w:pPr>
        <w:ind w:leftChars="225" w:left="900" w:hangingChars="150" w:hanging="360"/>
      </w:pPr>
      <w:r w:rsidRPr="000C1CF6">
        <w:rPr>
          <w:rFonts w:hint="eastAsia"/>
        </w:rPr>
        <w:t>屈萬里、昌彼得、潘美月，</w:t>
      </w:r>
      <w:r w:rsidR="00857343" w:rsidRPr="000C1CF6">
        <w:rPr>
          <w:rFonts w:ascii="標楷體" w:eastAsia="標楷體" w:hAnsi="標楷體"/>
          <w:bCs/>
          <w:color w:val="000000"/>
          <w:kern w:val="0"/>
        </w:rPr>
        <w:t>圖書板本學要略</w:t>
      </w:r>
      <w:r w:rsidR="00857343" w:rsidRPr="009320A7">
        <w:t>，</w:t>
      </w:r>
      <w:r w:rsidR="00D35494" w:rsidRPr="009320A7">
        <w:t>頁</w:t>
      </w:r>
      <w:r w:rsidR="00D35494" w:rsidRPr="009320A7">
        <w:t>1-5</w:t>
      </w:r>
      <w:r w:rsidR="00D35494" w:rsidRPr="009320A7">
        <w:t>。</w:t>
      </w:r>
    </w:p>
    <w:p w:rsidR="00857343" w:rsidRPr="009320A7" w:rsidRDefault="00857343" w:rsidP="00A7089D">
      <w:pPr>
        <w:ind w:leftChars="225" w:left="900" w:hangingChars="150" w:hanging="360"/>
      </w:pPr>
      <w:r w:rsidRPr="009320A7">
        <w:rPr>
          <w:rFonts w:eastAsia="細明體"/>
        </w:rPr>
        <w:t>呂春嬌</w:t>
      </w:r>
      <w:r w:rsidR="00CE7DBE" w:rsidRPr="009320A7">
        <w:t>（民</w:t>
      </w:r>
      <w:r w:rsidR="00CE7DBE" w:rsidRPr="009320A7">
        <w:t>87</w:t>
      </w:r>
      <w:r w:rsidR="00CE7DBE" w:rsidRPr="009320A7">
        <w:t>年）</w:t>
      </w:r>
      <w:r w:rsidRPr="009320A7">
        <w:rPr>
          <w:rFonts w:eastAsia="細明體"/>
        </w:rPr>
        <w:t>。</w:t>
      </w:r>
      <w:r w:rsidRPr="009320A7">
        <w:rPr>
          <w:rStyle w:val="a7"/>
          <w:rFonts w:eastAsia="細明體"/>
          <w:b w:val="0"/>
          <w:bCs w:val="0"/>
        </w:rPr>
        <w:t>圖書精神意涵與其價值初探。</w:t>
      </w:r>
      <w:r w:rsidRPr="000C1CF6">
        <w:rPr>
          <w:rFonts w:ascii="標楷體" w:eastAsia="標楷體" w:hAnsi="標楷體"/>
          <w:bCs/>
          <w:color w:val="000000"/>
          <w:kern w:val="0"/>
        </w:rPr>
        <w:t>國立中央圖書館臺灣分館館刊</w:t>
      </w:r>
      <w:r w:rsidR="00D12404" w:rsidRPr="009320A7">
        <w:t>，</w:t>
      </w:r>
      <w:r w:rsidR="00CE7DBE" w:rsidRPr="009320A7">
        <w:t>5(1)</w:t>
      </w:r>
      <w:r w:rsidR="00CE7DBE" w:rsidRPr="009320A7">
        <w:t>，</w:t>
      </w:r>
      <w:r w:rsidRPr="009320A7">
        <w:t>41-48</w:t>
      </w:r>
      <w:r w:rsidRPr="009320A7">
        <w:t>。（</w:t>
      </w:r>
      <w:r w:rsidR="00CE7DBE" w:rsidRPr="009320A7">
        <w:t>http://www.ncltb.edu.tw/ncltb_c/literary/publish/p5-1/</w:t>
      </w:r>
      <w:r w:rsidRPr="009320A7">
        <w:t>pb5-105.htm</w:t>
      </w:r>
      <w:r w:rsidRPr="009320A7">
        <w:t>）</w:t>
      </w:r>
    </w:p>
    <w:p w:rsidR="00527BA4" w:rsidRPr="009320A7" w:rsidRDefault="00527BA4" w:rsidP="00B94E96">
      <w:pPr>
        <w:ind w:left="540" w:hangingChars="225" w:hanging="540"/>
      </w:pPr>
      <w:r w:rsidRPr="009320A7">
        <w:tab/>
        <w:t xml:space="preserve">Kilgour (1998), </w:t>
      </w:r>
      <w:proofErr w:type="gramStart"/>
      <w:r w:rsidRPr="009320A7">
        <w:rPr>
          <w:i/>
        </w:rPr>
        <w:t>The</w:t>
      </w:r>
      <w:proofErr w:type="gramEnd"/>
      <w:r w:rsidRPr="009320A7">
        <w:rPr>
          <w:i/>
        </w:rPr>
        <w:t xml:space="preserve"> evolution of the book</w:t>
      </w:r>
      <w:r w:rsidRPr="009320A7">
        <w:t>, chap. 1.</w:t>
      </w:r>
    </w:p>
    <w:p w:rsidR="00B94E96" w:rsidRPr="009320A7" w:rsidRDefault="00B94E96" w:rsidP="00B94E96">
      <w:pPr>
        <w:ind w:left="540"/>
      </w:pPr>
      <w:proofErr w:type="spellStart"/>
      <w:r w:rsidRPr="009320A7">
        <w:t>Darnton</w:t>
      </w:r>
      <w:proofErr w:type="spellEnd"/>
      <w:r w:rsidRPr="009320A7">
        <w:t xml:space="preserve"> (2009), </w:t>
      </w:r>
      <w:r w:rsidRPr="009320A7">
        <w:rPr>
          <w:i/>
        </w:rPr>
        <w:t>The case for books: Past, present, and future</w:t>
      </w:r>
      <w:r w:rsidRPr="009320A7">
        <w:t>, chap. 11.</w:t>
      </w:r>
    </w:p>
    <w:p w:rsidR="004D52E8" w:rsidRPr="009320A7" w:rsidRDefault="007B6AB1">
      <w:pPr>
        <w:ind w:leftChars="225" w:left="1080" w:hangingChars="225" w:hanging="540"/>
      </w:pPr>
      <w:r w:rsidRPr="009320A7">
        <w:t>[</w:t>
      </w:r>
      <w:r w:rsidRPr="009320A7">
        <w:t>延伸閱讀</w:t>
      </w:r>
      <w:r w:rsidRPr="009320A7">
        <w:t xml:space="preserve">] </w:t>
      </w:r>
    </w:p>
    <w:p w:rsidR="00BB1DE3" w:rsidRPr="009320A7" w:rsidRDefault="00BB1DE3" w:rsidP="00BB1DE3">
      <w:pPr>
        <w:ind w:left="540" w:hangingChars="225" w:hanging="540"/>
      </w:pPr>
      <w:r w:rsidRPr="009320A7">
        <w:tab/>
      </w:r>
      <w:r w:rsidRPr="009320A7">
        <w:t>錢存訓</w:t>
      </w:r>
      <w:r w:rsidRPr="009320A7">
        <w:t>(1992)</w:t>
      </w:r>
      <w:r w:rsidRPr="009320A7">
        <w:t>，</w:t>
      </w:r>
      <w:r w:rsidRPr="000C1CF6">
        <w:rPr>
          <w:rFonts w:ascii="標楷體" w:eastAsia="標楷體" w:hAnsi="標楷體"/>
          <w:bCs/>
          <w:color w:val="000000"/>
          <w:kern w:val="0"/>
        </w:rPr>
        <w:t>中國書籍紙墨及印刷史論文集</w:t>
      </w:r>
      <w:r w:rsidRPr="009320A7">
        <w:t>，頁</w:t>
      </w:r>
      <w:r w:rsidRPr="009320A7">
        <w:t>231-242</w:t>
      </w:r>
      <w:r w:rsidRPr="009320A7">
        <w:t>。</w:t>
      </w:r>
    </w:p>
    <w:p w:rsidR="00BB1DE3" w:rsidRPr="009320A7" w:rsidRDefault="00BB1DE3" w:rsidP="00BB1DE3">
      <w:pPr>
        <w:ind w:left="120" w:firstLine="420"/>
      </w:pPr>
      <w:r w:rsidRPr="009320A7">
        <w:t>錢存訓</w:t>
      </w:r>
      <w:r w:rsidRPr="009320A7">
        <w:t>(1995)</w:t>
      </w:r>
      <w:r w:rsidRPr="009320A7">
        <w:t>，</w:t>
      </w:r>
      <w:r w:rsidRPr="000C1CF6">
        <w:rPr>
          <w:rFonts w:ascii="標楷體" w:eastAsia="標楷體" w:hAnsi="標楷體"/>
          <w:bCs/>
          <w:color w:val="000000"/>
          <w:kern w:val="0"/>
        </w:rPr>
        <w:t>造紙及印刷</w:t>
      </w:r>
      <w:r w:rsidRPr="009320A7">
        <w:t>，第十章。</w:t>
      </w:r>
    </w:p>
    <w:p w:rsidR="00857343" w:rsidRPr="009320A7" w:rsidRDefault="00857343" w:rsidP="00440782">
      <w:pPr>
        <w:ind w:leftChars="225" w:left="1080" w:hangingChars="225" w:hanging="540"/>
      </w:pPr>
      <w:r w:rsidRPr="009320A7">
        <w:t>錢存訓</w:t>
      </w:r>
      <w:r w:rsidRPr="009320A7">
        <w:t>(1996)</w:t>
      </w:r>
      <w:r w:rsidRPr="009320A7">
        <w:t>，</w:t>
      </w:r>
      <w:r w:rsidR="008B4DF4" w:rsidRPr="000C1CF6">
        <w:rPr>
          <w:rFonts w:ascii="標楷體" w:eastAsia="標楷體" w:hAnsi="標楷體"/>
          <w:bCs/>
          <w:color w:val="000000"/>
          <w:kern w:val="0"/>
        </w:rPr>
        <w:t>書於竹帛：中國古代書史</w:t>
      </w:r>
      <w:r w:rsidR="008B4DF4" w:rsidRPr="009320A7">
        <w:t>，</w:t>
      </w:r>
      <w:r w:rsidRPr="009320A7">
        <w:t>第八章。</w:t>
      </w:r>
    </w:p>
    <w:p w:rsidR="00BB1DE3" w:rsidRPr="009320A7" w:rsidRDefault="00BB1DE3" w:rsidP="00BB1DE3">
      <w:pPr>
        <w:ind w:leftChars="225" w:left="1080" w:hangingChars="225" w:hanging="540"/>
      </w:pPr>
      <w:r w:rsidRPr="009320A7">
        <w:t>許瀛鑑、潘吉星</w:t>
      </w:r>
      <w:r w:rsidRPr="009320A7">
        <w:t>(2002)</w:t>
      </w:r>
      <w:r w:rsidRPr="009320A7">
        <w:t>，印刷術對世界文明的發展的探討，</w:t>
      </w:r>
      <w:r w:rsidRPr="000C1CF6">
        <w:rPr>
          <w:rFonts w:ascii="標楷體" w:eastAsia="標楷體" w:hAnsi="標楷體"/>
          <w:bCs/>
          <w:color w:val="000000"/>
          <w:kern w:val="0"/>
        </w:rPr>
        <w:t>圖文傳播學報</w:t>
      </w:r>
      <w:r w:rsidRPr="009320A7">
        <w:t>，</w:t>
      </w:r>
      <w:r w:rsidR="008664AB">
        <w:rPr>
          <w:rFonts w:hint="eastAsia"/>
        </w:rPr>
        <w:t>1(1)</w:t>
      </w:r>
      <w:r w:rsidRPr="009320A7">
        <w:t>，</w:t>
      </w:r>
      <w:r w:rsidRPr="009320A7">
        <w:t>3-34</w:t>
      </w:r>
      <w:r w:rsidRPr="009320A7">
        <w:t>。</w:t>
      </w:r>
    </w:p>
    <w:p w:rsidR="00857343" w:rsidRPr="009320A7" w:rsidRDefault="00857343">
      <w:pPr>
        <w:ind w:leftChars="225" w:left="1080" w:hangingChars="225" w:hanging="540"/>
        <w:rPr>
          <w:rFonts w:eastAsia="細明體"/>
        </w:rPr>
      </w:pPr>
      <w:r w:rsidRPr="009320A7">
        <w:t>程煥文</w:t>
      </w:r>
      <w:r w:rsidRPr="009320A7">
        <w:t>(1995)</w:t>
      </w:r>
      <w:r w:rsidRPr="009320A7">
        <w:t>，</w:t>
      </w:r>
      <w:r w:rsidR="00E71BE0" w:rsidRPr="000C1CF6">
        <w:rPr>
          <w:rFonts w:ascii="標楷體" w:eastAsia="標楷體" w:hAnsi="標楷體"/>
          <w:bCs/>
          <w:color w:val="000000"/>
          <w:kern w:val="0"/>
        </w:rPr>
        <w:t>中國圖書文化導論</w:t>
      </w:r>
      <w:r w:rsidR="00E71BE0" w:rsidRPr="009320A7">
        <w:t>，</w:t>
      </w:r>
      <w:r w:rsidRPr="009320A7">
        <w:rPr>
          <w:rFonts w:eastAsia="細明體"/>
        </w:rPr>
        <w:t>第一、二章。</w:t>
      </w:r>
    </w:p>
    <w:p w:rsidR="00651838" w:rsidRPr="009320A7" w:rsidRDefault="00651838">
      <w:pPr>
        <w:ind w:leftChars="225" w:left="1080" w:hangingChars="225" w:hanging="540"/>
        <w:rPr>
          <w:rFonts w:eastAsia="細明體"/>
        </w:rPr>
      </w:pPr>
      <w:r w:rsidRPr="009320A7">
        <w:rPr>
          <w:rStyle w:val="a7"/>
          <w:b w:val="0"/>
        </w:rPr>
        <w:t>李致忠，周少川，張木早合著，</w:t>
      </w:r>
      <w:r w:rsidRPr="000C1CF6">
        <w:rPr>
          <w:rFonts w:ascii="標楷體" w:eastAsia="標楷體" w:hAnsi="標楷體"/>
          <w:color w:val="000000"/>
          <w:kern w:val="0"/>
        </w:rPr>
        <w:t>中國典籍史</w:t>
      </w:r>
      <w:r w:rsidRPr="009320A7">
        <w:t>，</w:t>
      </w:r>
      <w:r w:rsidR="004D52E8" w:rsidRPr="009320A7">
        <w:rPr>
          <w:rFonts w:eastAsia="細明體"/>
        </w:rPr>
        <w:t>第一、二章</w:t>
      </w:r>
      <w:r w:rsidRPr="009320A7">
        <w:rPr>
          <w:rStyle w:val="a7"/>
          <w:b w:val="0"/>
        </w:rPr>
        <w:t>。</w:t>
      </w:r>
    </w:p>
    <w:p w:rsidR="00857343" w:rsidRPr="009320A7" w:rsidRDefault="00651838">
      <w:pPr>
        <w:ind w:leftChars="225" w:left="1080" w:hangingChars="225" w:hanging="540"/>
      </w:pPr>
      <w:r w:rsidRPr="009320A7">
        <w:t>張樹棟等著，</w:t>
      </w:r>
      <w:r w:rsidR="00857343" w:rsidRPr="000C1CF6">
        <w:rPr>
          <w:rFonts w:ascii="標楷體" w:eastAsia="標楷體" w:hAnsi="標楷體"/>
          <w:color w:val="000000"/>
          <w:kern w:val="0"/>
        </w:rPr>
        <w:t>中華印刷通史</w:t>
      </w:r>
      <w:r w:rsidR="00857343" w:rsidRPr="009320A7">
        <w:t>，第三、第四章。</w:t>
      </w:r>
    </w:p>
    <w:p w:rsidR="00857343" w:rsidRDefault="001420D7" w:rsidP="001420D7">
      <w:pPr>
        <w:ind w:leftChars="225" w:left="1080" w:hangingChars="225" w:hanging="540"/>
      </w:pPr>
      <w:proofErr w:type="gramStart"/>
      <w:r w:rsidRPr="009320A7">
        <w:t xml:space="preserve">Feather, J. </w:t>
      </w:r>
      <w:r w:rsidR="00E158F1">
        <w:rPr>
          <w:rFonts w:hint="eastAsia"/>
        </w:rPr>
        <w:t>(1986).</w:t>
      </w:r>
      <w:proofErr w:type="gramEnd"/>
      <w:r w:rsidR="00E158F1">
        <w:rPr>
          <w:rFonts w:hint="eastAsia"/>
        </w:rPr>
        <w:t xml:space="preserve"> </w:t>
      </w:r>
      <w:proofErr w:type="gramStart"/>
      <w:r w:rsidRPr="009320A7">
        <w:t xml:space="preserve">The </w:t>
      </w:r>
      <w:r w:rsidR="00E158F1">
        <w:rPr>
          <w:rFonts w:hint="eastAsia"/>
        </w:rPr>
        <w:t>b</w:t>
      </w:r>
      <w:r w:rsidRPr="009320A7">
        <w:t xml:space="preserve">ook in </w:t>
      </w:r>
      <w:r w:rsidR="00E158F1">
        <w:rPr>
          <w:rFonts w:hint="eastAsia"/>
        </w:rPr>
        <w:t>h</w:t>
      </w:r>
      <w:r w:rsidRPr="009320A7">
        <w:t xml:space="preserve">istory and the </w:t>
      </w:r>
      <w:r w:rsidR="00E158F1">
        <w:rPr>
          <w:rFonts w:hint="eastAsia"/>
        </w:rPr>
        <w:t>h</w:t>
      </w:r>
      <w:r w:rsidRPr="009320A7">
        <w:t xml:space="preserve">istory of the </w:t>
      </w:r>
      <w:r w:rsidR="00E158F1">
        <w:rPr>
          <w:rFonts w:hint="eastAsia"/>
        </w:rPr>
        <w:t>b</w:t>
      </w:r>
      <w:r w:rsidRPr="009320A7">
        <w:t>ook.</w:t>
      </w:r>
      <w:proofErr w:type="gramEnd"/>
      <w:r w:rsidRPr="009320A7">
        <w:t xml:space="preserve"> </w:t>
      </w:r>
      <w:r w:rsidRPr="009320A7">
        <w:rPr>
          <w:i/>
          <w:iCs/>
        </w:rPr>
        <w:t>The Journal of Library History</w:t>
      </w:r>
      <w:r w:rsidRPr="009320A7">
        <w:t>, 21</w:t>
      </w:r>
      <w:r w:rsidR="00E158F1">
        <w:rPr>
          <w:rFonts w:hint="eastAsia"/>
        </w:rPr>
        <w:t>(</w:t>
      </w:r>
      <w:r w:rsidRPr="009320A7">
        <w:t>1</w:t>
      </w:r>
      <w:r w:rsidR="00E158F1">
        <w:rPr>
          <w:rFonts w:hint="eastAsia"/>
        </w:rPr>
        <w:t>),</w:t>
      </w:r>
      <w:r w:rsidRPr="009320A7">
        <w:t xml:space="preserve"> 12-26.</w:t>
      </w:r>
    </w:p>
    <w:p w:rsidR="000E6E82" w:rsidRPr="009320A7" w:rsidRDefault="000E6E82" w:rsidP="000E6E82">
      <w:pPr>
        <w:ind w:leftChars="225" w:left="1080" w:hangingChars="225" w:hanging="540"/>
      </w:pPr>
      <w:r>
        <w:t xml:space="preserve">Roger </w:t>
      </w:r>
      <w:proofErr w:type="spellStart"/>
      <w:r w:rsidR="00DB6BE0">
        <w:t>Chartier’s</w:t>
      </w:r>
      <w:proofErr w:type="spellEnd"/>
      <w:r w:rsidR="00DB6BE0">
        <w:t xml:space="preserve"> lecture, “What is a </w:t>
      </w:r>
      <w:r w:rsidR="00DB6BE0">
        <w:rPr>
          <w:rFonts w:hint="eastAsia"/>
        </w:rPr>
        <w:t>b</w:t>
      </w:r>
      <w:r>
        <w:t xml:space="preserve">ook? Authorship </w:t>
      </w:r>
      <w:proofErr w:type="spellStart"/>
      <w:r w:rsidR="00DB6BE0">
        <w:rPr>
          <w:rFonts w:hint="eastAsia"/>
        </w:rPr>
        <w:t>t</w:t>
      </w:r>
      <w:r>
        <w:t>extuality</w:t>
      </w:r>
      <w:proofErr w:type="spellEnd"/>
      <w:r>
        <w:t xml:space="preserve"> and </w:t>
      </w:r>
      <w:r w:rsidR="00DB6BE0">
        <w:rPr>
          <w:rFonts w:hint="eastAsia"/>
        </w:rPr>
        <w:t>r</w:t>
      </w:r>
      <w:r>
        <w:t xml:space="preserve">eading from the </w:t>
      </w:r>
      <w:r w:rsidR="00DB6BE0">
        <w:rPr>
          <w:rFonts w:hint="eastAsia"/>
        </w:rPr>
        <w:t>a</w:t>
      </w:r>
      <w:r>
        <w:t xml:space="preserve">ge of the </w:t>
      </w:r>
      <w:r w:rsidR="00DB6BE0">
        <w:rPr>
          <w:rFonts w:hint="eastAsia"/>
        </w:rPr>
        <w:t>c</w:t>
      </w:r>
      <w:r>
        <w:t xml:space="preserve">odex to the </w:t>
      </w:r>
      <w:r w:rsidR="00DB6BE0">
        <w:rPr>
          <w:rFonts w:hint="eastAsia"/>
        </w:rPr>
        <w:t>d</w:t>
      </w:r>
      <w:r>
        <w:t xml:space="preserve">igital </w:t>
      </w:r>
      <w:r w:rsidR="00DB6BE0">
        <w:rPr>
          <w:rFonts w:hint="eastAsia"/>
        </w:rPr>
        <w:t>w</w:t>
      </w:r>
      <w:r>
        <w:t>orld”</w:t>
      </w:r>
      <w:r>
        <w:rPr>
          <w:rFonts w:hint="eastAsia"/>
        </w:rPr>
        <w:t>(</w:t>
      </w:r>
      <w:r>
        <w:t>October 14, 2015</w:t>
      </w:r>
      <w:r>
        <w:rPr>
          <w:rFonts w:hint="eastAsia"/>
        </w:rPr>
        <w:t xml:space="preserve">). </w:t>
      </w:r>
      <w:r>
        <w:t>http://mediasitemob1.mediagroup.ubc.ca/Mediasite/Play/b7ff39a973534d4c9583fcd935ee2c581d</w:t>
      </w:r>
    </w:p>
    <w:p w:rsidR="001420D7" w:rsidRPr="009320A7" w:rsidRDefault="001420D7">
      <w:pPr>
        <w:ind w:left="540" w:hangingChars="225" w:hanging="540"/>
      </w:pPr>
    </w:p>
    <w:p w:rsidR="00857343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9</w:t>
      </w:r>
      <w:r w:rsidR="00857343" w:rsidRPr="009320A7">
        <w:rPr>
          <w:rFonts w:eastAsia="標楷體"/>
          <w:b/>
        </w:rPr>
        <w:t>月</w:t>
      </w:r>
      <w:r>
        <w:rPr>
          <w:rFonts w:eastAsia="標楷體" w:hint="eastAsia"/>
          <w:b/>
        </w:rPr>
        <w:t>2</w:t>
      </w:r>
      <w:r w:rsidR="006B31FA">
        <w:rPr>
          <w:rFonts w:eastAsia="標楷體"/>
          <w:b/>
        </w:rPr>
        <w:t>1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7B6AB1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紙發明以前之書寫材料</w:t>
      </w:r>
      <w:r w:rsidR="001406AC">
        <w:rPr>
          <w:rFonts w:eastAsia="標楷體" w:hint="eastAsia"/>
          <w:b/>
        </w:rPr>
        <w:t>/</w:t>
      </w:r>
      <w:r w:rsidR="001406AC">
        <w:rPr>
          <w:rFonts w:eastAsia="標楷體" w:hint="eastAsia"/>
          <w:b/>
        </w:rPr>
        <w:t>文字載體</w:t>
      </w:r>
    </w:p>
    <w:p w:rsidR="001406AC" w:rsidRPr="009320A7" w:rsidRDefault="001406AC" w:rsidP="00FC05E1">
      <w:pPr>
        <w:ind w:left="541" w:hangingChars="225" w:hanging="541"/>
        <w:rPr>
          <w:rFonts w:eastAsia="標楷體"/>
          <w:b/>
        </w:rPr>
      </w:pPr>
    </w:p>
    <w:p w:rsidR="00F6793B" w:rsidRPr="009320A7" w:rsidRDefault="00F6793B" w:rsidP="00F17B78">
      <w:pPr>
        <w:spacing w:before="240"/>
        <w:ind w:leftChars="225" w:left="900" w:hanging="360"/>
      </w:pPr>
      <w:r w:rsidRPr="00725F5E">
        <w:rPr>
          <w:rStyle w:val="a7"/>
          <w:rFonts w:ascii="標楷體" w:eastAsia="標楷體" w:hAnsi="標楷體"/>
          <w:b w:val="0"/>
        </w:rPr>
        <w:t>發現古埃及</w:t>
      </w:r>
      <w:r w:rsidR="00E05FF6" w:rsidRPr="009320A7">
        <w:rPr>
          <w:rStyle w:val="a7"/>
          <w:b w:val="0"/>
        </w:rPr>
        <w:t>（華暘傳播公司製作）</w:t>
      </w:r>
      <w:r w:rsidRPr="009320A7">
        <w:rPr>
          <w:rStyle w:val="a7"/>
          <w:b w:val="0"/>
        </w:rPr>
        <w:t>，重點是第一張</w:t>
      </w:r>
      <w:r w:rsidRPr="009320A7">
        <w:rPr>
          <w:rStyle w:val="a7"/>
          <w:b w:val="0"/>
        </w:rPr>
        <w:t>CD</w:t>
      </w:r>
      <w:r w:rsidRPr="009320A7">
        <w:rPr>
          <w:rStyle w:val="a7"/>
          <w:b w:val="0"/>
        </w:rPr>
        <w:t>中的</w:t>
      </w:r>
      <w:r w:rsidRPr="009320A7">
        <w:t>尼羅河的傳說</w:t>
      </w:r>
      <w:r w:rsidRPr="009320A7">
        <w:t>(</w:t>
      </w:r>
      <w:r w:rsidRPr="009320A7">
        <w:t>象形文字</w:t>
      </w:r>
      <w:r w:rsidRPr="009320A7">
        <w:t>,</w:t>
      </w:r>
      <w:r w:rsidRPr="009320A7">
        <w:t>紙莎草</w:t>
      </w:r>
      <w:r w:rsidRPr="009320A7">
        <w:t>)</w:t>
      </w:r>
      <w:r w:rsidRPr="009320A7">
        <w:t>。</w:t>
      </w:r>
      <w:r w:rsidR="00F17B78" w:rsidRPr="009320A7">
        <w:t>（</w:t>
      </w:r>
      <w:r w:rsidR="00F17B78" w:rsidRPr="009320A7">
        <w:rPr>
          <w:rFonts w:eastAsia="細明體"/>
        </w:rPr>
        <w:t>請至多媒體中心觀看</w:t>
      </w:r>
      <w:r w:rsidR="00F17B78" w:rsidRPr="009320A7">
        <w:t>）</w:t>
      </w:r>
    </w:p>
    <w:p w:rsidR="00F6793B" w:rsidRPr="009320A7" w:rsidRDefault="00E05FF6" w:rsidP="00F0533B">
      <w:pPr>
        <w:ind w:leftChars="224" w:left="898" w:hanging="360"/>
      </w:pPr>
      <w:r w:rsidRPr="00725F5E">
        <w:rPr>
          <w:rStyle w:val="a7"/>
          <w:rFonts w:ascii="標楷體" w:eastAsia="標楷體" w:hAnsi="標楷體"/>
          <w:bCs w:val="0"/>
        </w:rPr>
        <w:t>文明曙光</w:t>
      </w:r>
      <w:r w:rsidR="00F0533B" w:rsidRPr="00725F5E">
        <w:rPr>
          <w:rStyle w:val="a7"/>
          <w:rFonts w:ascii="標楷體" w:eastAsia="標楷體" w:hAnsi="標楷體"/>
          <w:bCs w:val="0"/>
        </w:rPr>
        <w:t>：</w:t>
      </w:r>
      <w:r w:rsidRPr="00725F5E">
        <w:rPr>
          <w:rStyle w:val="a7"/>
          <w:rFonts w:ascii="標楷體" w:eastAsia="標楷體" w:hAnsi="標楷體"/>
          <w:bCs w:val="0"/>
        </w:rPr>
        <w:t>美索不達米</w:t>
      </w:r>
      <w:r w:rsidRPr="00725F5E">
        <w:rPr>
          <w:rStyle w:val="a7"/>
          <w:rFonts w:ascii="標楷體" w:eastAsia="標楷體" w:hAnsi="標楷體"/>
          <w:b w:val="0"/>
        </w:rPr>
        <w:t>亞</w:t>
      </w:r>
      <w:r w:rsidR="00F0533B" w:rsidRPr="009320A7">
        <w:rPr>
          <w:b/>
          <w:bCs/>
          <w:color w:val="000000"/>
          <w:kern w:val="0"/>
        </w:rPr>
        <w:t xml:space="preserve"> </w:t>
      </w:r>
      <w:r w:rsidR="00F0533B" w:rsidRPr="009320A7">
        <w:rPr>
          <w:bCs/>
          <w:color w:val="000000"/>
          <w:kern w:val="0"/>
        </w:rPr>
        <w:t>[</w:t>
      </w:r>
      <w:r w:rsidRPr="009320A7">
        <w:rPr>
          <w:bCs/>
          <w:color w:val="000000"/>
          <w:kern w:val="0"/>
        </w:rPr>
        <w:t>語音導覽光碟</w:t>
      </w:r>
      <w:r w:rsidR="00F0533B" w:rsidRPr="009320A7">
        <w:rPr>
          <w:bCs/>
          <w:color w:val="000000"/>
          <w:kern w:val="0"/>
        </w:rPr>
        <w:t>]</w:t>
      </w:r>
      <w:r w:rsidRPr="009320A7">
        <w:rPr>
          <w:bCs/>
          <w:color w:val="000000"/>
          <w:kern w:val="0"/>
        </w:rPr>
        <w:t>（雅凱電腦語音公司製作</w:t>
      </w:r>
      <w:r w:rsidRPr="009320A7">
        <w:rPr>
          <w:bCs/>
          <w:color w:val="000000"/>
          <w:kern w:val="0"/>
        </w:rPr>
        <w:t xml:space="preserve">; </w:t>
      </w:r>
      <w:r w:rsidRPr="009320A7">
        <w:rPr>
          <w:bCs/>
          <w:color w:val="000000"/>
          <w:kern w:val="0"/>
        </w:rPr>
        <w:t>蔣勳主講），</w:t>
      </w:r>
      <w:r w:rsidRPr="009320A7">
        <w:rPr>
          <w:rStyle w:val="a7"/>
          <w:b w:val="0"/>
        </w:rPr>
        <w:t>重點是</w:t>
      </w:r>
      <w:r w:rsidRPr="009320A7">
        <w:t>楔形文字</w:t>
      </w:r>
      <w:r w:rsidR="00F17B78" w:rsidRPr="009320A7">
        <w:t>。（</w:t>
      </w:r>
      <w:r w:rsidR="00F17B78" w:rsidRPr="009320A7">
        <w:rPr>
          <w:rFonts w:eastAsia="細明體"/>
        </w:rPr>
        <w:t>請至多媒體中心觀看</w:t>
      </w:r>
      <w:r w:rsidR="00F17B78" w:rsidRPr="009320A7">
        <w:t>）</w:t>
      </w:r>
    </w:p>
    <w:p w:rsidR="00F11989" w:rsidRPr="009320A7" w:rsidRDefault="00192230" w:rsidP="00F0533B">
      <w:pPr>
        <w:ind w:leftChars="225" w:left="900" w:hanging="360"/>
      </w:pPr>
      <w:r w:rsidRPr="009320A7">
        <w:t>Papyrology-Related Links</w:t>
      </w:r>
      <w:r w:rsidR="00F11989" w:rsidRPr="009320A7">
        <w:t>. (</w:t>
      </w:r>
      <w:hyperlink r:id="rId33" w:history="1">
        <w:r w:rsidR="00CE7DBE" w:rsidRPr="009320A7">
          <w:rPr>
            <w:rStyle w:val="a3"/>
          </w:rPr>
          <w:t>http://www.lib.umich.edu/papyrus-collection/papyrology-related-links</w:t>
        </w:r>
      </w:hyperlink>
      <w:r w:rsidR="00F11989" w:rsidRPr="009320A7">
        <w:t>)</w:t>
      </w:r>
    </w:p>
    <w:p w:rsidR="00192230" w:rsidRPr="009320A7" w:rsidRDefault="00192230" w:rsidP="00F0533B">
      <w:pPr>
        <w:ind w:leftChars="225" w:left="900" w:hanging="360"/>
      </w:pPr>
      <w:r w:rsidRPr="009320A7">
        <w:t xml:space="preserve">APIS: Advanced </w:t>
      </w:r>
      <w:proofErr w:type="spellStart"/>
      <w:r w:rsidRPr="009320A7">
        <w:t>Papyrological</w:t>
      </w:r>
      <w:proofErr w:type="spellEnd"/>
      <w:r w:rsidRPr="009320A7">
        <w:t xml:space="preserve"> Information System. (</w:t>
      </w:r>
      <w:hyperlink r:id="rId34" w:history="1">
        <w:r w:rsidRPr="009320A7">
          <w:rPr>
            <w:rStyle w:val="a3"/>
          </w:rPr>
          <w:t>http://www.columbia.edu/cu/lweb/projects/digital/apis/index.html</w:t>
        </w:r>
      </w:hyperlink>
      <w:r w:rsidRPr="009320A7">
        <w:t>)</w:t>
      </w:r>
    </w:p>
    <w:p w:rsidR="00F11989" w:rsidRPr="009320A7" w:rsidRDefault="00F11989" w:rsidP="00F0533B">
      <w:pPr>
        <w:ind w:leftChars="225" w:left="900" w:hanging="360"/>
      </w:pPr>
      <w:r w:rsidRPr="009320A7">
        <w:t xml:space="preserve">Duke Papyrus Archive </w:t>
      </w:r>
      <w:r w:rsidR="003C285E" w:rsidRPr="009320A7">
        <w:t>(</w:t>
      </w:r>
      <w:hyperlink r:id="rId35" w:history="1">
        <w:r w:rsidR="003C285E" w:rsidRPr="009320A7">
          <w:rPr>
            <w:rStyle w:val="a3"/>
          </w:rPr>
          <w:t>http://scriptorium.lib.duke.edu/papyrus/</w:t>
        </w:r>
      </w:hyperlink>
      <w:r w:rsidRPr="009320A7">
        <w:t>)</w:t>
      </w:r>
    </w:p>
    <w:p w:rsidR="003C285E" w:rsidRPr="009320A7" w:rsidRDefault="00B60F5F" w:rsidP="00F0533B">
      <w:pPr>
        <w:ind w:leftChars="225" w:left="900" w:hanging="360"/>
      </w:pPr>
      <w:r w:rsidRPr="009320A7">
        <w:t>Cuneiform Digital Library Initiative (CDLI) (</w:t>
      </w:r>
      <w:hyperlink r:id="rId36" w:history="1">
        <w:r w:rsidR="003519BF" w:rsidRPr="009320A7">
          <w:rPr>
            <w:rStyle w:val="a3"/>
          </w:rPr>
          <w:t>http://cdli.ucla.edu/</w:t>
        </w:r>
      </w:hyperlink>
      <w:r w:rsidRPr="009320A7">
        <w:t>)</w:t>
      </w:r>
      <w:r w:rsidR="003C285E" w:rsidRPr="009320A7">
        <w:t xml:space="preserve"> </w:t>
      </w:r>
    </w:p>
    <w:p w:rsidR="00B60F5F" w:rsidRPr="009320A7" w:rsidRDefault="00192230" w:rsidP="00F0533B">
      <w:pPr>
        <w:ind w:leftChars="225" w:left="900" w:hanging="360"/>
      </w:pPr>
      <w:r w:rsidRPr="009320A7">
        <w:t xml:space="preserve">ORACC </w:t>
      </w:r>
      <w:r w:rsidR="003C285E" w:rsidRPr="009320A7">
        <w:t>Cuneiform Digital Library (</w:t>
      </w:r>
      <w:hyperlink r:id="rId37" w:history="1">
        <w:r w:rsidRPr="009320A7">
          <w:rPr>
            <w:rStyle w:val="a3"/>
          </w:rPr>
          <w:t>http://oracc.museum.upenn.edu/index.html</w:t>
        </w:r>
      </w:hyperlink>
      <w:r w:rsidR="003C285E" w:rsidRPr="009320A7">
        <w:t xml:space="preserve">) </w:t>
      </w:r>
    </w:p>
    <w:p w:rsidR="0084081D" w:rsidRPr="009320A7" w:rsidRDefault="0084081D" w:rsidP="00F0533B">
      <w:pPr>
        <w:ind w:leftChars="225" w:left="900" w:hanging="360"/>
      </w:pPr>
      <w:r w:rsidRPr="009320A7">
        <w:t>Digital Hammurabi (</w:t>
      </w:r>
      <w:hyperlink r:id="rId38" w:history="1">
        <w:r w:rsidR="003519BF" w:rsidRPr="009320A7">
          <w:rPr>
            <w:rStyle w:val="a3"/>
          </w:rPr>
          <w:t>http://www.jhu.edu/digitalhammurabi/</w:t>
        </w:r>
      </w:hyperlink>
      <w:r w:rsidRPr="009320A7">
        <w:t>)</w:t>
      </w:r>
    </w:p>
    <w:p w:rsidR="00F11989" w:rsidRPr="009320A7" w:rsidRDefault="00F11989" w:rsidP="00F0533B">
      <w:pPr>
        <w:ind w:leftChars="225" w:left="900" w:hanging="360"/>
      </w:pPr>
      <w:r w:rsidRPr="009320A7">
        <w:t>About Cuneiform Writing (</w:t>
      </w:r>
      <w:hyperlink r:id="rId39" w:history="1">
        <w:r w:rsidR="00192230" w:rsidRPr="009320A7">
          <w:rPr>
            <w:rStyle w:val="a3"/>
          </w:rPr>
          <w:t>http://www.penn.museum/games/cuneiform.shtml</w:t>
        </w:r>
      </w:hyperlink>
      <w:r w:rsidR="00192230" w:rsidRPr="009320A7">
        <w:t xml:space="preserve"> </w:t>
      </w:r>
      <w:r w:rsidRPr="009320A7">
        <w:t>)</w:t>
      </w:r>
    </w:p>
    <w:p w:rsidR="00D75E89" w:rsidRPr="009320A7" w:rsidRDefault="00D75E89" w:rsidP="00F0533B">
      <w:pPr>
        <w:ind w:leftChars="225" w:left="900" w:hanging="360"/>
      </w:pPr>
      <w:r w:rsidRPr="009320A7">
        <w:t>Paper, Leather, Clay and Stone: The Written Word Materialized (</w:t>
      </w:r>
      <w:hyperlink r:id="rId40" w:history="1">
        <w:r w:rsidRPr="009320A7">
          <w:rPr>
            <w:rStyle w:val="a3"/>
          </w:rPr>
          <w:t>http://rmc.library.cornell.edu/Paper-exhibit/intro.html</w:t>
        </w:r>
      </w:hyperlink>
      <w:r w:rsidRPr="009320A7">
        <w:t>)</w:t>
      </w:r>
    </w:p>
    <w:p w:rsidR="00BD65D6" w:rsidRPr="009320A7" w:rsidRDefault="00BD65D6" w:rsidP="00F0533B">
      <w:pPr>
        <w:ind w:leftChars="225" w:left="900" w:hanging="360"/>
      </w:pPr>
      <w:r w:rsidRPr="009320A7">
        <w:t>The History and Technology of Parchment Making (</w:t>
      </w:r>
      <w:hyperlink r:id="rId41" w:history="1">
        <w:r w:rsidRPr="009320A7">
          <w:rPr>
            <w:rStyle w:val="a3"/>
          </w:rPr>
          <w:t>http://www.sca.org.au/scribe/articles/parchment.htm</w:t>
        </w:r>
      </w:hyperlink>
      <w:r w:rsidRPr="009320A7">
        <w:t>)</w:t>
      </w:r>
    </w:p>
    <w:p w:rsidR="00327FAA" w:rsidRPr="009320A7" w:rsidRDefault="00327FAA" w:rsidP="00327FAA">
      <w:pPr>
        <w:ind w:leftChars="225" w:left="900" w:hanging="360"/>
      </w:pPr>
      <w:r w:rsidRPr="009320A7">
        <w:t>國家圖書館，</w:t>
      </w:r>
      <w:r w:rsidRPr="00725F5E">
        <w:rPr>
          <w:rFonts w:ascii="標楷體" w:eastAsia="標楷體" w:hAnsi="標楷體"/>
        </w:rPr>
        <w:t>認識中國古書</w:t>
      </w:r>
      <w:r w:rsidRPr="009320A7">
        <w:t>(</w:t>
      </w:r>
      <w:hyperlink r:id="rId42" w:history="1">
        <w:r w:rsidR="00725F5E" w:rsidRPr="00DF61BF">
          <w:rPr>
            <w:rStyle w:val="a3"/>
          </w:rPr>
          <w:t>http://rarebook.ncl.edu.tw/wwworg/rarebook/index.htm</w:t>
        </w:r>
      </w:hyperlink>
      <w:r w:rsidRPr="009320A7">
        <w:t>)</w:t>
      </w:r>
      <w:r w:rsidRPr="009320A7">
        <w:t>。</w:t>
      </w:r>
      <w:r w:rsidRPr="00725F5E">
        <w:rPr>
          <w:rFonts w:ascii="標楷體" w:eastAsia="標楷體" w:hAnsi="標楷體"/>
        </w:rPr>
        <w:t>探原篇</w:t>
      </w:r>
      <w:r w:rsidRPr="009320A7">
        <w:t>。</w:t>
      </w:r>
    </w:p>
    <w:p w:rsidR="00327FAA" w:rsidRPr="009320A7" w:rsidRDefault="00327FAA" w:rsidP="00327FAA">
      <w:pPr>
        <w:ind w:leftChars="225" w:left="900" w:hanging="360"/>
      </w:pPr>
      <w:r w:rsidRPr="00725F5E">
        <w:rPr>
          <w:rFonts w:ascii="標楷體" w:eastAsia="標楷體" w:hAnsi="標楷體"/>
        </w:rPr>
        <w:t xml:space="preserve">搜文字解 - 古文字的世界 </w:t>
      </w:r>
      <w:r w:rsidRPr="009320A7">
        <w:t>(</w:t>
      </w:r>
      <w:hyperlink r:id="rId43" w:history="1">
        <w:r w:rsidR="003519BF" w:rsidRPr="009320A7">
          <w:rPr>
            <w:rStyle w:val="a3"/>
          </w:rPr>
          <w:t>http://saturn.ihp.sinica.edu.tw/~bronze/</w:t>
        </w:r>
      </w:hyperlink>
      <w:r w:rsidRPr="009320A7">
        <w:t>)</w:t>
      </w:r>
    </w:p>
    <w:p w:rsidR="00CB082F" w:rsidRPr="009320A7" w:rsidRDefault="00CB082F" w:rsidP="00327FAA">
      <w:pPr>
        <w:ind w:leftChars="225" w:left="900" w:hanging="360"/>
      </w:pPr>
      <w:r w:rsidRPr="00725F5E">
        <w:rPr>
          <w:rFonts w:ascii="標楷體" w:eastAsia="標楷體" w:hAnsi="標楷體"/>
        </w:rPr>
        <w:t>世紀考古大發現-商王大墓重現</w:t>
      </w:r>
      <w:r w:rsidRPr="009320A7">
        <w:t xml:space="preserve"> (</w:t>
      </w:r>
      <w:hyperlink r:id="rId44" w:history="1">
        <w:r w:rsidR="00A772E5" w:rsidRPr="009320A7">
          <w:rPr>
            <w:rStyle w:val="a3"/>
          </w:rPr>
          <w:t>http://proj1.sinica.edu.tw/~dmuseum/</w:t>
        </w:r>
      </w:hyperlink>
      <w:r w:rsidR="00A772E5" w:rsidRPr="009320A7">
        <w:t xml:space="preserve"> </w:t>
      </w:r>
      <w:r w:rsidRPr="009320A7">
        <w:t>)</w:t>
      </w:r>
    </w:p>
    <w:p w:rsidR="003519BF" w:rsidRPr="009320A7" w:rsidRDefault="003519BF" w:rsidP="00327FAA">
      <w:pPr>
        <w:ind w:leftChars="225" w:left="900" w:hanging="360"/>
      </w:pPr>
      <w:r w:rsidRPr="00725F5E">
        <w:rPr>
          <w:rFonts w:ascii="標楷體" w:eastAsia="標楷體" w:hAnsi="標楷體"/>
        </w:rPr>
        <w:t>拓片與古文書數位典藏計畫</w:t>
      </w:r>
      <w:r w:rsidRPr="009320A7">
        <w:t>(</w:t>
      </w:r>
      <w:hyperlink r:id="rId45" w:history="1">
        <w:r w:rsidR="009A5A6E" w:rsidRPr="009320A7">
          <w:rPr>
            <w:rStyle w:val="a3"/>
          </w:rPr>
          <w:t>http://rub.ihp.sinica.edu.tw/</w:t>
        </w:r>
      </w:hyperlink>
      <w:r w:rsidRPr="009320A7">
        <w:t>)</w:t>
      </w:r>
    </w:p>
    <w:p w:rsidR="00BD65D6" w:rsidRPr="009320A7" w:rsidRDefault="00BD65D6" w:rsidP="00327FAA">
      <w:pPr>
        <w:ind w:leftChars="225" w:left="900" w:hanging="360"/>
      </w:pPr>
      <w:r w:rsidRPr="009320A7">
        <w:t>故宮</w:t>
      </w:r>
      <w:r w:rsidRPr="009320A7">
        <w:rPr>
          <w:i/>
        </w:rPr>
        <w:t>e</w:t>
      </w:r>
      <w:r w:rsidRPr="009320A7">
        <w:t>學園：「</w:t>
      </w:r>
      <w:r w:rsidRPr="00725F5E">
        <w:rPr>
          <w:rFonts w:ascii="標楷體" w:eastAsia="標楷體" w:hAnsi="標楷體"/>
        </w:rPr>
        <w:t>青銅數位學習</w:t>
      </w:r>
      <w:r w:rsidRPr="009320A7">
        <w:t>」課程</w:t>
      </w:r>
      <w:r w:rsidRPr="009320A7">
        <w:t xml:space="preserve"> (</w:t>
      </w:r>
      <w:hyperlink r:id="rId46" w:history="1">
        <w:r w:rsidR="005D259E" w:rsidRPr="009320A7">
          <w:rPr>
            <w:rStyle w:val="a3"/>
          </w:rPr>
          <w:t>http://elearning.npm.gov.tw/digital_2-4-1.htm</w:t>
        </w:r>
      </w:hyperlink>
      <w:r w:rsidR="005D259E" w:rsidRPr="009320A7">
        <w:t xml:space="preserve"> </w:t>
      </w:r>
      <w:r w:rsidRPr="009320A7">
        <w:t xml:space="preserve">) </w:t>
      </w:r>
    </w:p>
    <w:p w:rsidR="00327FAA" w:rsidRPr="009320A7" w:rsidRDefault="00327FAA" w:rsidP="00F0533B">
      <w:pPr>
        <w:ind w:leftChars="225" w:left="900" w:hanging="360"/>
      </w:pPr>
    </w:p>
    <w:p w:rsidR="005224CF" w:rsidRPr="009320A7" w:rsidRDefault="005224CF" w:rsidP="005224CF">
      <w:pPr>
        <w:ind w:left="540" w:hangingChars="225" w:hanging="540"/>
      </w:pPr>
      <w:r w:rsidRPr="009320A7">
        <w:tab/>
      </w:r>
      <w:r w:rsidRPr="009320A7">
        <w:rPr>
          <w:bCs/>
          <w:color w:val="000000"/>
          <w:kern w:val="0"/>
        </w:rPr>
        <w:t>羅樹寶，</w:t>
      </w:r>
      <w:r w:rsidRPr="00725F5E">
        <w:rPr>
          <w:rFonts w:ascii="標楷體" w:eastAsia="標楷體" w:hAnsi="標楷體"/>
        </w:rPr>
        <w:t>說</w:t>
      </w:r>
      <w:r w:rsidR="006A05FD" w:rsidRPr="00725F5E">
        <w:rPr>
          <w:rFonts w:ascii="標楷體" w:eastAsia="標楷體" w:hAnsi="標楷體"/>
        </w:rPr>
        <w:t>‧</w:t>
      </w:r>
      <w:r w:rsidRPr="00725F5E">
        <w:rPr>
          <w:rFonts w:ascii="標楷體" w:eastAsia="標楷體" w:hAnsi="標楷體"/>
        </w:rPr>
        <w:t>書：從獸骨到紙張的文字行旅</w:t>
      </w:r>
      <w:r w:rsidRPr="009320A7">
        <w:rPr>
          <w:bCs/>
          <w:color w:val="000000"/>
          <w:kern w:val="0"/>
        </w:rPr>
        <w:t>，頁</w:t>
      </w:r>
      <w:r w:rsidRPr="009320A7">
        <w:rPr>
          <w:bCs/>
          <w:color w:val="000000"/>
          <w:kern w:val="0"/>
        </w:rPr>
        <w:t>22-26</w:t>
      </w:r>
      <w:r w:rsidRPr="009320A7">
        <w:rPr>
          <w:bCs/>
          <w:color w:val="000000"/>
          <w:kern w:val="0"/>
        </w:rPr>
        <w:t>。</w:t>
      </w:r>
    </w:p>
    <w:p w:rsidR="00857343" w:rsidRPr="009320A7" w:rsidRDefault="00857343" w:rsidP="00F0533B">
      <w:pPr>
        <w:ind w:leftChars="225" w:left="900" w:hanging="360"/>
      </w:pPr>
      <w:r w:rsidRPr="009320A7">
        <w:t>嚴文郁，</w:t>
      </w:r>
      <w:r w:rsidR="00D35494" w:rsidRPr="00725F5E">
        <w:rPr>
          <w:rFonts w:ascii="標楷體" w:eastAsia="標楷體" w:hAnsi="標楷體"/>
        </w:rPr>
        <w:t>中國書籍簡史</w:t>
      </w:r>
      <w:r w:rsidR="00D35494" w:rsidRPr="009320A7">
        <w:t>，</w:t>
      </w:r>
      <w:r w:rsidRPr="009320A7">
        <w:t>第二章。</w:t>
      </w:r>
    </w:p>
    <w:p w:rsidR="008D4B64" w:rsidRPr="009320A7" w:rsidRDefault="008D4B64" w:rsidP="00F0533B">
      <w:pPr>
        <w:ind w:leftChars="225" w:left="900" w:hanging="360"/>
      </w:pPr>
      <w:r w:rsidRPr="009320A7">
        <w:t>艾伯特</w:t>
      </w:r>
      <w:r w:rsidRPr="009320A7">
        <w:rPr>
          <w:rFonts w:ascii="新細明體"/>
        </w:rPr>
        <w:t>‧</w:t>
      </w:r>
      <w:r w:rsidRPr="009320A7">
        <w:t>拉伯赫著，廖啟凡譯。</w:t>
      </w:r>
      <w:r w:rsidRPr="00725F5E">
        <w:rPr>
          <w:rFonts w:ascii="標楷體" w:eastAsia="標楷體" w:hAnsi="標楷體"/>
        </w:rPr>
        <w:t>書的歷史</w:t>
      </w:r>
      <w:r w:rsidRPr="009320A7">
        <w:t>，第一章。</w:t>
      </w:r>
    </w:p>
    <w:p w:rsidR="00857343" w:rsidRPr="009320A7" w:rsidRDefault="00857343" w:rsidP="00406405">
      <w:pPr>
        <w:ind w:left="540" w:hangingChars="225" w:hanging="540"/>
      </w:pPr>
      <w:r w:rsidRPr="009320A7">
        <w:tab/>
      </w:r>
      <w:r w:rsidRPr="009320A7">
        <w:t>胡宏亮，</w:t>
      </w:r>
      <w:r w:rsidR="00406405" w:rsidRPr="00725F5E">
        <w:rPr>
          <w:rFonts w:ascii="標楷體" w:eastAsia="標楷體" w:hAnsi="標楷體"/>
        </w:rPr>
        <w:t>西洋文字、書籍與複制術的演進</w:t>
      </w:r>
      <w:r w:rsidR="00406405" w:rsidRPr="009320A7">
        <w:t>，</w:t>
      </w:r>
      <w:r w:rsidRPr="009320A7">
        <w:t>第三章。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張秀民</w:t>
      </w:r>
      <w:r w:rsidR="00D0365B" w:rsidRPr="009320A7">
        <w:t>（民</w:t>
      </w:r>
      <w:r w:rsidR="00D0365B" w:rsidRPr="009320A7">
        <w:t>69</w:t>
      </w:r>
      <w:r w:rsidR="00D0365B" w:rsidRPr="009320A7">
        <w:t>）</w:t>
      </w:r>
      <w:r w:rsidRPr="009320A7">
        <w:t>，</w:t>
      </w:r>
      <w:r w:rsidR="00D0365B" w:rsidRPr="00725F5E">
        <w:rPr>
          <w:rFonts w:ascii="標楷體" w:eastAsia="標楷體" w:hAnsi="標楷體"/>
        </w:rPr>
        <w:t>中國印刷術的發明及其影響</w:t>
      </w:r>
      <w:r w:rsidR="00D0365B" w:rsidRPr="009320A7">
        <w:t>，</w:t>
      </w:r>
      <w:r w:rsidRPr="009320A7">
        <w:t>第一章。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="00B827FD">
        <w:t>(</w:t>
      </w:r>
      <w:r w:rsidRPr="009320A7">
        <w:t>1996)</w:t>
      </w:r>
      <w:r w:rsidRPr="009320A7">
        <w:t>，</w:t>
      </w:r>
      <w:r w:rsidR="008B4DF4" w:rsidRPr="00725F5E">
        <w:rPr>
          <w:rFonts w:ascii="標楷體" w:eastAsia="標楷體" w:hAnsi="標楷體"/>
        </w:rPr>
        <w:t>書於竹帛：中國古代書史</w:t>
      </w:r>
      <w:r w:rsidR="008B4DF4" w:rsidRPr="009320A7">
        <w:t>，</w:t>
      </w:r>
      <w:r w:rsidRPr="009320A7">
        <w:t>第二</w:t>
      </w:r>
      <w:r w:rsidRPr="009320A7">
        <w:t>~</w:t>
      </w:r>
      <w:r w:rsidRPr="009320A7">
        <w:t>四章。</w:t>
      </w:r>
    </w:p>
    <w:p w:rsidR="00CF46FF" w:rsidRPr="009320A7" w:rsidRDefault="00CF46FF" w:rsidP="00CF46FF">
      <w:pPr>
        <w:ind w:leftChars="225" w:left="900" w:hangingChars="150" w:hanging="360"/>
      </w:pPr>
      <w:r w:rsidRPr="009320A7">
        <w:t xml:space="preserve">Brookfield (2000), </w:t>
      </w:r>
      <w:r w:rsidRPr="00020221">
        <w:rPr>
          <w:i/>
        </w:rPr>
        <w:t>Book</w:t>
      </w:r>
      <w:r w:rsidRPr="009320A7">
        <w:t>, pp. 6-21.</w:t>
      </w:r>
    </w:p>
    <w:p w:rsidR="004D52E8" w:rsidRPr="009320A7" w:rsidRDefault="004D52E8">
      <w:pPr>
        <w:ind w:left="540" w:hangingChars="225" w:hanging="540"/>
      </w:pPr>
    </w:p>
    <w:p w:rsidR="00857343" w:rsidRPr="009320A7" w:rsidRDefault="00857343">
      <w:pPr>
        <w:ind w:left="540" w:hangingChars="225" w:hanging="540"/>
      </w:pPr>
      <w:r w:rsidRPr="009320A7">
        <w:tab/>
        <w:t>*</w:t>
      </w:r>
      <w:r w:rsidRPr="00B827FD">
        <w:rPr>
          <w:rFonts w:ascii="標楷體" w:eastAsia="標楷體" w:hAnsi="標楷體"/>
        </w:rPr>
        <w:t>中國圖書史資料集</w:t>
      </w:r>
      <w:r w:rsidRPr="009320A7">
        <w:t>，頁</w:t>
      </w:r>
      <w:r w:rsidRPr="009320A7">
        <w:t>177-194</w:t>
      </w:r>
      <w:r w:rsidRPr="009320A7">
        <w:t>。</w:t>
      </w:r>
    </w:p>
    <w:p w:rsidR="00B3796B" w:rsidRPr="009320A7" w:rsidRDefault="00B3796B" w:rsidP="00B3796B">
      <w:pPr>
        <w:ind w:leftChars="225" w:left="1080" w:hangingChars="225" w:hanging="540"/>
        <w:rPr>
          <w:bCs/>
          <w:u w:val="single"/>
        </w:rPr>
      </w:pPr>
      <w:r w:rsidRPr="009320A7">
        <w:rPr>
          <w:rStyle w:val="a7"/>
          <w:b w:val="0"/>
        </w:rPr>
        <w:t>*</w:t>
      </w:r>
      <w:r w:rsidRPr="009320A7">
        <w:rPr>
          <w:rStyle w:val="a7"/>
          <w:b w:val="0"/>
        </w:rPr>
        <w:t>李學勤，</w:t>
      </w:r>
      <w:r w:rsidRPr="00B827FD">
        <w:rPr>
          <w:rFonts w:ascii="標楷體" w:eastAsia="標楷體" w:hAnsi="標楷體"/>
          <w:bCs/>
        </w:rPr>
        <w:t>青銅器與古代史</w:t>
      </w:r>
      <w:r w:rsidRPr="009320A7">
        <w:rPr>
          <w:rStyle w:val="a7"/>
          <w:b w:val="0"/>
        </w:rPr>
        <w:t>。</w:t>
      </w:r>
    </w:p>
    <w:p w:rsidR="00BE082F" w:rsidRPr="009320A7" w:rsidRDefault="00BE082F" w:rsidP="00B3796B">
      <w:pPr>
        <w:ind w:leftChars="225" w:left="900" w:hangingChars="150" w:hanging="360"/>
      </w:pPr>
      <w:r w:rsidRPr="009320A7">
        <w:t>*</w:t>
      </w:r>
      <w:r w:rsidRPr="009320A7">
        <w:t>劉國進，</w:t>
      </w:r>
      <w:r w:rsidRPr="00B827FD">
        <w:rPr>
          <w:rFonts w:ascii="標楷體" w:eastAsia="標楷體" w:hAnsi="標楷體"/>
        </w:rPr>
        <w:t>中國上古圖書源流</w:t>
      </w:r>
      <w:r w:rsidRPr="009320A7">
        <w:t>，第三</w:t>
      </w:r>
      <w:r w:rsidRPr="009320A7">
        <w:t>~</w:t>
      </w:r>
      <w:r w:rsidRPr="009320A7">
        <w:t>五章。</w:t>
      </w:r>
    </w:p>
    <w:p w:rsidR="00FE5455" w:rsidRPr="009320A7" w:rsidRDefault="00FE5455" w:rsidP="00FE5455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</w:t>
      </w:r>
      <w:r w:rsidRPr="009320A7">
        <w:rPr>
          <w:rFonts w:eastAsia="細明體"/>
        </w:rPr>
        <w:t>顧音海。</w:t>
      </w:r>
      <w:r w:rsidRPr="00B827FD">
        <w:rPr>
          <w:rFonts w:ascii="標楷體" w:eastAsia="標楷體" w:hAnsi="標楷體"/>
        </w:rPr>
        <w:t>甲骨文發現與研究</w:t>
      </w:r>
      <w:r w:rsidRPr="009320A7">
        <w:rPr>
          <w:rFonts w:eastAsia="細明體"/>
        </w:rPr>
        <w:t>。上海：上海書店，</w:t>
      </w:r>
      <w:r w:rsidRPr="009320A7">
        <w:rPr>
          <w:rFonts w:eastAsia="細明體"/>
        </w:rPr>
        <w:t>2002</w:t>
      </w:r>
      <w:r w:rsidRPr="009320A7">
        <w:rPr>
          <w:rFonts w:eastAsia="細明體"/>
        </w:rPr>
        <w:t>。</w:t>
      </w:r>
    </w:p>
    <w:p w:rsidR="00AD4E22" w:rsidRPr="009320A7" w:rsidRDefault="00AD4E22" w:rsidP="00FE5455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</w:t>
      </w:r>
      <w:r w:rsidRPr="009320A7">
        <w:t>王明嘉。</w:t>
      </w:r>
      <w:r w:rsidRPr="00B827FD">
        <w:rPr>
          <w:rFonts w:ascii="標楷體" w:eastAsia="標楷體" w:hAnsi="標楷體"/>
        </w:rPr>
        <w:t>字母的誕生</w:t>
      </w:r>
      <w:r w:rsidRPr="009320A7">
        <w:t>。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  <w:r w:rsidRPr="009320A7">
        <w:rPr>
          <w:rFonts w:eastAsia="細明體"/>
        </w:rPr>
        <w:tab/>
        <w:t>*Katz</w:t>
      </w:r>
      <w:r w:rsidR="00651838" w:rsidRPr="009320A7">
        <w:rPr>
          <w:rFonts w:eastAsia="細明體"/>
        </w:rPr>
        <w:t xml:space="preserve"> (1995)</w:t>
      </w:r>
      <w:r w:rsidRPr="009320A7">
        <w:rPr>
          <w:rFonts w:eastAsia="細明體"/>
        </w:rPr>
        <w:t xml:space="preserve">, </w:t>
      </w:r>
      <w:r w:rsidR="00406405" w:rsidRPr="00020221">
        <w:rPr>
          <w:i/>
        </w:rPr>
        <w:t>Dahl’s history of the book</w:t>
      </w:r>
      <w:r w:rsidR="00406405" w:rsidRPr="009320A7">
        <w:t xml:space="preserve">, </w:t>
      </w:r>
      <w:r w:rsidRPr="009320A7">
        <w:rPr>
          <w:rFonts w:eastAsia="細明體"/>
        </w:rPr>
        <w:t>chap. 1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  <w:r w:rsidRPr="009320A7">
        <w:rPr>
          <w:rFonts w:eastAsia="細明體"/>
        </w:rPr>
        <w:tab/>
        <w:t>*Kilgour</w:t>
      </w:r>
      <w:r w:rsidR="00651838" w:rsidRPr="009320A7">
        <w:rPr>
          <w:rFonts w:eastAsia="細明體"/>
        </w:rPr>
        <w:t xml:space="preserve"> (1998)</w:t>
      </w:r>
      <w:r w:rsidRPr="009320A7">
        <w:rPr>
          <w:rFonts w:eastAsia="細明體"/>
        </w:rPr>
        <w:t xml:space="preserve">, </w:t>
      </w:r>
      <w:r w:rsidR="00527BA4" w:rsidRPr="00020221">
        <w:rPr>
          <w:i/>
        </w:rPr>
        <w:t>The evolution of the book</w:t>
      </w:r>
      <w:r w:rsidR="00406405" w:rsidRPr="009320A7">
        <w:t xml:space="preserve">, </w:t>
      </w:r>
      <w:r w:rsidRPr="009320A7">
        <w:rPr>
          <w:rFonts w:eastAsia="細明體"/>
        </w:rPr>
        <w:t>chap. 2-3.</w:t>
      </w:r>
    </w:p>
    <w:p w:rsidR="00857343" w:rsidRDefault="00857343">
      <w:pPr>
        <w:ind w:left="540" w:hangingChars="225" w:hanging="540"/>
      </w:pPr>
    </w:p>
    <w:p w:rsidR="006B31FA" w:rsidRPr="009320A7" w:rsidRDefault="006B31FA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9</w:t>
      </w:r>
      <w:r w:rsidRPr="009320A7">
        <w:rPr>
          <w:rFonts w:eastAsia="標楷體"/>
          <w:b/>
        </w:rPr>
        <w:t>月</w:t>
      </w:r>
      <w:r w:rsidRPr="009320A7">
        <w:rPr>
          <w:rFonts w:eastAsia="標楷體"/>
          <w:b/>
        </w:rPr>
        <w:t>2</w:t>
      </w:r>
      <w:r>
        <w:rPr>
          <w:rFonts w:eastAsia="標楷體" w:hint="eastAsia"/>
          <w:b/>
        </w:rPr>
        <w:t>8</w:t>
      </w:r>
      <w:r w:rsidRPr="009320A7">
        <w:rPr>
          <w:rFonts w:eastAsia="標楷體"/>
          <w:b/>
        </w:rPr>
        <w:t>日</w:t>
      </w:r>
      <w:r w:rsidRPr="009320A7">
        <w:rPr>
          <w:rFonts w:eastAsia="標楷體"/>
          <w:b/>
        </w:rPr>
        <w:tab/>
      </w:r>
      <w:r>
        <w:rPr>
          <w:rFonts w:eastAsia="標楷體" w:hint="eastAsia"/>
          <w:b/>
        </w:rPr>
        <w:t>參加</w:t>
      </w:r>
      <w:r>
        <w:rPr>
          <w:rFonts w:eastAsia="標楷體"/>
          <w:b/>
        </w:rPr>
        <w:t>ETD2018</w:t>
      </w:r>
      <w:r>
        <w:rPr>
          <w:rFonts w:ascii="新細明體" w:hAnsi="新細明體" w:cs="新細明體" w:hint="eastAsia"/>
          <w:b/>
        </w:rPr>
        <w:t>國際會議，停課一次（補課方案？）</w:t>
      </w:r>
    </w:p>
    <w:p w:rsidR="006B31FA" w:rsidRPr="009320A7" w:rsidRDefault="006B31FA">
      <w:pPr>
        <w:ind w:left="540" w:hangingChars="225" w:hanging="540"/>
      </w:pPr>
    </w:p>
    <w:p w:rsidR="00857343" w:rsidRPr="009320A7" w:rsidRDefault="006B31FA" w:rsidP="006B31FA">
      <w:pPr>
        <w:rPr>
          <w:rFonts w:eastAsia="標楷體"/>
          <w:b/>
        </w:rPr>
      </w:pPr>
      <w:r>
        <w:rPr>
          <w:rFonts w:eastAsia="標楷體"/>
          <w:b/>
        </w:rPr>
        <w:t>10</w:t>
      </w:r>
      <w:r w:rsidR="00857343" w:rsidRPr="009320A7">
        <w:rPr>
          <w:rFonts w:eastAsia="標楷體"/>
          <w:b/>
        </w:rPr>
        <w:t>月</w:t>
      </w:r>
      <w:r>
        <w:rPr>
          <w:rFonts w:eastAsia="標楷體"/>
          <w:b/>
        </w:rPr>
        <w:t>5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簡冊與帛書</w:t>
      </w:r>
    </w:p>
    <w:p w:rsidR="00CA1A28" w:rsidRPr="009320A7" w:rsidRDefault="00857343">
      <w:pPr>
        <w:ind w:left="540" w:hangingChars="225" w:hanging="540"/>
      </w:pPr>
      <w:r w:rsidRPr="009320A7">
        <w:tab/>
      </w:r>
      <w:r w:rsidR="00CA1A28" w:rsidRPr="009320A7">
        <w:t>漢代簡牘數位典藏（</w:t>
      </w:r>
      <w:hyperlink r:id="rId47" w:history="1">
        <w:r w:rsidR="005D259E" w:rsidRPr="009320A7">
          <w:rPr>
            <w:rStyle w:val="a3"/>
          </w:rPr>
          <w:t>http://rub.ihp.sinica.edu.tw/~woodslip/index.htm</w:t>
        </w:r>
      </w:hyperlink>
      <w:r w:rsidR="00CA1A28" w:rsidRPr="009320A7">
        <w:t>）</w:t>
      </w:r>
    </w:p>
    <w:p w:rsidR="005224CF" w:rsidRPr="009320A7" w:rsidRDefault="005224CF" w:rsidP="005224CF">
      <w:pPr>
        <w:ind w:left="540" w:hangingChars="225" w:hanging="540"/>
      </w:pPr>
      <w:r w:rsidRPr="009320A7">
        <w:tab/>
      </w:r>
      <w:r w:rsidRPr="009320A7">
        <w:rPr>
          <w:bCs/>
          <w:color w:val="000000"/>
          <w:kern w:val="0"/>
        </w:rPr>
        <w:t>羅樹寶，</w:t>
      </w:r>
      <w:r w:rsidR="00E348D8" w:rsidRPr="00B827FD">
        <w:rPr>
          <w:rFonts w:ascii="標楷體" w:eastAsia="標楷體" w:hAnsi="標楷體"/>
        </w:rPr>
        <w:t>說‧書</w:t>
      </w:r>
      <w:r w:rsidRPr="00B827FD">
        <w:rPr>
          <w:rFonts w:ascii="標楷體" w:eastAsia="標楷體" w:hAnsi="標楷體"/>
        </w:rPr>
        <w:t>：從獸骨到紙張的文字行旅</w:t>
      </w:r>
      <w:r w:rsidRPr="009320A7">
        <w:rPr>
          <w:bCs/>
          <w:color w:val="000000"/>
          <w:kern w:val="0"/>
        </w:rPr>
        <w:t>，頁</w:t>
      </w:r>
      <w:r w:rsidRPr="009320A7">
        <w:rPr>
          <w:bCs/>
          <w:color w:val="000000"/>
          <w:kern w:val="0"/>
        </w:rPr>
        <w:t>26-37</w:t>
      </w:r>
      <w:r w:rsidRPr="009320A7">
        <w:rPr>
          <w:bCs/>
          <w:color w:val="000000"/>
          <w:kern w:val="0"/>
        </w:rPr>
        <w:t>。</w:t>
      </w:r>
    </w:p>
    <w:p w:rsidR="00857343" w:rsidRPr="009320A7" w:rsidRDefault="00857343" w:rsidP="00CA1A28">
      <w:pPr>
        <w:ind w:leftChars="225" w:left="900" w:hangingChars="150" w:hanging="360"/>
      </w:pPr>
      <w:r w:rsidRPr="009320A7">
        <w:t>嚴文郁，</w:t>
      </w:r>
      <w:r w:rsidR="00D35494" w:rsidRPr="00B827FD">
        <w:rPr>
          <w:rFonts w:ascii="標楷體" w:eastAsia="標楷體" w:hAnsi="標楷體"/>
        </w:rPr>
        <w:t>中國書籍簡史</w:t>
      </w:r>
      <w:r w:rsidR="00D35494" w:rsidRPr="009320A7">
        <w:t>，</w:t>
      </w:r>
      <w:r w:rsidRPr="009320A7">
        <w:t>第三章。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="00B827FD">
        <w:t>(</w:t>
      </w:r>
      <w:r w:rsidRPr="009320A7">
        <w:t>1996)</w:t>
      </w:r>
      <w:r w:rsidRPr="009320A7">
        <w:t>，</w:t>
      </w:r>
      <w:r w:rsidR="008B4DF4" w:rsidRPr="00B827FD">
        <w:rPr>
          <w:rFonts w:ascii="標楷體" w:eastAsia="標楷體" w:hAnsi="標楷體"/>
        </w:rPr>
        <w:t>書於竹帛：中國古代書史</w:t>
      </w:r>
      <w:r w:rsidR="008B4DF4" w:rsidRPr="009320A7">
        <w:t>，</w:t>
      </w:r>
      <w:r w:rsidRPr="009320A7">
        <w:t>第五</w:t>
      </w:r>
      <w:r w:rsidRPr="009320A7">
        <w:t>~</w:t>
      </w:r>
      <w:r w:rsidRPr="009320A7">
        <w:t>六章。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潘美月，</w:t>
      </w:r>
      <w:r w:rsidR="00651838" w:rsidRPr="00B827FD">
        <w:rPr>
          <w:rFonts w:ascii="標楷體" w:eastAsia="標楷體" w:hAnsi="標楷體"/>
        </w:rPr>
        <w:t>圖書</w:t>
      </w:r>
      <w:r w:rsidR="00651838" w:rsidRPr="009320A7">
        <w:t>，</w:t>
      </w:r>
      <w:r w:rsidRPr="009320A7">
        <w:rPr>
          <w:rFonts w:eastAsia="細明體"/>
        </w:rPr>
        <w:t>第一章</w:t>
      </w:r>
      <w:r w:rsidRPr="009320A7">
        <w:t>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="00FE5455" w:rsidRPr="009320A7">
        <w:t>*</w:t>
      </w:r>
      <w:r w:rsidRPr="00B827FD">
        <w:rPr>
          <w:rFonts w:ascii="標楷體" w:eastAsia="標楷體" w:hAnsi="標楷體"/>
        </w:rPr>
        <w:t>中國圖書史資料集</w:t>
      </w:r>
      <w:r w:rsidRPr="009320A7">
        <w:t>，頁</w:t>
      </w:r>
      <w:r w:rsidRPr="009320A7">
        <w:t>133-158</w:t>
      </w:r>
      <w:r w:rsidRPr="009320A7">
        <w:t>。</w:t>
      </w:r>
    </w:p>
    <w:p w:rsidR="00857343" w:rsidRPr="009320A7" w:rsidRDefault="00857343">
      <w:pPr>
        <w:ind w:left="540" w:hangingChars="225" w:hanging="540"/>
      </w:pPr>
      <w:r w:rsidRPr="009320A7">
        <w:tab/>
        <w:t>*</w:t>
      </w:r>
      <w:r w:rsidRPr="00B827FD">
        <w:rPr>
          <w:rFonts w:ascii="標楷體" w:eastAsia="標楷體" w:hAnsi="標楷體"/>
        </w:rPr>
        <w:t>圖書印刷發展史論文集</w:t>
      </w:r>
      <w:r w:rsidRPr="009320A7">
        <w:t>，頁</w:t>
      </w:r>
      <w:r w:rsidRPr="009320A7">
        <w:t>57-147</w:t>
      </w:r>
      <w:r w:rsidRPr="009320A7">
        <w:t>。</w:t>
      </w:r>
    </w:p>
    <w:p w:rsidR="00B3796B" w:rsidRPr="009320A7" w:rsidRDefault="00B3796B" w:rsidP="00B3796B">
      <w:pPr>
        <w:ind w:left="540"/>
        <w:rPr>
          <w:rFonts w:eastAsia="細明體"/>
        </w:rPr>
      </w:pPr>
      <w:r w:rsidRPr="009320A7">
        <w:rPr>
          <w:rStyle w:val="a7"/>
          <w:b w:val="0"/>
        </w:rPr>
        <w:t>*</w:t>
      </w:r>
      <w:r w:rsidRPr="009320A7">
        <w:rPr>
          <w:rStyle w:val="a7"/>
          <w:b w:val="0"/>
        </w:rPr>
        <w:t>李學勤，</w:t>
      </w:r>
      <w:r w:rsidRPr="00B827FD">
        <w:rPr>
          <w:rFonts w:ascii="標楷體" w:eastAsia="標楷體" w:hAnsi="標楷體"/>
          <w:bCs/>
        </w:rPr>
        <w:t>簡帛佚籍與學術史</w:t>
      </w:r>
      <w:r w:rsidRPr="009320A7">
        <w:rPr>
          <w:rStyle w:val="a7"/>
          <w:b w:val="0"/>
        </w:rPr>
        <w:t>。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  <w:r w:rsidRPr="009320A7">
        <w:tab/>
        <w:t>*</w:t>
      </w:r>
      <w:r w:rsidRPr="009320A7">
        <w:t>程煥文</w:t>
      </w:r>
      <w:r w:rsidRPr="009320A7">
        <w:t>(1994)</w:t>
      </w:r>
      <w:r w:rsidRPr="009320A7">
        <w:t>，</w:t>
      </w:r>
      <w:r w:rsidR="00D0365B" w:rsidRPr="00B827FD">
        <w:rPr>
          <w:rFonts w:ascii="標楷體" w:eastAsia="標楷體" w:hAnsi="標楷體"/>
        </w:rPr>
        <w:t>中國圖書論集</w:t>
      </w:r>
      <w:r w:rsidR="00D0365B" w:rsidRPr="009320A7">
        <w:t>，</w:t>
      </w:r>
      <w:r w:rsidRPr="009320A7">
        <w:rPr>
          <w:rFonts w:eastAsia="細明體"/>
        </w:rPr>
        <w:t>第二篇</w:t>
      </w:r>
      <w:r w:rsidRPr="009320A7">
        <w:rPr>
          <w:rFonts w:eastAsia="細明體"/>
        </w:rPr>
        <w:t xml:space="preserve"> </w:t>
      </w:r>
      <w:r w:rsidRPr="009320A7">
        <w:rPr>
          <w:rFonts w:eastAsia="細明體"/>
        </w:rPr>
        <w:t>簡帛文化。</w:t>
      </w:r>
    </w:p>
    <w:p w:rsidR="00857343" w:rsidRPr="009320A7" w:rsidRDefault="00857343">
      <w:pPr>
        <w:ind w:leftChars="225" w:left="1080" w:hangingChars="225" w:hanging="540"/>
        <w:rPr>
          <w:rFonts w:eastAsia="細明體"/>
        </w:rPr>
      </w:pPr>
      <w:r w:rsidRPr="009320A7">
        <w:t>*</w:t>
      </w:r>
      <w:r w:rsidRPr="009320A7">
        <w:t>程煥文</w:t>
      </w:r>
      <w:r w:rsidRPr="009320A7">
        <w:t>(1995)</w:t>
      </w:r>
      <w:r w:rsidRPr="009320A7">
        <w:t>，</w:t>
      </w:r>
      <w:r w:rsidR="00E71BE0" w:rsidRPr="00B827FD">
        <w:rPr>
          <w:rFonts w:ascii="標楷體" w:eastAsia="標楷體" w:hAnsi="標楷體"/>
        </w:rPr>
        <w:t>中國圖書文化導論</w:t>
      </w:r>
      <w:r w:rsidR="00E71BE0" w:rsidRPr="009320A7">
        <w:t>，</w:t>
      </w:r>
      <w:r w:rsidRPr="009320A7">
        <w:rPr>
          <w:rFonts w:eastAsia="細明體"/>
        </w:rPr>
        <w:t>第七章。</w:t>
      </w:r>
    </w:p>
    <w:p w:rsidR="00FE5455" w:rsidRPr="009320A7" w:rsidRDefault="00FE5455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</w:t>
      </w:r>
      <w:r w:rsidRPr="009320A7">
        <w:rPr>
          <w:rFonts w:eastAsia="細明體"/>
        </w:rPr>
        <w:t>馬今洪。</w:t>
      </w:r>
      <w:r w:rsidRPr="00B827FD">
        <w:rPr>
          <w:rFonts w:ascii="標楷體" w:eastAsia="標楷體" w:hAnsi="標楷體"/>
        </w:rPr>
        <w:t>簡帛發現與研究</w:t>
      </w:r>
      <w:r w:rsidRPr="009320A7">
        <w:rPr>
          <w:rFonts w:eastAsia="細明體"/>
        </w:rPr>
        <w:t>。上海：上海書店，</w:t>
      </w:r>
      <w:r w:rsidRPr="009320A7">
        <w:rPr>
          <w:rFonts w:eastAsia="細明體"/>
        </w:rPr>
        <w:t>2002</w:t>
      </w:r>
      <w:r w:rsidRPr="009320A7">
        <w:rPr>
          <w:rFonts w:eastAsia="細明體"/>
        </w:rPr>
        <w:t>。</w:t>
      </w:r>
    </w:p>
    <w:p w:rsidR="00FE5455" w:rsidRPr="009320A7" w:rsidRDefault="00FE5455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</w:t>
      </w:r>
      <w:r w:rsidRPr="009320A7">
        <w:rPr>
          <w:rFonts w:eastAsia="細明體"/>
        </w:rPr>
        <w:t>李零。</w:t>
      </w:r>
      <w:r w:rsidRPr="00B827FD">
        <w:rPr>
          <w:rFonts w:ascii="標楷體" w:eastAsia="標楷體" w:hAnsi="標楷體"/>
        </w:rPr>
        <w:t>簡帛古書與學術源流</w:t>
      </w:r>
      <w:r w:rsidRPr="009320A7">
        <w:rPr>
          <w:rFonts w:eastAsia="細明體"/>
        </w:rPr>
        <w:t>。北京：三聯書店，</w:t>
      </w:r>
      <w:r w:rsidRPr="009320A7">
        <w:rPr>
          <w:rFonts w:eastAsia="細明體"/>
        </w:rPr>
        <w:t>2004</w:t>
      </w:r>
      <w:r w:rsidRPr="009320A7">
        <w:rPr>
          <w:rFonts w:eastAsia="細明體"/>
        </w:rPr>
        <w:t>。</w:t>
      </w:r>
    </w:p>
    <w:p w:rsidR="0047656F" w:rsidRPr="009320A7" w:rsidRDefault="00BE082F" w:rsidP="0047656F">
      <w:pPr>
        <w:ind w:leftChars="225" w:left="900" w:hangingChars="150" w:hanging="360"/>
      </w:pPr>
      <w:r w:rsidRPr="009320A7">
        <w:t>*</w:t>
      </w:r>
      <w:r w:rsidRPr="009320A7">
        <w:t>劉國進，</w:t>
      </w:r>
      <w:r w:rsidRPr="00B827FD">
        <w:rPr>
          <w:rFonts w:ascii="標楷體" w:eastAsia="標楷體" w:hAnsi="標楷體"/>
        </w:rPr>
        <w:t>中國上古圖書源流</w:t>
      </w:r>
      <w:r w:rsidRPr="009320A7">
        <w:t>，第六、七章。</w:t>
      </w:r>
    </w:p>
    <w:p w:rsidR="0047656F" w:rsidRPr="009320A7" w:rsidRDefault="0047656F" w:rsidP="0047656F">
      <w:pPr>
        <w:ind w:leftChars="225" w:left="900" w:hangingChars="150" w:hanging="360"/>
      </w:pPr>
      <w:r w:rsidRPr="009320A7">
        <w:t>*</w:t>
      </w:r>
      <w:r w:rsidRPr="009320A7">
        <w:rPr>
          <w:rStyle w:val="a7"/>
          <w:b w:val="0"/>
        </w:rPr>
        <w:t>林清源。</w:t>
      </w:r>
      <w:r w:rsidRPr="00B827FD">
        <w:rPr>
          <w:rFonts w:ascii="標楷體" w:eastAsia="標楷體" w:hAnsi="標楷體"/>
          <w:bCs/>
        </w:rPr>
        <w:t>簡牘帛書標題格式研究</w:t>
      </w:r>
      <w:r w:rsidRPr="009320A7">
        <w:rPr>
          <w:rStyle w:val="a7"/>
          <w:b w:val="0"/>
        </w:rPr>
        <w:t>。</w:t>
      </w:r>
      <w:r w:rsidR="009969C9" w:rsidRPr="009320A7">
        <w:t>臺北</w:t>
      </w:r>
      <w:r w:rsidRPr="009320A7">
        <w:t>市：藝文，民</w:t>
      </w:r>
      <w:r w:rsidRPr="009320A7">
        <w:t>93</w:t>
      </w:r>
      <w:r w:rsidRPr="009320A7">
        <w:t>。</w:t>
      </w:r>
    </w:p>
    <w:p w:rsidR="00B3796B" w:rsidRPr="009320A7" w:rsidRDefault="00B3796B" w:rsidP="00BE082F">
      <w:pPr>
        <w:ind w:leftChars="225" w:left="900" w:hangingChars="150" w:hanging="360"/>
      </w:pPr>
      <w:r w:rsidRPr="009320A7">
        <w:t>*</w:t>
      </w:r>
      <w:r w:rsidRPr="009320A7">
        <w:t>駢宇騫，</w:t>
      </w:r>
      <w:r w:rsidRPr="00B827FD">
        <w:rPr>
          <w:rFonts w:ascii="標楷體" w:eastAsia="標楷體" w:hAnsi="標楷體"/>
        </w:rPr>
        <w:t>簡帛文獻概述</w:t>
      </w:r>
      <w:r w:rsidRPr="009320A7">
        <w:t>。</w:t>
      </w:r>
    </w:p>
    <w:p w:rsidR="00B3796B" w:rsidRPr="009320A7" w:rsidRDefault="00B3796B" w:rsidP="00BE082F">
      <w:pPr>
        <w:ind w:leftChars="225" w:left="900" w:hangingChars="150" w:hanging="360"/>
      </w:pPr>
      <w:r w:rsidRPr="009320A7">
        <w:t>*</w:t>
      </w:r>
      <w:r w:rsidRPr="009320A7">
        <w:t>駢宇騫、段書安，</w:t>
      </w:r>
      <w:r w:rsidRPr="00B827FD">
        <w:rPr>
          <w:rFonts w:ascii="標楷體" w:eastAsia="標楷體" w:hAnsi="標楷體"/>
        </w:rPr>
        <w:t>本世紀以來出土簡帛概述</w:t>
      </w:r>
      <w:r w:rsidRPr="00B827FD">
        <w:t>—</w:t>
      </w:r>
      <w:r w:rsidRPr="00B827FD">
        <w:t>資料篇、論著目錄篇</w:t>
      </w:r>
      <w:r w:rsidRPr="009320A7">
        <w:t>。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</w:p>
    <w:p w:rsidR="00857343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857343" w:rsidRPr="009320A7">
        <w:rPr>
          <w:rFonts w:eastAsia="標楷體"/>
          <w:b/>
        </w:rPr>
        <w:t>月</w:t>
      </w:r>
      <w:r w:rsidR="006B31FA">
        <w:rPr>
          <w:rFonts w:eastAsia="標楷體" w:hint="eastAsia"/>
          <w:b/>
        </w:rPr>
        <w:t>12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紙的發明與傳播</w:t>
      </w:r>
      <w:r w:rsidR="0003474B">
        <w:rPr>
          <w:rFonts w:eastAsia="標楷體"/>
          <w:b/>
        </w:rPr>
        <w:tab/>
      </w:r>
      <w:r w:rsidR="0003474B" w:rsidRPr="009320A7">
        <w:rPr>
          <w:rFonts w:eastAsia="標楷體"/>
          <w:b/>
          <w:color w:val="FF0000"/>
        </w:rPr>
        <w:t>[</w:t>
      </w:r>
      <w:r w:rsidR="0003474B" w:rsidRPr="009320A7">
        <w:rPr>
          <w:rFonts w:eastAsia="標楷體"/>
          <w:b/>
          <w:color w:val="FF0000"/>
        </w:rPr>
        <w:t>繳交作業一</w:t>
      </w:r>
      <w:r w:rsidR="0003474B" w:rsidRPr="009320A7">
        <w:rPr>
          <w:rFonts w:eastAsia="標楷體"/>
          <w:b/>
          <w:color w:val="FF0000"/>
        </w:rPr>
        <w:t>]</w:t>
      </w:r>
    </w:p>
    <w:p w:rsidR="005224CF" w:rsidRPr="009320A7" w:rsidRDefault="00857343" w:rsidP="005224CF">
      <w:pPr>
        <w:ind w:left="540" w:hangingChars="225" w:hanging="540"/>
      </w:pPr>
      <w:r w:rsidRPr="009320A7">
        <w:tab/>
      </w:r>
      <w:r w:rsidR="005224CF" w:rsidRPr="009320A7">
        <w:rPr>
          <w:bCs/>
          <w:color w:val="000000"/>
          <w:kern w:val="0"/>
        </w:rPr>
        <w:t>羅樹寶，</w:t>
      </w:r>
      <w:r w:rsidR="00E348D8" w:rsidRPr="00B827FD">
        <w:rPr>
          <w:rFonts w:ascii="標楷體" w:eastAsia="標楷體" w:hAnsi="標楷體"/>
        </w:rPr>
        <w:t>說‧書</w:t>
      </w:r>
      <w:r w:rsidR="005224CF" w:rsidRPr="00B827FD">
        <w:rPr>
          <w:rFonts w:ascii="標楷體" w:eastAsia="標楷體" w:hAnsi="標楷體"/>
        </w:rPr>
        <w:t>：從獸骨到紙張的文字行旅</w:t>
      </w:r>
      <w:r w:rsidR="005224CF" w:rsidRPr="009320A7">
        <w:rPr>
          <w:bCs/>
          <w:color w:val="000000"/>
          <w:kern w:val="0"/>
        </w:rPr>
        <w:t>，頁</w:t>
      </w:r>
      <w:r w:rsidR="005224CF" w:rsidRPr="009320A7">
        <w:rPr>
          <w:bCs/>
          <w:color w:val="000000"/>
          <w:kern w:val="0"/>
        </w:rPr>
        <w:t>38-49</w:t>
      </w:r>
      <w:r w:rsidR="005224CF" w:rsidRPr="009320A7">
        <w:rPr>
          <w:bCs/>
          <w:color w:val="000000"/>
          <w:kern w:val="0"/>
        </w:rPr>
        <w:t>。</w:t>
      </w:r>
    </w:p>
    <w:p w:rsidR="00857343" w:rsidRPr="009320A7" w:rsidRDefault="00857343" w:rsidP="005224CF">
      <w:pPr>
        <w:ind w:left="120" w:firstLine="420"/>
      </w:pPr>
      <w:r w:rsidRPr="009320A7">
        <w:t>嚴文郁，</w:t>
      </w:r>
      <w:r w:rsidR="00D35494" w:rsidRPr="00B827FD">
        <w:rPr>
          <w:rFonts w:ascii="標楷體" w:eastAsia="標楷體" w:hAnsi="標楷體"/>
        </w:rPr>
        <w:t>中國書籍簡史</w:t>
      </w:r>
      <w:r w:rsidR="00D35494" w:rsidRPr="009320A7">
        <w:t>，</w:t>
      </w:r>
      <w:r w:rsidRPr="009320A7">
        <w:t>第四章。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="00B827FD">
        <w:t>(</w:t>
      </w:r>
      <w:r w:rsidRPr="009320A7">
        <w:t>1996)</w:t>
      </w:r>
      <w:r w:rsidRPr="009320A7">
        <w:t>，</w:t>
      </w:r>
      <w:r w:rsidR="008B4DF4" w:rsidRPr="00B827FD">
        <w:rPr>
          <w:rFonts w:ascii="標楷體" w:eastAsia="標楷體" w:hAnsi="標楷體"/>
        </w:rPr>
        <w:t>書於竹帛：中國古代書史</w:t>
      </w:r>
      <w:r w:rsidR="008B4DF4" w:rsidRPr="009320A7">
        <w:t>，</w:t>
      </w:r>
      <w:r w:rsidRPr="009320A7">
        <w:t>第七章。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潘美月，</w:t>
      </w:r>
      <w:r w:rsidR="00651838" w:rsidRPr="00B827FD">
        <w:rPr>
          <w:rFonts w:ascii="標楷體" w:eastAsia="標楷體" w:hAnsi="標楷體"/>
        </w:rPr>
        <w:t>圖書</w:t>
      </w:r>
      <w:r w:rsidR="00651838" w:rsidRPr="009320A7">
        <w:t>，</w:t>
      </w:r>
      <w:r w:rsidRPr="009320A7">
        <w:rPr>
          <w:rFonts w:eastAsia="細明體"/>
        </w:rPr>
        <w:t>第二章</w:t>
      </w:r>
      <w:r w:rsidRPr="009320A7">
        <w:t>。</w:t>
      </w:r>
    </w:p>
    <w:p w:rsidR="00454B08" w:rsidRPr="009320A7" w:rsidRDefault="00454B08" w:rsidP="00454B08">
      <w:pPr>
        <w:ind w:leftChars="225" w:left="900" w:hangingChars="150" w:hanging="360"/>
      </w:pPr>
      <w:r w:rsidRPr="009320A7">
        <w:rPr>
          <w:rStyle w:val="a7"/>
          <w:b w:val="0"/>
          <w:bCs w:val="0"/>
        </w:rPr>
        <w:t>費夫賀、馬爾坦合著，李鴻志譯，</w:t>
      </w:r>
      <w:r w:rsidRPr="00B827FD">
        <w:rPr>
          <w:rFonts w:ascii="標楷體" w:eastAsia="標楷體" w:hAnsi="標楷體"/>
        </w:rPr>
        <w:t>印刷書的誕生</w:t>
      </w:r>
      <w:r w:rsidRPr="009320A7">
        <w:rPr>
          <w:rStyle w:val="a7"/>
          <w:b w:val="0"/>
          <w:bCs w:val="0"/>
        </w:rPr>
        <w:t>，第一章。</w:t>
      </w:r>
    </w:p>
    <w:p w:rsidR="00857343" w:rsidRPr="009320A7" w:rsidRDefault="00857343">
      <w:pPr>
        <w:ind w:left="540" w:hangingChars="225" w:hanging="540"/>
      </w:pPr>
      <w:r w:rsidRPr="009320A7">
        <w:tab/>
        <w:t>*</w:t>
      </w:r>
      <w:r w:rsidRPr="009320A7">
        <w:t>錢存訓</w:t>
      </w:r>
      <w:r w:rsidRPr="009320A7">
        <w:t>(1995)</w:t>
      </w:r>
      <w:r w:rsidRPr="009320A7">
        <w:t>，</w:t>
      </w:r>
      <w:r w:rsidR="00B827FD" w:rsidRPr="000C1CF6">
        <w:rPr>
          <w:rFonts w:ascii="標楷體" w:eastAsia="標楷體" w:hAnsi="標楷體"/>
          <w:bCs/>
          <w:color w:val="000000"/>
          <w:kern w:val="0"/>
        </w:rPr>
        <w:t>造紙及印刷</w:t>
      </w:r>
      <w:r w:rsidR="00B827FD" w:rsidRPr="009320A7">
        <w:t>，</w:t>
      </w:r>
      <w:r w:rsidRPr="009320A7">
        <w:t>第</w:t>
      </w:r>
      <w:r w:rsidRPr="009320A7">
        <w:rPr>
          <w:rFonts w:eastAsia="細明體"/>
        </w:rPr>
        <w:t>一、第二章</w:t>
      </w:r>
      <w:r w:rsidRPr="009320A7">
        <w:t>。</w:t>
      </w:r>
    </w:p>
    <w:p w:rsidR="00857343" w:rsidRPr="009320A7" w:rsidRDefault="00857343">
      <w:pPr>
        <w:ind w:left="540" w:hangingChars="225" w:hanging="540"/>
      </w:pPr>
      <w:r w:rsidRPr="009320A7">
        <w:tab/>
        <w:t>*</w:t>
      </w:r>
      <w:r w:rsidRPr="00B827FD">
        <w:rPr>
          <w:rFonts w:ascii="標楷體" w:eastAsia="標楷體" w:hAnsi="標楷體"/>
        </w:rPr>
        <w:t>中國圖書史資料集</w:t>
      </w:r>
      <w:r w:rsidRPr="009320A7">
        <w:t>，頁</w:t>
      </w:r>
      <w:r w:rsidRPr="009320A7">
        <w:t>397-424</w:t>
      </w:r>
      <w:r w:rsidRPr="009320A7">
        <w:t>。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  <w:r w:rsidRPr="009320A7">
        <w:tab/>
        <w:t>*</w:t>
      </w:r>
      <w:r w:rsidRPr="00B827FD">
        <w:rPr>
          <w:rFonts w:ascii="標楷體" w:eastAsia="標楷體" w:hAnsi="標楷體"/>
        </w:rPr>
        <w:t>圖書印刷發展史論文集</w:t>
      </w:r>
      <w:r w:rsidRPr="009320A7">
        <w:t>，頁</w:t>
      </w:r>
      <w:r w:rsidRPr="009320A7">
        <w:t>148-182</w:t>
      </w:r>
      <w:r w:rsidRPr="009320A7">
        <w:t>。</w:t>
      </w:r>
    </w:p>
    <w:p w:rsidR="00857343" w:rsidRPr="009320A7" w:rsidRDefault="00857343">
      <w:pPr>
        <w:ind w:leftChars="225" w:left="1080" w:hangingChars="225" w:hanging="540"/>
        <w:rPr>
          <w:rFonts w:eastAsia="細明體"/>
        </w:rPr>
      </w:pPr>
      <w:r w:rsidRPr="009320A7">
        <w:t>*</w:t>
      </w:r>
      <w:r w:rsidRPr="009320A7">
        <w:t>程煥文</w:t>
      </w:r>
      <w:r w:rsidRPr="009320A7">
        <w:t>(1995)</w:t>
      </w:r>
      <w:r w:rsidRPr="009320A7">
        <w:t>，</w:t>
      </w:r>
      <w:r w:rsidR="00E71BE0" w:rsidRPr="00B827FD">
        <w:rPr>
          <w:rFonts w:ascii="標楷體" w:eastAsia="標楷體" w:hAnsi="標楷體"/>
        </w:rPr>
        <w:t>中國圖書文化導論</w:t>
      </w:r>
      <w:r w:rsidR="00E71BE0" w:rsidRPr="009320A7">
        <w:t>，</w:t>
      </w:r>
      <w:r w:rsidRPr="009320A7">
        <w:rPr>
          <w:rFonts w:eastAsia="細明體"/>
        </w:rPr>
        <w:t>第八章。</w:t>
      </w:r>
    </w:p>
    <w:p w:rsidR="00857343" w:rsidRPr="009320A7" w:rsidRDefault="00857343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*Hunter</w:t>
      </w:r>
      <w:r w:rsidR="00406405" w:rsidRPr="009320A7">
        <w:rPr>
          <w:rFonts w:eastAsia="細明體"/>
        </w:rPr>
        <w:t xml:space="preserve">, </w:t>
      </w:r>
      <w:proofErr w:type="spellStart"/>
      <w:r w:rsidR="00406405" w:rsidRPr="009320A7">
        <w:rPr>
          <w:rFonts w:eastAsia="細明體"/>
        </w:rPr>
        <w:t>Dard</w:t>
      </w:r>
      <w:proofErr w:type="spellEnd"/>
      <w:r w:rsidRPr="009320A7">
        <w:rPr>
          <w:rFonts w:eastAsia="細明體"/>
        </w:rPr>
        <w:t xml:space="preserve">. </w:t>
      </w:r>
      <w:r w:rsidR="00C8473C">
        <w:rPr>
          <w:rFonts w:eastAsia="細明體" w:hint="eastAsia"/>
        </w:rPr>
        <w:t xml:space="preserve">(1974). </w:t>
      </w:r>
      <w:r w:rsidR="00C8473C" w:rsidRPr="00B827FD">
        <w:rPr>
          <w:i/>
        </w:rPr>
        <w:t xml:space="preserve">Papermaking: </w:t>
      </w:r>
      <w:r w:rsidR="00C8473C" w:rsidRPr="00B827FD">
        <w:rPr>
          <w:rFonts w:hint="eastAsia"/>
          <w:i/>
        </w:rPr>
        <w:t>T</w:t>
      </w:r>
      <w:r w:rsidRPr="00B827FD">
        <w:rPr>
          <w:i/>
        </w:rPr>
        <w:t>he history and technique of an ancient craft</w:t>
      </w:r>
      <w:r w:rsidR="00C8473C">
        <w:rPr>
          <w:rFonts w:eastAsia="細明體"/>
        </w:rPr>
        <w:t>. New York: Dover</w:t>
      </w:r>
      <w:r w:rsidRPr="009320A7">
        <w:rPr>
          <w:rFonts w:eastAsia="細明體"/>
        </w:rPr>
        <w:t>.</w:t>
      </w:r>
    </w:p>
    <w:p w:rsidR="00857343" w:rsidRPr="009320A7" w:rsidRDefault="00857343">
      <w:pPr>
        <w:ind w:left="540" w:hangingChars="225" w:hanging="540"/>
      </w:pPr>
      <w:r w:rsidRPr="009320A7">
        <w:tab/>
        <w:t>*</w:t>
      </w:r>
      <w:r w:rsidRPr="009320A7">
        <w:t>《造紙史話》編寫組編</w:t>
      </w:r>
      <w:r w:rsidR="00C8473C">
        <w:rPr>
          <w:rFonts w:hint="eastAsia"/>
        </w:rPr>
        <w:t>（</w:t>
      </w:r>
      <w:r w:rsidR="00C8473C" w:rsidRPr="009320A7">
        <w:t>民</w:t>
      </w:r>
      <w:r w:rsidR="00C8473C" w:rsidRPr="009320A7">
        <w:t>74</w:t>
      </w:r>
      <w:r w:rsidR="00C8473C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中國造紙史話</w:t>
      </w:r>
      <w:r w:rsidRPr="009320A7">
        <w:t>。</w:t>
      </w:r>
      <w:r w:rsidR="009969C9" w:rsidRPr="009320A7">
        <w:t>臺北</w:t>
      </w:r>
      <w:r w:rsidRPr="009320A7">
        <w:t>市：明文。</w:t>
      </w:r>
    </w:p>
    <w:p w:rsidR="00857343" w:rsidRPr="009320A7" w:rsidRDefault="00857343">
      <w:pPr>
        <w:ind w:left="540" w:hangingChars="225" w:hanging="540"/>
      </w:pPr>
    </w:p>
    <w:p w:rsidR="00857343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857343" w:rsidRPr="009320A7">
        <w:rPr>
          <w:rFonts w:eastAsia="標楷體"/>
          <w:b/>
        </w:rPr>
        <w:t>月</w:t>
      </w:r>
      <w:r w:rsidR="006B31FA">
        <w:rPr>
          <w:rFonts w:eastAsia="標楷體" w:hint="eastAsia"/>
          <w:b/>
        </w:rPr>
        <w:t>19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雕版印刷術的發明</w:t>
      </w:r>
    </w:p>
    <w:p w:rsidR="005224CF" w:rsidRPr="009320A7" w:rsidRDefault="005224CF" w:rsidP="005224CF">
      <w:pPr>
        <w:ind w:left="540" w:hangingChars="225" w:hanging="540"/>
      </w:pPr>
      <w:r w:rsidRPr="009320A7">
        <w:tab/>
      </w:r>
      <w:r w:rsidRPr="009320A7">
        <w:rPr>
          <w:bCs/>
          <w:color w:val="000000"/>
          <w:kern w:val="0"/>
        </w:rPr>
        <w:t>羅樹寶，</w:t>
      </w:r>
      <w:r w:rsidR="00E348D8" w:rsidRPr="00B827FD">
        <w:rPr>
          <w:rFonts w:ascii="標楷體" w:eastAsia="標楷體" w:hAnsi="標楷體"/>
        </w:rPr>
        <w:t>說‧書</w:t>
      </w:r>
      <w:r w:rsidRPr="00B827FD">
        <w:rPr>
          <w:rFonts w:ascii="標楷體" w:eastAsia="標楷體" w:hAnsi="標楷體"/>
        </w:rPr>
        <w:t>：從獸骨到紙張的文字行旅</w:t>
      </w:r>
      <w:r w:rsidRPr="009320A7">
        <w:rPr>
          <w:bCs/>
          <w:color w:val="000000"/>
          <w:kern w:val="0"/>
        </w:rPr>
        <w:t>，頁</w:t>
      </w:r>
      <w:r w:rsidRPr="009320A7">
        <w:rPr>
          <w:bCs/>
          <w:color w:val="000000"/>
          <w:kern w:val="0"/>
        </w:rPr>
        <w:t>50-57</w:t>
      </w:r>
      <w:r w:rsidRPr="009320A7">
        <w:rPr>
          <w:bCs/>
          <w:color w:val="000000"/>
          <w:kern w:val="0"/>
        </w:rPr>
        <w:t>。</w:t>
      </w:r>
    </w:p>
    <w:p w:rsidR="00857343" w:rsidRPr="009320A7" w:rsidRDefault="00857343" w:rsidP="005224CF">
      <w:pPr>
        <w:ind w:left="540"/>
      </w:pPr>
      <w:r w:rsidRPr="009320A7">
        <w:t>嚴文郁，</w:t>
      </w:r>
      <w:r w:rsidR="00D35494" w:rsidRPr="00B827FD">
        <w:rPr>
          <w:rFonts w:ascii="標楷體" w:eastAsia="標楷體" w:hAnsi="標楷體"/>
        </w:rPr>
        <w:t>中國書籍簡史</w:t>
      </w:r>
      <w:r w:rsidR="00D35494" w:rsidRPr="009320A7">
        <w:t>，</w:t>
      </w:r>
      <w:r w:rsidRPr="009320A7">
        <w:t>第五章。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張秀民</w:t>
      </w:r>
      <w:r w:rsidR="00D0365B" w:rsidRPr="009320A7">
        <w:t>（民</w:t>
      </w:r>
      <w:r w:rsidR="00D0365B" w:rsidRPr="009320A7">
        <w:t>69</w:t>
      </w:r>
      <w:r w:rsidR="00D0365B" w:rsidRPr="009320A7">
        <w:t>），</w:t>
      </w:r>
      <w:r w:rsidR="00D0365B" w:rsidRPr="00B827FD">
        <w:rPr>
          <w:rFonts w:ascii="標楷體" w:eastAsia="標楷體" w:hAnsi="標楷體"/>
        </w:rPr>
        <w:t>中國印刷術的發明及其影響</w:t>
      </w:r>
      <w:r w:rsidRPr="009320A7">
        <w:t>，第二章。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Pr="009320A7">
        <w:t>( 1995)</w:t>
      </w:r>
      <w:r w:rsidRPr="009320A7">
        <w:t>，</w:t>
      </w:r>
      <w:r w:rsidR="008B4DF4" w:rsidRPr="0015404C">
        <w:rPr>
          <w:rFonts w:ascii="標楷體" w:eastAsia="標楷體" w:hAnsi="標楷體"/>
        </w:rPr>
        <w:t>造紙及印刷</w:t>
      </w:r>
      <w:r w:rsidR="008B4DF4" w:rsidRPr="009320A7">
        <w:t>，</w:t>
      </w:r>
      <w:r w:rsidRPr="009320A7">
        <w:t>第五章。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潘美月，</w:t>
      </w:r>
      <w:r w:rsidR="00651838" w:rsidRPr="0015404C">
        <w:rPr>
          <w:rFonts w:ascii="標楷體" w:eastAsia="標楷體" w:hAnsi="標楷體"/>
        </w:rPr>
        <w:t>圖書</w:t>
      </w:r>
      <w:r w:rsidR="00651838" w:rsidRPr="009320A7">
        <w:t>，</w:t>
      </w:r>
      <w:r w:rsidRPr="009320A7">
        <w:rPr>
          <w:rFonts w:eastAsia="細明體"/>
        </w:rPr>
        <w:t>第三章</w:t>
      </w:r>
      <w:r w:rsidRPr="009320A7">
        <w:t>。</w:t>
      </w:r>
    </w:p>
    <w:p w:rsidR="00857343" w:rsidRPr="009320A7" w:rsidRDefault="00857343">
      <w:pPr>
        <w:ind w:leftChars="225" w:left="1080" w:hangingChars="225" w:hanging="540"/>
      </w:pPr>
      <w:r w:rsidRPr="009320A7">
        <w:t>*</w:t>
      </w:r>
      <w:r w:rsidR="00651838" w:rsidRPr="009320A7">
        <w:t>張樹棟等著，</w:t>
      </w:r>
      <w:r w:rsidRPr="0015404C">
        <w:rPr>
          <w:rFonts w:ascii="標楷體" w:eastAsia="標楷體" w:hAnsi="標楷體"/>
        </w:rPr>
        <w:t>中華印刷通史</w:t>
      </w:r>
      <w:r w:rsidRPr="009320A7">
        <w:t>，第六章。</w:t>
      </w:r>
    </w:p>
    <w:p w:rsidR="00BE082F" w:rsidRPr="009320A7" w:rsidRDefault="00BE082F">
      <w:pPr>
        <w:ind w:leftChars="225" w:left="1080" w:hangingChars="225" w:hanging="540"/>
      </w:pPr>
      <w:r w:rsidRPr="009320A7">
        <w:t>*</w:t>
      </w:r>
      <w:r w:rsidRPr="009320A7">
        <w:t>張樹棟</w:t>
      </w:r>
      <w:r w:rsidR="00172117" w:rsidRPr="009320A7">
        <w:t>、</w:t>
      </w:r>
      <w:r w:rsidRPr="009320A7">
        <w:t>龐多益</w:t>
      </w:r>
      <w:r w:rsidR="00172117" w:rsidRPr="009320A7">
        <w:t>、</w:t>
      </w:r>
      <w:r w:rsidRPr="009320A7">
        <w:t>鄭如斯合著，</w:t>
      </w:r>
      <w:r w:rsidRPr="0015404C">
        <w:rPr>
          <w:rFonts w:ascii="標楷體" w:eastAsia="標楷體" w:hAnsi="標楷體"/>
        </w:rPr>
        <w:t>簡明中華印刷通史</w:t>
      </w:r>
      <w:r w:rsidRPr="009320A7">
        <w:t>，第二章。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  <w:r w:rsidRPr="009320A7">
        <w:tab/>
        <w:t>*</w:t>
      </w:r>
      <w:r w:rsidRPr="009320A7">
        <w:t>程煥文</w:t>
      </w:r>
      <w:r w:rsidRPr="009320A7">
        <w:t>(1994)</w:t>
      </w:r>
      <w:r w:rsidRPr="009320A7">
        <w:t>，</w:t>
      </w:r>
      <w:r w:rsidR="00D0365B" w:rsidRPr="0015404C">
        <w:rPr>
          <w:rFonts w:ascii="標楷體" w:eastAsia="標楷體" w:hAnsi="標楷體"/>
        </w:rPr>
        <w:t>中國圖書論集</w:t>
      </w:r>
      <w:r w:rsidR="00D0365B" w:rsidRPr="009320A7">
        <w:t>，</w:t>
      </w:r>
      <w:r w:rsidRPr="009320A7">
        <w:rPr>
          <w:rFonts w:eastAsia="細明體"/>
        </w:rPr>
        <w:t>第四篇</w:t>
      </w:r>
      <w:r w:rsidRPr="009320A7">
        <w:rPr>
          <w:rFonts w:eastAsia="細明體"/>
        </w:rPr>
        <w:t xml:space="preserve"> </w:t>
      </w:r>
      <w:r w:rsidRPr="009320A7">
        <w:rPr>
          <w:rFonts w:eastAsia="細明體"/>
        </w:rPr>
        <w:t>印本文化。</w:t>
      </w:r>
    </w:p>
    <w:p w:rsidR="00857343" w:rsidRPr="009320A7" w:rsidRDefault="00857343">
      <w:pPr>
        <w:ind w:leftChars="225" w:left="1080" w:hangingChars="225" w:hanging="540"/>
        <w:rPr>
          <w:rFonts w:eastAsia="細明體"/>
        </w:rPr>
      </w:pPr>
      <w:r w:rsidRPr="009320A7">
        <w:t>*</w:t>
      </w:r>
      <w:r w:rsidRPr="009320A7">
        <w:t>程煥文</w:t>
      </w:r>
      <w:r w:rsidRPr="009320A7">
        <w:t>(1995)</w:t>
      </w:r>
      <w:r w:rsidRPr="009320A7">
        <w:t>，</w:t>
      </w:r>
      <w:r w:rsidR="00E71BE0" w:rsidRPr="0015404C">
        <w:rPr>
          <w:rFonts w:ascii="標楷體" w:eastAsia="標楷體" w:hAnsi="標楷體"/>
        </w:rPr>
        <w:t>中國圖書文化導論</w:t>
      </w:r>
      <w:r w:rsidR="00E71BE0" w:rsidRPr="009320A7">
        <w:t>，</w:t>
      </w:r>
      <w:r w:rsidRPr="009320A7">
        <w:rPr>
          <w:rFonts w:eastAsia="細明體"/>
        </w:rPr>
        <w:t>第九章。</w:t>
      </w:r>
    </w:p>
    <w:p w:rsidR="00857343" w:rsidRPr="009320A7" w:rsidRDefault="00857343">
      <w:pPr>
        <w:ind w:leftChars="225" w:left="1080" w:hangingChars="225" w:hanging="540"/>
      </w:pPr>
      <w:r w:rsidRPr="009320A7">
        <w:rPr>
          <w:rFonts w:eastAsia="細明體"/>
        </w:rPr>
        <w:t>*</w:t>
      </w:r>
      <w:r w:rsidRPr="009320A7">
        <w:t>卡特撰，胡志偉譯，</w:t>
      </w:r>
      <w:r w:rsidR="0015404C" w:rsidRPr="0015404C">
        <w:rPr>
          <w:rFonts w:ascii="標楷體" w:eastAsia="標楷體" w:hAnsi="標楷體"/>
        </w:rPr>
        <w:t>中國印刷術的發明及其西傳，</w:t>
      </w:r>
      <w:r w:rsidRPr="009320A7">
        <w:t>第六</w:t>
      </w:r>
      <w:r w:rsidRPr="009320A7">
        <w:t>~</w:t>
      </w:r>
      <w:r w:rsidRPr="009320A7">
        <w:t>八章。</w:t>
      </w:r>
    </w:p>
    <w:p w:rsidR="00857343" w:rsidRPr="009320A7" w:rsidRDefault="00857343" w:rsidP="00F7070A">
      <w:pPr>
        <w:ind w:leftChars="225" w:left="1080" w:hangingChars="225" w:hanging="540"/>
      </w:pPr>
      <w:r w:rsidRPr="009320A7">
        <w:t>*</w:t>
      </w:r>
      <w:r w:rsidR="00651838" w:rsidRPr="009320A7">
        <w:t>李書華，</w:t>
      </w:r>
      <w:r w:rsidRPr="0015404C">
        <w:rPr>
          <w:rFonts w:ascii="標楷體" w:eastAsia="標楷體" w:hAnsi="標楷體"/>
        </w:rPr>
        <w:t>中國印刷術起源</w:t>
      </w:r>
      <w:r w:rsidRPr="009320A7">
        <w:t>。九龍：新亞研究所，民</w:t>
      </w:r>
      <w:r w:rsidRPr="009320A7">
        <w:t>51</w:t>
      </w:r>
      <w:r w:rsidRPr="009320A7">
        <w:t>。</w:t>
      </w:r>
    </w:p>
    <w:p w:rsidR="00EF07B3" w:rsidRPr="009320A7" w:rsidRDefault="00EF07B3" w:rsidP="00F7070A">
      <w:pPr>
        <w:ind w:leftChars="225" w:left="1080" w:hangingChars="225" w:hanging="540"/>
      </w:pPr>
      <w:r w:rsidRPr="009320A7">
        <w:t>*</w:t>
      </w:r>
      <w:r w:rsidRPr="009320A7">
        <w:t>李致忠，</w:t>
      </w:r>
      <w:r w:rsidRPr="0015404C">
        <w:rPr>
          <w:rFonts w:ascii="標楷體" w:eastAsia="標楷體" w:hAnsi="標楷體"/>
        </w:rPr>
        <w:t>古代版印通論</w:t>
      </w:r>
      <w:r w:rsidRPr="009320A7">
        <w:t>，第二章。</w:t>
      </w:r>
    </w:p>
    <w:p w:rsidR="00857343" w:rsidRPr="009320A7" w:rsidRDefault="00857343" w:rsidP="00F7070A">
      <w:pPr>
        <w:ind w:leftChars="225" w:left="1080" w:hangingChars="225" w:hanging="540"/>
      </w:pPr>
      <w:r w:rsidRPr="009320A7">
        <w:t>* Miller</w:t>
      </w:r>
      <w:r w:rsidR="00406405" w:rsidRPr="009320A7">
        <w:t>, C. R.</w:t>
      </w:r>
      <w:r w:rsidRPr="009320A7">
        <w:t xml:space="preserve"> </w:t>
      </w:r>
      <w:r w:rsidR="00C8473C">
        <w:rPr>
          <w:rFonts w:hint="eastAsia"/>
        </w:rPr>
        <w:t xml:space="preserve">(1983). </w:t>
      </w:r>
      <w:r w:rsidRPr="00C8473C">
        <w:rPr>
          <w:i/>
        </w:rPr>
        <w:t>Technical and cultural prerequisites for the invention of printing in China and the West</w:t>
      </w:r>
      <w:r w:rsidRPr="009320A7">
        <w:t>. San Francisco</w:t>
      </w:r>
      <w:r w:rsidR="00C8473C">
        <w:t>: Chinese Materials Center</w:t>
      </w:r>
      <w:r w:rsidRPr="009320A7">
        <w:t>.</w:t>
      </w:r>
    </w:p>
    <w:p w:rsidR="00F7070A" w:rsidRPr="009320A7" w:rsidRDefault="00F7070A" w:rsidP="00F7070A">
      <w:pPr>
        <w:ind w:leftChars="225" w:left="540"/>
      </w:pPr>
      <w:r w:rsidRPr="009320A7">
        <w:rPr>
          <w:rStyle w:val="a7"/>
          <w:b w:val="0"/>
        </w:rPr>
        <w:t>天工開物</w:t>
      </w:r>
      <w:r w:rsidRPr="009320A7">
        <w:rPr>
          <w:rStyle w:val="a7"/>
          <w:b w:val="0"/>
        </w:rPr>
        <w:t>-</w:t>
      </w:r>
      <w:r w:rsidRPr="009320A7">
        <w:rPr>
          <w:rStyle w:val="a7"/>
          <w:b w:val="0"/>
        </w:rPr>
        <w:t>中國古科技文明探索</w:t>
      </w:r>
      <w:r w:rsidRPr="009320A7">
        <w:rPr>
          <w:rStyle w:val="a7"/>
          <w:b w:val="0"/>
        </w:rPr>
        <w:t xml:space="preserve">. 5, </w:t>
      </w:r>
      <w:r w:rsidRPr="009320A7">
        <w:rPr>
          <w:rStyle w:val="a7"/>
          <w:b w:val="0"/>
        </w:rPr>
        <w:t>印刷術</w:t>
      </w:r>
      <w:r w:rsidRPr="009320A7">
        <w:rPr>
          <w:rStyle w:val="a7"/>
          <w:b w:val="0"/>
        </w:rPr>
        <w:t xml:space="preserve"> [</w:t>
      </w:r>
      <w:r w:rsidRPr="009320A7">
        <w:rPr>
          <w:rStyle w:val="a7"/>
          <w:b w:val="0"/>
        </w:rPr>
        <w:t>錄影資料</w:t>
      </w:r>
      <w:r w:rsidRPr="009320A7">
        <w:rPr>
          <w:rStyle w:val="a7"/>
          <w:b w:val="0"/>
        </w:rPr>
        <w:t>]</w:t>
      </w:r>
      <w:r w:rsidRPr="009320A7">
        <w:t xml:space="preserve"> </w:t>
      </w:r>
      <w:r w:rsidRPr="009320A7">
        <w:t>臺北市</w:t>
      </w:r>
      <w:r w:rsidRPr="009320A7">
        <w:t xml:space="preserve">: </w:t>
      </w:r>
      <w:r w:rsidRPr="009320A7">
        <w:t>百禾文化</w:t>
      </w:r>
      <w:r w:rsidRPr="009320A7">
        <w:t>, [2011?]</w:t>
      </w:r>
    </w:p>
    <w:p w:rsidR="00857343" w:rsidRPr="009320A7" w:rsidRDefault="00857343">
      <w:pPr>
        <w:ind w:left="540" w:hangingChars="225" w:hanging="540"/>
      </w:pPr>
    </w:p>
    <w:p w:rsidR="00857343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857343" w:rsidRPr="009320A7">
        <w:rPr>
          <w:rFonts w:eastAsia="標楷體"/>
          <w:b/>
        </w:rPr>
        <w:t>月</w:t>
      </w:r>
      <w:r w:rsidR="006B31FA">
        <w:rPr>
          <w:rFonts w:eastAsia="標楷體" w:hint="eastAsia"/>
          <w:b/>
        </w:rPr>
        <w:t>26</w:t>
      </w:r>
      <w:r w:rsidR="00857343" w:rsidRPr="009320A7">
        <w:rPr>
          <w:rFonts w:eastAsia="標楷體"/>
          <w:b/>
        </w:rPr>
        <w:t>日</w:t>
      </w:r>
      <w:r w:rsidR="007B6AB1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唐代以後的刻書事業</w:t>
      </w:r>
      <w:r w:rsidR="000113D0" w:rsidRPr="009320A7">
        <w:rPr>
          <w:rFonts w:eastAsia="標楷體"/>
          <w:b/>
        </w:rPr>
        <w:tab/>
      </w:r>
    </w:p>
    <w:p w:rsidR="005224CF" w:rsidRPr="009320A7" w:rsidRDefault="00857343" w:rsidP="005224CF">
      <w:pPr>
        <w:ind w:left="540" w:hangingChars="225" w:hanging="540"/>
      </w:pPr>
      <w:r w:rsidRPr="009320A7">
        <w:tab/>
      </w:r>
      <w:r w:rsidR="005224CF" w:rsidRPr="009320A7">
        <w:rPr>
          <w:bCs/>
          <w:color w:val="000000"/>
          <w:kern w:val="0"/>
        </w:rPr>
        <w:t>羅樹寶，</w:t>
      </w:r>
      <w:r w:rsidR="00E348D8" w:rsidRPr="0015404C">
        <w:rPr>
          <w:rFonts w:ascii="標楷體" w:eastAsia="標楷體" w:hAnsi="標楷體"/>
        </w:rPr>
        <w:t>說‧書</w:t>
      </w:r>
      <w:r w:rsidR="005224CF" w:rsidRPr="0015404C">
        <w:rPr>
          <w:rFonts w:ascii="標楷體" w:eastAsia="標楷體" w:hAnsi="標楷體"/>
        </w:rPr>
        <w:t>：從獸骨到紙張的文字行旅</w:t>
      </w:r>
      <w:r w:rsidR="005224CF" w:rsidRPr="009320A7">
        <w:rPr>
          <w:bCs/>
          <w:color w:val="000000"/>
          <w:kern w:val="0"/>
        </w:rPr>
        <w:t>，頁</w:t>
      </w:r>
      <w:r w:rsidR="005224CF" w:rsidRPr="009320A7">
        <w:rPr>
          <w:bCs/>
          <w:color w:val="000000"/>
          <w:kern w:val="0"/>
        </w:rPr>
        <w:t>58-87</w:t>
      </w:r>
      <w:r w:rsidR="005224CF" w:rsidRPr="009320A7">
        <w:rPr>
          <w:bCs/>
          <w:color w:val="000000"/>
          <w:kern w:val="0"/>
        </w:rPr>
        <w:t>。</w:t>
      </w:r>
    </w:p>
    <w:p w:rsidR="00857343" w:rsidRPr="009320A7" w:rsidRDefault="00857343" w:rsidP="005224CF">
      <w:pPr>
        <w:ind w:left="120" w:firstLine="420"/>
      </w:pPr>
      <w:r w:rsidRPr="009320A7">
        <w:t>嚴文郁，</w:t>
      </w:r>
      <w:r w:rsidR="00D35494" w:rsidRPr="0015404C">
        <w:rPr>
          <w:rFonts w:ascii="標楷體" w:eastAsia="標楷體" w:hAnsi="標楷體"/>
        </w:rPr>
        <w:t>中國書籍簡史</w:t>
      </w:r>
      <w:r w:rsidR="00D35494" w:rsidRPr="009320A7">
        <w:t>，</w:t>
      </w:r>
      <w:r w:rsidRPr="009320A7">
        <w:t>第六章。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Pr="009320A7">
        <w:t>( 1995)</w:t>
      </w:r>
      <w:r w:rsidRPr="009320A7">
        <w:t>，</w:t>
      </w:r>
      <w:r w:rsidR="008B4DF4" w:rsidRPr="0015404C">
        <w:rPr>
          <w:rFonts w:ascii="標楷體" w:eastAsia="標楷體" w:hAnsi="標楷體"/>
        </w:rPr>
        <w:t>造紙及印刷</w:t>
      </w:r>
      <w:r w:rsidR="008B4DF4" w:rsidRPr="009320A7">
        <w:t>，</w:t>
      </w:r>
      <w:r w:rsidRPr="009320A7">
        <w:t>第五章。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潘美月，</w:t>
      </w:r>
      <w:r w:rsidR="00651838" w:rsidRPr="0015404C">
        <w:rPr>
          <w:rFonts w:ascii="標楷體" w:eastAsia="標楷體" w:hAnsi="標楷體"/>
        </w:rPr>
        <w:t>圖書</w:t>
      </w:r>
      <w:r w:rsidR="00651838" w:rsidRPr="009320A7">
        <w:t>，</w:t>
      </w:r>
      <w:r w:rsidRPr="009320A7">
        <w:rPr>
          <w:rFonts w:eastAsia="細明體"/>
        </w:rPr>
        <w:t>第三</w:t>
      </w:r>
      <w:r w:rsidRPr="009320A7">
        <w:rPr>
          <w:rFonts w:eastAsia="細明體"/>
        </w:rPr>
        <w:t>~</w:t>
      </w:r>
      <w:r w:rsidRPr="009320A7">
        <w:rPr>
          <w:rFonts w:eastAsia="細明體"/>
        </w:rPr>
        <w:t>七章</w:t>
      </w:r>
      <w:r w:rsidRPr="009320A7">
        <w:t>。</w:t>
      </w:r>
    </w:p>
    <w:p w:rsidR="00857343" w:rsidRPr="009320A7" w:rsidRDefault="00857343">
      <w:pPr>
        <w:ind w:left="540" w:hangingChars="225" w:hanging="540"/>
      </w:pPr>
      <w:r w:rsidRPr="009320A7">
        <w:rPr>
          <w:rFonts w:eastAsia="細明體"/>
        </w:rPr>
        <w:tab/>
        <w:t>*</w:t>
      </w:r>
      <w:r w:rsidRPr="0015404C">
        <w:rPr>
          <w:rFonts w:ascii="標楷體" w:eastAsia="標楷體" w:hAnsi="標楷體"/>
        </w:rPr>
        <w:t>圖書板本學要略</w:t>
      </w:r>
      <w:r w:rsidRPr="009320A7">
        <w:t>，第二卷。</w:t>
      </w:r>
    </w:p>
    <w:p w:rsidR="00857343" w:rsidRPr="009320A7" w:rsidRDefault="00857343">
      <w:pPr>
        <w:ind w:left="540" w:hangingChars="225" w:hanging="540"/>
      </w:pPr>
      <w:r w:rsidRPr="009320A7">
        <w:tab/>
        <w:t>*</w:t>
      </w:r>
      <w:r w:rsidRPr="0015404C">
        <w:rPr>
          <w:rFonts w:ascii="標楷體" w:eastAsia="標楷體" w:hAnsi="標楷體"/>
        </w:rPr>
        <w:t>圖書印刷發展史論文集</w:t>
      </w:r>
      <w:r w:rsidRPr="009320A7">
        <w:t>，頁</w:t>
      </w:r>
      <w:r w:rsidRPr="009320A7">
        <w:t>226-265, 277-318</w:t>
      </w:r>
      <w:r w:rsidRPr="009320A7">
        <w:t>。</w:t>
      </w:r>
    </w:p>
    <w:p w:rsidR="00EF07B3" w:rsidRPr="009320A7" w:rsidRDefault="00EF07B3" w:rsidP="00EF07B3">
      <w:pPr>
        <w:ind w:leftChars="225" w:left="1080" w:hangingChars="225" w:hanging="540"/>
      </w:pPr>
      <w:r w:rsidRPr="009320A7">
        <w:t>*</w:t>
      </w:r>
      <w:r w:rsidRPr="009320A7">
        <w:t>李致忠，</w:t>
      </w:r>
      <w:r w:rsidRPr="0015404C">
        <w:rPr>
          <w:rFonts w:ascii="標楷體" w:eastAsia="標楷體" w:hAnsi="標楷體"/>
        </w:rPr>
        <w:t>古代版印通論</w:t>
      </w:r>
      <w:r w:rsidRPr="009320A7">
        <w:t>，第三</w:t>
      </w:r>
      <w:r w:rsidRPr="009320A7">
        <w:t>~</w:t>
      </w:r>
      <w:r w:rsidRPr="009320A7">
        <w:t>十一章。</w:t>
      </w:r>
    </w:p>
    <w:p w:rsidR="00857343" w:rsidRPr="009320A7" w:rsidRDefault="00857343">
      <w:pPr>
        <w:ind w:leftChars="225" w:left="1080" w:hangingChars="225" w:hanging="540"/>
      </w:pPr>
      <w:r w:rsidRPr="009320A7">
        <w:t>*</w:t>
      </w:r>
      <w:r w:rsidR="00AE2209" w:rsidRPr="009320A7">
        <w:t>張樹棟等著，</w:t>
      </w:r>
      <w:r w:rsidRPr="0015404C">
        <w:rPr>
          <w:rFonts w:ascii="標楷體" w:eastAsia="標楷體" w:hAnsi="標楷體"/>
        </w:rPr>
        <w:t>中華印刷通史</w:t>
      </w:r>
      <w:r w:rsidRPr="009320A7">
        <w:t>，第七章。</w:t>
      </w:r>
    </w:p>
    <w:p w:rsidR="00BE082F" w:rsidRPr="009320A7" w:rsidRDefault="00BE082F" w:rsidP="00BE082F">
      <w:pPr>
        <w:ind w:leftChars="225" w:left="1080" w:hangingChars="225" w:hanging="540"/>
      </w:pPr>
      <w:r w:rsidRPr="009320A7">
        <w:t>*</w:t>
      </w:r>
      <w:r w:rsidRPr="009320A7">
        <w:t>張樹棟</w:t>
      </w:r>
      <w:r w:rsidR="00172117" w:rsidRPr="009320A7">
        <w:t>、</w:t>
      </w:r>
      <w:r w:rsidRPr="009320A7">
        <w:t>龐多益</w:t>
      </w:r>
      <w:r w:rsidR="00172117" w:rsidRPr="009320A7">
        <w:t>、</w:t>
      </w:r>
      <w:r w:rsidRPr="009320A7">
        <w:t>鄭如斯合著，</w:t>
      </w:r>
      <w:r w:rsidRPr="0015404C">
        <w:rPr>
          <w:rFonts w:ascii="標楷體" w:eastAsia="標楷體" w:hAnsi="標楷體"/>
        </w:rPr>
        <w:t>簡明中華印刷通史</w:t>
      </w:r>
      <w:r w:rsidRPr="009320A7">
        <w:t>，第三章。</w:t>
      </w:r>
    </w:p>
    <w:p w:rsidR="00857343" w:rsidRPr="009320A7" w:rsidRDefault="00857343">
      <w:pPr>
        <w:ind w:left="540" w:hangingChars="225" w:hanging="540"/>
        <w:rPr>
          <w:rFonts w:eastAsia="細明體"/>
        </w:rPr>
      </w:pPr>
      <w:r w:rsidRPr="009320A7">
        <w:tab/>
        <w:t>*</w:t>
      </w:r>
      <w:r w:rsidRPr="009320A7">
        <w:t>程煥文</w:t>
      </w:r>
      <w:r w:rsidRPr="009320A7">
        <w:t>(1994)</w:t>
      </w:r>
      <w:r w:rsidRPr="009320A7">
        <w:t>，</w:t>
      </w:r>
      <w:r w:rsidR="00D0365B" w:rsidRPr="0015404C">
        <w:rPr>
          <w:rFonts w:ascii="標楷體" w:eastAsia="標楷體" w:hAnsi="標楷體"/>
        </w:rPr>
        <w:t>中國圖書論集</w:t>
      </w:r>
      <w:r w:rsidR="00D0365B" w:rsidRPr="009320A7">
        <w:t>，</w:t>
      </w:r>
      <w:r w:rsidRPr="009320A7">
        <w:rPr>
          <w:rFonts w:eastAsia="細明體"/>
        </w:rPr>
        <w:t>第四篇</w:t>
      </w:r>
      <w:r w:rsidRPr="009320A7">
        <w:rPr>
          <w:rFonts w:eastAsia="細明體"/>
        </w:rPr>
        <w:t xml:space="preserve"> </w:t>
      </w:r>
      <w:r w:rsidRPr="009320A7">
        <w:rPr>
          <w:rFonts w:eastAsia="細明體"/>
        </w:rPr>
        <w:t>印本文化。</w:t>
      </w:r>
    </w:p>
    <w:p w:rsidR="006A05FD" w:rsidRPr="009320A7" w:rsidRDefault="006A05FD" w:rsidP="006A05FD">
      <w:pPr>
        <w:ind w:left="540" w:hangingChars="225" w:hanging="540"/>
      </w:pPr>
      <w:r w:rsidRPr="009320A7">
        <w:rPr>
          <w:rFonts w:eastAsia="細明體"/>
        </w:rPr>
        <w:tab/>
      </w:r>
      <w:r w:rsidRPr="009320A7">
        <w:t>*</w:t>
      </w:r>
      <w:r w:rsidRPr="009320A7">
        <w:t>朱迎平著。</w:t>
      </w:r>
      <w:r w:rsidRPr="0015404C">
        <w:rPr>
          <w:rFonts w:ascii="標楷體" w:eastAsia="標楷體" w:hAnsi="標楷體"/>
        </w:rPr>
        <w:t>宋代刻書產業與文學</w:t>
      </w:r>
      <w:r w:rsidRPr="009320A7">
        <w:t>。</w:t>
      </w:r>
    </w:p>
    <w:p w:rsidR="006A05FD" w:rsidRPr="009320A7" w:rsidRDefault="006A05FD" w:rsidP="006A05FD">
      <w:pPr>
        <w:ind w:left="540" w:hangingChars="225" w:hanging="540"/>
      </w:pPr>
      <w:r w:rsidRPr="009320A7">
        <w:tab/>
        <w:t>*</w:t>
      </w:r>
      <w:r w:rsidRPr="009320A7">
        <w:t>張高評著。</w:t>
      </w:r>
      <w:r w:rsidRPr="0015404C">
        <w:rPr>
          <w:rFonts w:ascii="標楷體" w:eastAsia="標楷體" w:hAnsi="標楷體"/>
        </w:rPr>
        <w:t>印刷傳媒與宋詩特色</w:t>
      </w:r>
      <w:r w:rsidRPr="009320A7">
        <w:t>。</w:t>
      </w:r>
    </w:p>
    <w:p w:rsidR="006A05FD" w:rsidRPr="009320A7" w:rsidRDefault="006A05FD" w:rsidP="006A05FD">
      <w:pPr>
        <w:ind w:left="540" w:hangingChars="225" w:hanging="540"/>
      </w:pPr>
      <w:r w:rsidRPr="009320A7">
        <w:tab/>
        <w:t>*</w:t>
      </w:r>
      <w:r w:rsidRPr="009320A7">
        <w:t>程國賦。</w:t>
      </w:r>
      <w:r w:rsidRPr="0015404C">
        <w:rPr>
          <w:rFonts w:ascii="標楷體" w:eastAsia="標楷體" w:hAnsi="標楷體"/>
        </w:rPr>
        <w:t>明代書坊與小說研究</w:t>
      </w:r>
      <w:r w:rsidRPr="009320A7">
        <w:t>。</w:t>
      </w:r>
    </w:p>
    <w:p w:rsidR="00247FC2" w:rsidRPr="009320A7" w:rsidRDefault="00247FC2" w:rsidP="00247FC2">
      <w:pPr>
        <w:ind w:left="540" w:hangingChars="225" w:hanging="540"/>
      </w:pPr>
      <w:r w:rsidRPr="009320A7">
        <w:tab/>
        <w:t>*</w:t>
      </w:r>
      <w:r w:rsidRPr="009320A7">
        <w:t>周紹明著，何朝暉譯。</w:t>
      </w:r>
      <w:r w:rsidRPr="0015404C">
        <w:rPr>
          <w:rFonts w:ascii="標楷體" w:eastAsia="標楷體" w:hAnsi="標楷體"/>
        </w:rPr>
        <w:t>書籍的社會史：中華帝國晚期的書籍與士人文化</w:t>
      </w:r>
      <w:r w:rsidRPr="009320A7">
        <w:t>。</w:t>
      </w:r>
    </w:p>
    <w:p w:rsidR="00857343" w:rsidRPr="009320A7" w:rsidRDefault="00857343">
      <w:pPr>
        <w:ind w:left="540" w:hangingChars="225" w:hanging="540"/>
      </w:pPr>
    </w:p>
    <w:p w:rsidR="00857343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</w:t>
      </w:r>
      <w:r w:rsidR="006B31FA">
        <w:rPr>
          <w:rFonts w:eastAsia="標楷體"/>
          <w:b/>
        </w:rPr>
        <w:t>1</w:t>
      </w:r>
      <w:r w:rsidR="00857343" w:rsidRPr="009320A7">
        <w:rPr>
          <w:rFonts w:eastAsia="標楷體"/>
          <w:b/>
        </w:rPr>
        <w:t>月</w:t>
      </w:r>
      <w:r>
        <w:rPr>
          <w:rFonts w:eastAsia="標楷體" w:hint="eastAsia"/>
          <w:b/>
        </w:rPr>
        <w:t>2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活字印刷與套印</w:t>
      </w:r>
    </w:p>
    <w:p w:rsidR="005224CF" w:rsidRPr="009320A7" w:rsidRDefault="00857343" w:rsidP="005224CF">
      <w:pPr>
        <w:ind w:left="540" w:hangingChars="225" w:hanging="540"/>
      </w:pPr>
      <w:r w:rsidRPr="009320A7">
        <w:tab/>
      </w:r>
      <w:r w:rsidR="005224CF" w:rsidRPr="009320A7">
        <w:rPr>
          <w:bCs/>
          <w:color w:val="000000"/>
          <w:kern w:val="0"/>
        </w:rPr>
        <w:t>羅樹寶，</w:t>
      </w:r>
      <w:r w:rsidR="00E348D8" w:rsidRPr="0015404C">
        <w:rPr>
          <w:rFonts w:ascii="標楷體" w:eastAsia="標楷體" w:hAnsi="標楷體"/>
        </w:rPr>
        <w:t>說‧書</w:t>
      </w:r>
      <w:r w:rsidR="005224CF" w:rsidRPr="0015404C">
        <w:rPr>
          <w:rFonts w:ascii="標楷體" w:eastAsia="標楷體" w:hAnsi="標楷體"/>
        </w:rPr>
        <w:t>：從獸骨到紙張的文字行旅</w:t>
      </w:r>
      <w:r w:rsidR="005224CF" w:rsidRPr="009320A7">
        <w:rPr>
          <w:bCs/>
          <w:color w:val="000000"/>
          <w:kern w:val="0"/>
        </w:rPr>
        <w:t>，頁</w:t>
      </w:r>
      <w:r w:rsidR="005224CF" w:rsidRPr="009320A7">
        <w:rPr>
          <w:bCs/>
          <w:color w:val="000000"/>
          <w:kern w:val="0"/>
        </w:rPr>
        <w:t>88-99, 133-156</w:t>
      </w:r>
      <w:r w:rsidR="005224CF" w:rsidRPr="009320A7">
        <w:rPr>
          <w:bCs/>
          <w:color w:val="000000"/>
          <w:kern w:val="0"/>
        </w:rPr>
        <w:t>。</w:t>
      </w:r>
    </w:p>
    <w:p w:rsidR="00857343" w:rsidRPr="009320A7" w:rsidRDefault="00857343" w:rsidP="005224CF">
      <w:pPr>
        <w:ind w:left="120" w:firstLine="420"/>
      </w:pPr>
      <w:r w:rsidRPr="009320A7">
        <w:t>嚴文郁，</w:t>
      </w:r>
      <w:r w:rsidR="00D35494" w:rsidRPr="0015404C">
        <w:rPr>
          <w:rFonts w:ascii="標楷體" w:eastAsia="標楷體" w:hAnsi="標楷體"/>
        </w:rPr>
        <w:t>中國書籍簡史</w:t>
      </w:r>
      <w:r w:rsidR="00D35494" w:rsidRPr="009320A7">
        <w:t>，</w:t>
      </w:r>
      <w:r w:rsidRPr="009320A7">
        <w:t>第七章。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張秀民</w:t>
      </w:r>
      <w:r w:rsidR="00D0365B" w:rsidRPr="009320A7">
        <w:t>（民</w:t>
      </w:r>
      <w:r w:rsidR="00D0365B" w:rsidRPr="009320A7">
        <w:t>69</w:t>
      </w:r>
      <w:r w:rsidR="00D0365B" w:rsidRPr="009320A7">
        <w:t>），</w:t>
      </w:r>
      <w:r w:rsidR="00D0365B" w:rsidRPr="0015404C">
        <w:rPr>
          <w:rFonts w:ascii="標楷體" w:eastAsia="標楷體" w:hAnsi="標楷體"/>
        </w:rPr>
        <w:t>中國印刷術的發明及其影響</w:t>
      </w:r>
      <w:r w:rsidRPr="009320A7">
        <w:t>，第三章。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Pr="009320A7">
        <w:t>(1995)</w:t>
      </w:r>
      <w:r w:rsidRPr="009320A7">
        <w:t>，</w:t>
      </w:r>
      <w:r w:rsidR="008B4DF4" w:rsidRPr="0015404C">
        <w:rPr>
          <w:rFonts w:ascii="標楷體" w:eastAsia="標楷體" w:hAnsi="標楷體"/>
        </w:rPr>
        <w:t>造紙及印刷</w:t>
      </w:r>
      <w:r w:rsidR="008B4DF4" w:rsidRPr="009320A7">
        <w:t>，</w:t>
      </w:r>
      <w:r w:rsidRPr="009320A7">
        <w:t>第七章。</w:t>
      </w:r>
    </w:p>
    <w:p w:rsidR="00857343" w:rsidRPr="009320A7" w:rsidRDefault="00857343">
      <w:pPr>
        <w:ind w:leftChars="225" w:left="1080" w:hangingChars="225" w:hanging="540"/>
      </w:pPr>
      <w:r w:rsidRPr="009320A7">
        <w:t>卡特撰，胡志偉譯，</w:t>
      </w:r>
      <w:r w:rsidR="000113D0" w:rsidRPr="0015404C">
        <w:rPr>
          <w:rFonts w:ascii="標楷體" w:eastAsia="標楷體" w:hAnsi="標楷體"/>
        </w:rPr>
        <w:t>中國印刷術的發明及其西傳，</w:t>
      </w:r>
      <w:r w:rsidRPr="009320A7">
        <w:t>第二十二章。</w:t>
      </w:r>
    </w:p>
    <w:p w:rsidR="00A5187E" w:rsidRPr="009320A7" w:rsidRDefault="00A5187E">
      <w:pPr>
        <w:ind w:leftChars="225" w:left="1080" w:hangingChars="225" w:hanging="540"/>
      </w:pPr>
    </w:p>
    <w:p w:rsidR="00EF07B3" w:rsidRPr="009320A7" w:rsidRDefault="00EF07B3" w:rsidP="003034C3">
      <w:pPr>
        <w:ind w:leftChars="225" w:left="1080" w:hangingChars="225" w:hanging="540"/>
      </w:pPr>
      <w:r w:rsidRPr="009320A7">
        <w:t>*</w:t>
      </w:r>
      <w:r w:rsidRPr="009320A7">
        <w:t>李致忠，</w:t>
      </w:r>
      <w:r w:rsidRPr="0015404C">
        <w:rPr>
          <w:rFonts w:ascii="標楷體" w:eastAsia="標楷體" w:hAnsi="標楷體"/>
        </w:rPr>
        <w:t>古代版印通論</w:t>
      </w:r>
      <w:r w:rsidRPr="009320A7">
        <w:t>，第十二</w:t>
      </w:r>
      <w:r w:rsidRPr="009320A7">
        <w:t>~</w:t>
      </w:r>
      <w:r w:rsidRPr="009320A7">
        <w:t>十四章。</w:t>
      </w:r>
    </w:p>
    <w:p w:rsidR="00857343" w:rsidRPr="009320A7" w:rsidRDefault="00857343" w:rsidP="003034C3">
      <w:pPr>
        <w:ind w:leftChars="225" w:left="1080" w:hangingChars="225" w:hanging="540"/>
      </w:pPr>
      <w:r w:rsidRPr="009320A7">
        <w:t>*</w:t>
      </w:r>
      <w:r w:rsidR="00AE2209" w:rsidRPr="009320A7">
        <w:t>張樹棟等著，</w:t>
      </w:r>
      <w:r w:rsidRPr="0015404C">
        <w:rPr>
          <w:rFonts w:ascii="標楷體" w:eastAsia="標楷體" w:hAnsi="標楷體"/>
        </w:rPr>
        <w:t>中華印刷通史</w:t>
      </w:r>
      <w:r w:rsidRPr="009320A7">
        <w:t>，第七、第八章。</w:t>
      </w:r>
    </w:p>
    <w:p w:rsidR="00BE082F" w:rsidRPr="009320A7" w:rsidRDefault="00BE082F" w:rsidP="003034C3">
      <w:pPr>
        <w:ind w:leftChars="225" w:left="1080" w:hangingChars="225" w:hanging="540"/>
      </w:pPr>
      <w:r w:rsidRPr="009320A7">
        <w:t>*</w:t>
      </w:r>
      <w:r w:rsidRPr="009320A7">
        <w:t>張樹棟</w:t>
      </w:r>
      <w:r w:rsidR="00172117" w:rsidRPr="009320A7">
        <w:t>、</w:t>
      </w:r>
      <w:r w:rsidRPr="009320A7">
        <w:t>龐多益</w:t>
      </w:r>
      <w:r w:rsidR="00172117" w:rsidRPr="009320A7">
        <w:t>、</w:t>
      </w:r>
      <w:r w:rsidRPr="009320A7">
        <w:t>鄭如斯合著，</w:t>
      </w:r>
      <w:r w:rsidRPr="0015404C">
        <w:rPr>
          <w:rFonts w:ascii="標楷體" w:eastAsia="標楷體" w:hAnsi="標楷體"/>
        </w:rPr>
        <w:t>簡明中華印刷通史</w:t>
      </w:r>
      <w:r w:rsidRPr="009320A7">
        <w:t>，第四章。</w:t>
      </w:r>
    </w:p>
    <w:p w:rsidR="00857343" w:rsidRPr="009320A7" w:rsidRDefault="00857343" w:rsidP="003034C3">
      <w:pPr>
        <w:ind w:leftChars="225" w:left="1080" w:hangingChars="225" w:hanging="540"/>
      </w:pPr>
      <w:r w:rsidRPr="009320A7">
        <w:t>*</w:t>
      </w:r>
      <w:r w:rsidRPr="0015404C">
        <w:rPr>
          <w:rFonts w:ascii="標楷體" w:eastAsia="標楷體" w:hAnsi="標楷體"/>
        </w:rPr>
        <w:t>圖書印刷發展史論文集</w:t>
      </w:r>
      <w:r w:rsidRPr="009320A7">
        <w:t>，頁</w:t>
      </w:r>
      <w:r w:rsidRPr="009320A7">
        <w:t>266-276, 363-378</w:t>
      </w:r>
      <w:r w:rsidRPr="009320A7">
        <w:t>。</w:t>
      </w:r>
    </w:p>
    <w:p w:rsidR="00857343" w:rsidRPr="009320A7" w:rsidRDefault="00857343" w:rsidP="003034C3">
      <w:pPr>
        <w:ind w:leftChars="225" w:left="1080" w:hangingChars="225" w:hanging="540"/>
        <w:rPr>
          <w:rFonts w:eastAsia="細明體"/>
        </w:rPr>
      </w:pPr>
      <w:r w:rsidRPr="009320A7">
        <w:t>*</w:t>
      </w:r>
      <w:r w:rsidRPr="009320A7">
        <w:t>程煥文</w:t>
      </w:r>
      <w:r w:rsidRPr="009320A7">
        <w:t>(1994)</w:t>
      </w:r>
      <w:r w:rsidRPr="009320A7">
        <w:t>，</w:t>
      </w:r>
      <w:r w:rsidR="00D0365B" w:rsidRPr="0015404C">
        <w:rPr>
          <w:rFonts w:ascii="標楷體" w:eastAsia="標楷體" w:hAnsi="標楷體"/>
        </w:rPr>
        <w:t>中國圖書論集</w:t>
      </w:r>
      <w:r w:rsidR="00D0365B" w:rsidRPr="009320A7">
        <w:t>，</w:t>
      </w:r>
      <w:r w:rsidRPr="009320A7">
        <w:rPr>
          <w:rFonts w:eastAsia="細明體"/>
        </w:rPr>
        <w:t>頁</w:t>
      </w:r>
      <w:r w:rsidRPr="009320A7">
        <w:rPr>
          <w:rFonts w:eastAsia="細明體"/>
        </w:rPr>
        <w:t>247-264</w:t>
      </w:r>
      <w:r w:rsidRPr="009320A7">
        <w:rPr>
          <w:rFonts w:eastAsia="細明體"/>
        </w:rPr>
        <w:t>。</w:t>
      </w:r>
    </w:p>
    <w:p w:rsidR="00C85EA7" w:rsidRPr="009320A7" w:rsidRDefault="00C85EA7" w:rsidP="003034C3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</w:t>
      </w:r>
      <w:r w:rsidRPr="009320A7">
        <w:t>張秀民</w:t>
      </w:r>
      <w:r w:rsidRPr="009320A7">
        <w:rPr>
          <w:rStyle w:val="a7"/>
          <w:b w:val="0"/>
        </w:rPr>
        <w:t>、龍順宜合</w:t>
      </w:r>
      <w:r w:rsidRPr="009320A7">
        <w:rPr>
          <w:rStyle w:val="briefcittitle"/>
        </w:rPr>
        <w:t>著。</w:t>
      </w:r>
      <w:r w:rsidRPr="0015404C">
        <w:rPr>
          <w:rFonts w:ascii="標楷體" w:eastAsia="標楷體" w:hAnsi="標楷體"/>
        </w:rPr>
        <w:t>活字印刷史話</w:t>
      </w:r>
      <w:r w:rsidRPr="009320A7">
        <w:rPr>
          <w:rStyle w:val="briefcittitle"/>
        </w:rPr>
        <w:t>。</w:t>
      </w:r>
    </w:p>
    <w:p w:rsidR="00A5187E" w:rsidRPr="009320A7" w:rsidRDefault="00A5187E" w:rsidP="003034C3">
      <w:pPr>
        <w:ind w:leftChars="225" w:left="1080" w:hangingChars="225" w:hanging="540"/>
        <w:rPr>
          <w:rFonts w:eastAsia="細明體"/>
        </w:rPr>
      </w:pPr>
      <w:r w:rsidRPr="009320A7">
        <w:rPr>
          <w:rFonts w:eastAsia="細明體"/>
        </w:rPr>
        <w:t>*</w:t>
      </w:r>
      <w:r w:rsidRPr="009320A7">
        <w:rPr>
          <w:rStyle w:val="a7"/>
          <w:b w:val="0"/>
        </w:rPr>
        <w:t>史金波、雅森</w:t>
      </w:r>
      <w:r w:rsidRPr="009320A7">
        <w:rPr>
          <w:rStyle w:val="a7"/>
          <w:b w:val="0"/>
        </w:rPr>
        <w:t>‧</w:t>
      </w:r>
      <w:r w:rsidRPr="009320A7">
        <w:rPr>
          <w:rStyle w:val="a7"/>
          <w:b w:val="0"/>
        </w:rPr>
        <w:t>吾守爾著。</w:t>
      </w:r>
      <w:r w:rsidRPr="0015404C">
        <w:rPr>
          <w:rFonts w:ascii="標楷體" w:eastAsia="標楷體" w:hAnsi="標楷體"/>
          <w:bCs/>
        </w:rPr>
        <w:t>中國活字印刷術的發明和早期傳播</w:t>
      </w:r>
      <w:r w:rsidRPr="009320A7">
        <w:rPr>
          <w:rStyle w:val="a7"/>
          <w:b w:val="0"/>
        </w:rPr>
        <w:t>。</w:t>
      </w:r>
    </w:p>
    <w:p w:rsidR="003034C3" w:rsidRPr="009320A7" w:rsidRDefault="006A05FD" w:rsidP="003034C3">
      <w:pPr>
        <w:ind w:leftChars="225" w:left="540"/>
      </w:pPr>
      <w:r w:rsidRPr="009320A7">
        <w:t>*</w:t>
      </w:r>
      <w:r w:rsidRPr="009320A7">
        <w:t>鄒毅。</w:t>
      </w:r>
      <w:r w:rsidRPr="0015404C">
        <w:rPr>
          <w:rFonts w:ascii="標楷體" w:eastAsia="標楷體" w:hAnsi="標楷體"/>
        </w:rPr>
        <w:t>證驗千年活版印刷術</w:t>
      </w:r>
      <w:r w:rsidRPr="009320A7">
        <w:t>。</w:t>
      </w:r>
    </w:p>
    <w:p w:rsidR="003034C3" w:rsidRPr="009320A7" w:rsidRDefault="003034C3" w:rsidP="003034C3">
      <w:pPr>
        <w:ind w:leftChars="236" w:left="1132" w:hangingChars="236" w:hanging="566"/>
      </w:pPr>
      <w:r w:rsidRPr="009320A7">
        <w:rPr>
          <w:color w:val="000000"/>
          <w:kern w:val="0"/>
        </w:rPr>
        <w:t>*</w:t>
      </w:r>
      <w:r w:rsidRPr="009320A7">
        <w:rPr>
          <w:color w:val="000000"/>
          <w:kern w:val="0"/>
        </w:rPr>
        <w:t>歐特斯科技股份有限公司製作、國立故宮博物院圖書文獻處執行。</w:t>
      </w:r>
      <w:r w:rsidRPr="0015404C">
        <w:rPr>
          <w:rFonts w:ascii="標楷體" w:eastAsia="標楷體" w:hAnsi="標楷體"/>
        </w:rPr>
        <w:t>皇城聚珍：殿本圖書欣賞</w:t>
      </w:r>
      <w:r w:rsidRPr="009320A7">
        <w:rPr>
          <w:color w:val="000000"/>
          <w:kern w:val="0"/>
        </w:rPr>
        <w:t>[</w:t>
      </w:r>
      <w:r w:rsidRPr="009320A7">
        <w:rPr>
          <w:color w:val="000000"/>
          <w:kern w:val="0"/>
        </w:rPr>
        <w:t>電子資源</w:t>
      </w:r>
      <w:r w:rsidRPr="009320A7">
        <w:rPr>
          <w:color w:val="000000"/>
          <w:kern w:val="0"/>
        </w:rPr>
        <w:t>]</w:t>
      </w:r>
      <w:r w:rsidRPr="009320A7">
        <w:rPr>
          <w:color w:val="000000"/>
          <w:kern w:val="0"/>
        </w:rPr>
        <w:t>。</w:t>
      </w:r>
      <w:r w:rsidR="009969C9" w:rsidRPr="009320A7">
        <w:rPr>
          <w:color w:val="000000"/>
          <w:kern w:val="0"/>
        </w:rPr>
        <w:t>臺北</w:t>
      </w:r>
      <w:r w:rsidRPr="009320A7">
        <w:rPr>
          <w:color w:val="000000"/>
          <w:kern w:val="0"/>
        </w:rPr>
        <w:t>市：國立故宮博物院，民</w:t>
      </w:r>
      <w:r w:rsidRPr="009320A7">
        <w:rPr>
          <w:color w:val="000000"/>
          <w:kern w:val="0"/>
        </w:rPr>
        <w:t>94</w:t>
      </w:r>
      <w:r w:rsidRPr="009320A7">
        <w:rPr>
          <w:color w:val="000000"/>
          <w:kern w:val="0"/>
        </w:rPr>
        <w:t>。</w:t>
      </w:r>
    </w:p>
    <w:p w:rsidR="00551536" w:rsidRDefault="00551536">
      <w:pPr>
        <w:ind w:left="540" w:hangingChars="225" w:hanging="540"/>
        <w:rPr>
          <w:rFonts w:eastAsia="細明體"/>
        </w:rPr>
      </w:pPr>
    </w:p>
    <w:p w:rsidR="0003474B" w:rsidRPr="009320A7" w:rsidRDefault="0003474B" w:rsidP="00FC05E1">
      <w:pPr>
        <w:shd w:val="clear" w:color="auto" w:fill="E6E6E6"/>
        <w:ind w:left="541" w:hangingChars="225" w:hanging="541"/>
        <w:rPr>
          <w:rFonts w:eastAsia="標楷體"/>
          <w:b/>
          <w:shd w:val="pct10" w:color="auto" w:fill="auto"/>
        </w:rPr>
      </w:pPr>
      <w:r>
        <w:rPr>
          <w:rFonts w:eastAsia="標楷體" w:hint="eastAsia"/>
          <w:b/>
          <w:shd w:val="pct10" w:color="auto" w:fill="auto"/>
        </w:rPr>
        <w:t>11</w:t>
      </w:r>
      <w:r w:rsidRPr="009320A7">
        <w:rPr>
          <w:rFonts w:eastAsia="標楷體"/>
          <w:b/>
          <w:shd w:val="pct10" w:color="auto" w:fill="auto"/>
        </w:rPr>
        <w:t>月</w:t>
      </w:r>
      <w:r>
        <w:rPr>
          <w:rFonts w:eastAsia="標楷體"/>
          <w:b/>
          <w:shd w:val="pct10" w:color="auto" w:fill="auto"/>
        </w:rPr>
        <w:t>9</w:t>
      </w:r>
      <w:r w:rsidRPr="009320A7">
        <w:rPr>
          <w:rFonts w:eastAsia="標楷體"/>
          <w:b/>
          <w:shd w:val="pct10" w:color="auto" w:fill="auto"/>
        </w:rPr>
        <w:t>日</w:t>
      </w:r>
      <w:r w:rsidRPr="009320A7">
        <w:rPr>
          <w:rFonts w:eastAsia="標楷體"/>
          <w:b/>
          <w:shd w:val="pct10" w:color="auto" w:fill="auto"/>
        </w:rPr>
        <w:tab/>
      </w:r>
      <w:r w:rsidRPr="009320A7">
        <w:rPr>
          <w:rFonts w:eastAsia="標楷體"/>
          <w:b/>
          <w:color w:val="FF0000"/>
          <w:shd w:val="pct10" w:color="auto" w:fill="auto"/>
        </w:rPr>
        <w:t>期中考</w:t>
      </w:r>
      <w:r w:rsidRPr="009320A7">
        <w:rPr>
          <w:rFonts w:eastAsia="標楷體"/>
          <w:b/>
          <w:shd w:val="pct10" w:color="auto" w:fill="auto"/>
        </w:rPr>
        <w:t xml:space="preserve"> </w:t>
      </w:r>
      <w:r w:rsidRPr="009320A7">
        <w:rPr>
          <w:rFonts w:eastAsia="標楷體"/>
          <w:b/>
          <w:shd w:val="pct10" w:color="auto" w:fill="auto"/>
        </w:rPr>
        <w:t>（</w:t>
      </w:r>
      <w:r w:rsidRPr="009320A7">
        <w:rPr>
          <w:rFonts w:eastAsia="標楷體"/>
          <w:b/>
        </w:rPr>
        <w:t xml:space="preserve">10:20-12:10 </w:t>
      </w:r>
      <w:r w:rsidRPr="009320A7">
        <w:rPr>
          <w:rFonts w:eastAsia="標楷體"/>
          <w:b/>
        </w:rPr>
        <w:t>於</w:t>
      </w:r>
      <w:r w:rsidRPr="009320A7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圖資系編目</w:t>
      </w:r>
      <w:r w:rsidRPr="009320A7">
        <w:rPr>
          <w:rFonts w:eastAsia="標楷體"/>
          <w:b/>
        </w:rPr>
        <w:t>室）</w:t>
      </w:r>
    </w:p>
    <w:p w:rsidR="0003474B" w:rsidRDefault="0003474B" w:rsidP="00FC05E1">
      <w:pPr>
        <w:ind w:left="541" w:hangingChars="225" w:hanging="541"/>
        <w:rPr>
          <w:rFonts w:eastAsia="標楷體"/>
          <w:b/>
        </w:rPr>
      </w:pPr>
    </w:p>
    <w:p w:rsidR="005D7EEC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11</w:t>
      </w:r>
      <w:r w:rsidRPr="009320A7">
        <w:rPr>
          <w:rFonts w:eastAsia="標楷體"/>
          <w:b/>
        </w:rPr>
        <w:t>月</w:t>
      </w:r>
      <w:r w:rsidR="0003474B">
        <w:rPr>
          <w:rFonts w:eastAsia="標楷體"/>
          <w:b/>
        </w:rPr>
        <w:t>16</w:t>
      </w:r>
      <w:r w:rsidRPr="009320A7">
        <w:rPr>
          <w:rFonts w:eastAsia="標楷體"/>
          <w:b/>
        </w:rPr>
        <w:t>日</w:t>
      </w:r>
      <w:r w:rsidRPr="009320A7">
        <w:rPr>
          <w:rFonts w:eastAsia="標楷體"/>
          <w:b/>
        </w:rPr>
        <w:tab/>
      </w:r>
      <w:r w:rsidRPr="009320A7">
        <w:rPr>
          <w:rFonts w:eastAsia="標楷體"/>
          <w:b/>
        </w:rPr>
        <w:t>中國古書的裝訂及版本名稱</w:t>
      </w:r>
    </w:p>
    <w:p w:rsidR="005D7EEC" w:rsidRPr="009320A7" w:rsidRDefault="005D7EEC" w:rsidP="005D7EEC">
      <w:pPr>
        <w:ind w:leftChars="225" w:left="900" w:hanging="360"/>
      </w:pPr>
      <w:r w:rsidRPr="009320A7">
        <w:t>國家圖書館，</w:t>
      </w:r>
      <w:r w:rsidRPr="0015404C">
        <w:rPr>
          <w:rFonts w:ascii="標楷體" w:eastAsia="標楷體" w:hAnsi="標楷體"/>
        </w:rPr>
        <w:t>認識中國古書</w:t>
      </w:r>
      <w:r w:rsidRPr="009320A7">
        <w:t>(</w:t>
      </w:r>
      <w:hyperlink r:id="rId48" w:history="1">
        <w:r w:rsidRPr="009320A7">
          <w:rPr>
            <w:rStyle w:val="a3"/>
          </w:rPr>
          <w:t>http://rarebook.ncl.edu.tw/rbook.cgi/frameset2.htm</w:t>
        </w:r>
      </w:hyperlink>
      <w:r w:rsidRPr="009320A7">
        <w:t xml:space="preserve"> )</w:t>
      </w:r>
      <w:r w:rsidRPr="009320A7">
        <w:t>。集錦篇、釋名篇。</w:t>
      </w:r>
    </w:p>
    <w:p w:rsidR="005D7EEC" w:rsidRPr="009320A7" w:rsidRDefault="005D7EEC" w:rsidP="005D7EEC">
      <w:pPr>
        <w:ind w:left="540" w:hangingChars="225" w:hanging="540"/>
      </w:pPr>
      <w:r w:rsidRPr="009320A7">
        <w:tab/>
      </w:r>
      <w:r w:rsidRPr="009320A7">
        <w:rPr>
          <w:bCs/>
          <w:color w:val="000000"/>
          <w:kern w:val="0"/>
        </w:rPr>
        <w:t>羅樹寶，</w:t>
      </w:r>
      <w:r w:rsidRPr="0015404C">
        <w:rPr>
          <w:rFonts w:ascii="標楷體" w:eastAsia="標楷體" w:hAnsi="標楷體"/>
        </w:rPr>
        <w:t>說‧書：從獸骨到紙張的文字行旅</w:t>
      </w:r>
      <w:r w:rsidRPr="009320A7">
        <w:rPr>
          <w:bCs/>
          <w:color w:val="000000"/>
          <w:kern w:val="0"/>
        </w:rPr>
        <w:t>，頁</w:t>
      </w:r>
      <w:r w:rsidRPr="009320A7">
        <w:rPr>
          <w:bCs/>
          <w:color w:val="000000"/>
          <w:kern w:val="0"/>
        </w:rPr>
        <w:t>118-132</w:t>
      </w:r>
      <w:r w:rsidRPr="009320A7">
        <w:rPr>
          <w:bCs/>
          <w:color w:val="000000"/>
          <w:kern w:val="0"/>
        </w:rPr>
        <w:t>。</w:t>
      </w:r>
    </w:p>
    <w:p w:rsidR="005D7EEC" w:rsidRPr="009320A7" w:rsidRDefault="005D7EEC" w:rsidP="005D7EEC">
      <w:pPr>
        <w:ind w:left="120" w:firstLine="420"/>
      </w:pPr>
      <w:r w:rsidRPr="009320A7">
        <w:t>嚴文郁，</w:t>
      </w:r>
      <w:r w:rsidRPr="0015404C">
        <w:rPr>
          <w:rFonts w:ascii="標楷體" w:eastAsia="標楷體" w:hAnsi="標楷體"/>
        </w:rPr>
        <w:t>中國書籍簡史</w:t>
      </w:r>
      <w:r w:rsidRPr="009320A7">
        <w:t>，第八章。</w:t>
      </w:r>
    </w:p>
    <w:p w:rsidR="005D7EEC" w:rsidRPr="009320A7" w:rsidRDefault="005D7EEC" w:rsidP="005D7EEC">
      <w:pPr>
        <w:ind w:left="540" w:hangingChars="225" w:hanging="540"/>
      </w:pPr>
      <w:r w:rsidRPr="009320A7">
        <w:tab/>
      </w:r>
      <w:r w:rsidRPr="0015404C">
        <w:rPr>
          <w:rFonts w:ascii="標楷體" w:eastAsia="標楷體" w:hAnsi="標楷體"/>
        </w:rPr>
        <w:t>圖書印刷發展史論文集</w:t>
      </w:r>
      <w:r w:rsidRPr="009320A7">
        <w:t>，頁</w:t>
      </w:r>
      <w:r w:rsidRPr="009320A7">
        <w:t>451-462</w:t>
      </w:r>
      <w:r w:rsidRPr="009320A7">
        <w:t>。</w:t>
      </w:r>
    </w:p>
    <w:p w:rsidR="005D7EEC" w:rsidRPr="009320A7" w:rsidRDefault="005D7EEC" w:rsidP="005D7EEC">
      <w:pPr>
        <w:ind w:left="540" w:hangingChars="225" w:hanging="540"/>
      </w:pPr>
      <w:r w:rsidRPr="009320A7">
        <w:tab/>
      </w:r>
      <w:r w:rsidRPr="0015404C">
        <w:rPr>
          <w:rFonts w:ascii="標楷體" w:eastAsia="標楷體" w:hAnsi="標楷體"/>
        </w:rPr>
        <w:t>圖書印刷發展史論文集續篇</w:t>
      </w:r>
      <w:r w:rsidRPr="009320A7">
        <w:t>，頁</w:t>
      </w:r>
      <w:r w:rsidRPr="009320A7">
        <w:t>147-190</w:t>
      </w:r>
      <w:r w:rsidRPr="009320A7">
        <w:t>。</w:t>
      </w:r>
    </w:p>
    <w:p w:rsidR="005D7EEC" w:rsidRPr="009320A7" w:rsidRDefault="005D7EEC" w:rsidP="005D7EEC">
      <w:pPr>
        <w:ind w:left="540"/>
      </w:pPr>
      <w:r w:rsidRPr="009320A7">
        <w:t>國家圖書館。</w:t>
      </w:r>
      <w:r w:rsidRPr="0015404C">
        <w:rPr>
          <w:rFonts w:ascii="標楷體" w:eastAsia="標楷體" w:hAnsi="標楷體"/>
        </w:rPr>
        <w:t>認識中國古書</w:t>
      </w:r>
      <w:r w:rsidRPr="009320A7">
        <w:t>。</w:t>
      </w:r>
      <w:r w:rsidRPr="009320A7">
        <w:t xml:space="preserve">  (http://www.ncl.edu.tw/rarebook/)</w:t>
      </w:r>
    </w:p>
    <w:p w:rsidR="005D7EEC" w:rsidRPr="009320A7" w:rsidRDefault="005D7EEC" w:rsidP="005D7EEC">
      <w:pPr>
        <w:ind w:leftChars="225" w:left="1080" w:hangingChars="225" w:hanging="540"/>
      </w:pPr>
      <w:r w:rsidRPr="009320A7">
        <w:t>張樹棟等著，</w:t>
      </w:r>
      <w:r w:rsidRPr="0015404C">
        <w:rPr>
          <w:rFonts w:ascii="標楷體" w:eastAsia="標楷體" w:hAnsi="標楷體"/>
        </w:rPr>
        <w:t>中華印刷通史</w:t>
      </w:r>
      <w:r w:rsidRPr="009320A7">
        <w:t>，第十章，第十四章第四節。</w:t>
      </w:r>
    </w:p>
    <w:p w:rsidR="005D7EEC" w:rsidRPr="009320A7" w:rsidRDefault="005D7EEC" w:rsidP="005D7EEC">
      <w:pPr>
        <w:ind w:leftChars="225" w:left="1080" w:hangingChars="225" w:hanging="540"/>
      </w:pPr>
      <w:r w:rsidRPr="009320A7">
        <w:t>*</w:t>
      </w:r>
      <w:r w:rsidRPr="009320A7">
        <w:t>張樹棟、龐多益、鄭如斯合著，</w:t>
      </w:r>
      <w:r w:rsidRPr="0015404C">
        <w:rPr>
          <w:rFonts w:ascii="標楷體" w:eastAsia="標楷體" w:hAnsi="標楷體"/>
        </w:rPr>
        <w:t>簡明中華印刷通史</w:t>
      </w:r>
      <w:r w:rsidRPr="009320A7">
        <w:t>，第五章。</w:t>
      </w:r>
    </w:p>
    <w:p w:rsidR="005D7EEC" w:rsidRPr="009320A7" w:rsidRDefault="005D7EEC" w:rsidP="005D7EEC">
      <w:pPr>
        <w:ind w:leftChars="225" w:left="1080" w:hangingChars="225" w:hanging="540"/>
        <w:rPr>
          <w:rFonts w:eastAsia="細明體"/>
        </w:rPr>
      </w:pPr>
      <w:r w:rsidRPr="009320A7">
        <w:rPr>
          <w:rStyle w:val="a7"/>
          <w:b w:val="0"/>
        </w:rPr>
        <w:t>*</w:t>
      </w:r>
      <w:r w:rsidRPr="009320A7">
        <w:rPr>
          <w:rStyle w:val="a7"/>
          <w:b w:val="0"/>
        </w:rPr>
        <w:t>李致忠</w:t>
      </w:r>
      <w:r w:rsidRPr="009320A7">
        <w:t>、</w:t>
      </w:r>
      <w:r w:rsidRPr="009320A7">
        <w:rPr>
          <w:rStyle w:val="a7"/>
          <w:b w:val="0"/>
        </w:rPr>
        <w:t>周少川</w:t>
      </w:r>
      <w:r w:rsidRPr="009320A7">
        <w:t>、</w:t>
      </w:r>
      <w:r w:rsidRPr="009320A7">
        <w:rPr>
          <w:rStyle w:val="a7"/>
          <w:b w:val="0"/>
        </w:rPr>
        <w:t>張木早合著，</w:t>
      </w:r>
      <w:r w:rsidRPr="0015404C">
        <w:rPr>
          <w:rFonts w:ascii="標楷體" w:eastAsia="標楷體" w:hAnsi="標楷體"/>
          <w:bCs/>
        </w:rPr>
        <w:t>中國典籍史</w:t>
      </w:r>
      <w:r w:rsidRPr="009320A7">
        <w:t>，</w:t>
      </w:r>
      <w:r w:rsidRPr="009320A7">
        <w:rPr>
          <w:rFonts w:eastAsia="細明體"/>
        </w:rPr>
        <w:t>第五章</w:t>
      </w:r>
      <w:r w:rsidRPr="009320A7">
        <w:rPr>
          <w:rStyle w:val="a7"/>
          <w:b w:val="0"/>
        </w:rPr>
        <w:t>。</w:t>
      </w:r>
    </w:p>
    <w:p w:rsidR="005D7EEC" w:rsidRPr="009320A7" w:rsidRDefault="005D7EEC" w:rsidP="005D7EEC">
      <w:pPr>
        <w:ind w:left="540" w:hangingChars="225" w:hanging="540"/>
      </w:pPr>
      <w:r w:rsidRPr="009320A7">
        <w:tab/>
        <w:t>*</w:t>
      </w:r>
      <w:r w:rsidRPr="009320A7">
        <w:t>潘美月，</w:t>
      </w:r>
      <w:r w:rsidRPr="0015404C">
        <w:rPr>
          <w:rFonts w:ascii="標楷體" w:eastAsia="標楷體" w:hAnsi="標楷體"/>
        </w:rPr>
        <w:t>圖書</w:t>
      </w:r>
      <w:r w:rsidRPr="009320A7">
        <w:t>，</w:t>
      </w:r>
      <w:r w:rsidRPr="009320A7">
        <w:rPr>
          <w:rFonts w:eastAsia="細明體"/>
        </w:rPr>
        <w:t>第三</w:t>
      </w:r>
      <w:r w:rsidRPr="009320A7">
        <w:rPr>
          <w:rFonts w:eastAsia="細明體"/>
        </w:rPr>
        <w:t>~</w:t>
      </w:r>
      <w:r w:rsidRPr="009320A7">
        <w:rPr>
          <w:rFonts w:eastAsia="細明體"/>
        </w:rPr>
        <w:t>七章</w:t>
      </w:r>
      <w:r w:rsidRPr="009320A7">
        <w:t>。</w:t>
      </w:r>
    </w:p>
    <w:p w:rsidR="005D7EEC" w:rsidRPr="009320A7" w:rsidRDefault="005D7EEC" w:rsidP="005D7EEC">
      <w:pPr>
        <w:ind w:left="540" w:hangingChars="225" w:hanging="540"/>
        <w:rPr>
          <w:rFonts w:eastAsia="細明體"/>
        </w:rPr>
      </w:pPr>
      <w:r w:rsidRPr="009320A7">
        <w:tab/>
        <w:t>*</w:t>
      </w:r>
      <w:r w:rsidRPr="009320A7">
        <w:t>吳哲夫，</w:t>
      </w:r>
      <w:r w:rsidRPr="0015404C">
        <w:rPr>
          <w:rFonts w:ascii="標楷體" w:eastAsia="標楷體" w:hAnsi="標楷體"/>
        </w:rPr>
        <w:t>書的歷史</w:t>
      </w:r>
      <w:r w:rsidRPr="009320A7">
        <w:rPr>
          <w:rFonts w:eastAsia="細明體"/>
        </w:rPr>
        <w:t>。</w:t>
      </w:r>
    </w:p>
    <w:p w:rsidR="005D7EEC" w:rsidRPr="009320A7" w:rsidRDefault="005D7EEC" w:rsidP="005D7EEC">
      <w:pPr>
        <w:ind w:left="540" w:hangingChars="225" w:hanging="540"/>
        <w:rPr>
          <w:rFonts w:eastAsia="細明體"/>
        </w:rPr>
      </w:pPr>
      <w:r w:rsidRPr="009320A7">
        <w:rPr>
          <w:rFonts w:eastAsia="細明體"/>
        </w:rPr>
        <w:tab/>
        <w:t>*</w:t>
      </w:r>
      <w:r w:rsidRPr="009320A7">
        <w:t>吳漢英，</w:t>
      </w:r>
      <w:r w:rsidRPr="0015404C">
        <w:rPr>
          <w:rFonts w:ascii="標楷體" w:eastAsia="標楷體" w:hAnsi="標楷體"/>
        </w:rPr>
        <w:t>卷軸心事：中國書籍裝幀藝術</w:t>
      </w:r>
      <w:r w:rsidRPr="009320A7">
        <w:t>。</w:t>
      </w:r>
    </w:p>
    <w:p w:rsidR="007B6AB1" w:rsidRPr="009320A7" w:rsidRDefault="007B6AB1">
      <w:pPr>
        <w:ind w:left="540" w:hangingChars="225" w:hanging="540"/>
        <w:rPr>
          <w:rFonts w:eastAsia="細明體"/>
        </w:rPr>
      </w:pPr>
    </w:p>
    <w:p w:rsidR="00F72C4C" w:rsidRDefault="005D7EEC" w:rsidP="00FC05E1">
      <w:pPr>
        <w:snapToGrid w:val="0"/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11</w:t>
      </w:r>
      <w:r w:rsidR="00857343" w:rsidRPr="009320A7">
        <w:rPr>
          <w:rFonts w:eastAsia="標楷體"/>
          <w:b/>
        </w:rPr>
        <w:t>月</w:t>
      </w:r>
      <w:r w:rsidR="0003474B">
        <w:rPr>
          <w:rFonts w:eastAsia="標楷體" w:hint="eastAsia"/>
          <w:b/>
        </w:rPr>
        <w:t>2</w:t>
      </w:r>
      <w:r w:rsidR="0003474B">
        <w:rPr>
          <w:rFonts w:eastAsia="標楷體"/>
          <w:b/>
        </w:rPr>
        <w:t>3</w:t>
      </w:r>
      <w:r w:rsidR="00857343" w:rsidRPr="009320A7">
        <w:rPr>
          <w:rFonts w:eastAsia="標楷體"/>
          <w:b/>
        </w:rPr>
        <w:t>日</w:t>
      </w:r>
      <w:r w:rsidR="007B6AB1" w:rsidRPr="009320A7">
        <w:rPr>
          <w:rFonts w:eastAsia="標楷體"/>
          <w:b/>
        </w:rPr>
        <w:tab/>
      </w:r>
      <w:r w:rsidR="000113D0" w:rsidRPr="009320A7">
        <w:rPr>
          <w:rFonts w:eastAsia="標楷體"/>
          <w:b/>
        </w:rPr>
        <w:t>印刷術的外</w:t>
      </w:r>
      <w:r w:rsidR="00857343" w:rsidRPr="009320A7">
        <w:rPr>
          <w:rFonts w:eastAsia="標楷體"/>
          <w:b/>
        </w:rPr>
        <w:t>傳與影響</w:t>
      </w:r>
      <w:r w:rsidR="00BE082F" w:rsidRPr="009320A7">
        <w:rPr>
          <w:rFonts w:eastAsia="標楷體"/>
          <w:b/>
        </w:rPr>
        <w:t xml:space="preserve"> </w:t>
      </w:r>
      <w:r w:rsidR="00BE082F" w:rsidRPr="009320A7">
        <w:rPr>
          <w:rFonts w:eastAsia="標楷體"/>
          <w:b/>
        </w:rPr>
        <w:t>（含近代印刷術的傳入中國）</w:t>
      </w:r>
      <w:r w:rsidR="00B0380B" w:rsidRPr="009320A7">
        <w:rPr>
          <w:rFonts w:eastAsia="標楷體"/>
          <w:b/>
          <w:color w:val="FF0000"/>
        </w:rPr>
        <w:t>[</w:t>
      </w:r>
      <w:r w:rsidR="00B0380B" w:rsidRPr="009320A7">
        <w:rPr>
          <w:rFonts w:eastAsia="標楷體"/>
          <w:b/>
          <w:color w:val="FF0000"/>
        </w:rPr>
        <w:t>繳交作業二</w:t>
      </w:r>
      <w:r w:rsidR="00B0380B" w:rsidRPr="009320A7">
        <w:rPr>
          <w:rFonts w:eastAsia="標楷體"/>
          <w:b/>
          <w:color w:val="FF0000"/>
        </w:rPr>
        <w:t>]</w:t>
      </w:r>
    </w:p>
    <w:p w:rsidR="00C933A3" w:rsidRPr="005D7EEC" w:rsidRDefault="00C933A3" w:rsidP="00FC05E1">
      <w:pPr>
        <w:snapToGrid w:val="0"/>
        <w:ind w:left="541" w:hangingChars="225" w:hanging="541"/>
        <w:rPr>
          <w:rFonts w:eastAsia="標楷體"/>
          <w:b/>
        </w:rPr>
      </w:pP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Pr="009320A7">
        <w:t>( 1995)</w:t>
      </w:r>
      <w:r w:rsidRPr="009320A7">
        <w:t>，</w:t>
      </w:r>
      <w:r w:rsidR="008B4DF4" w:rsidRPr="0025737E">
        <w:rPr>
          <w:rFonts w:ascii="標楷體" w:eastAsia="標楷體" w:hAnsi="標楷體"/>
        </w:rPr>
        <w:t>造紙及印刷</w:t>
      </w:r>
      <w:r w:rsidR="008B4DF4" w:rsidRPr="009320A7">
        <w:t>，</w:t>
      </w:r>
      <w:r w:rsidRPr="009320A7">
        <w:t>第八、第九章。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錢存訓</w:t>
      </w:r>
      <w:r w:rsidRPr="009320A7">
        <w:t>( 1992)</w:t>
      </w:r>
      <w:r w:rsidRPr="009320A7">
        <w:t>，</w:t>
      </w:r>
      <w:r w:rsidR="008B4DF4" w:rsidRPr="0025737E">
        <w:rPr>
          <w:rFonts w:ascii="標楷體" w:eastAsia="標楷體" w:hAnsi="標楷體"/>
        </w:rPr>
        <w:t>中國書籍紙墨及印刷史論文集</w:t>
      </w:r>
      <w:r w:rsidR="008B4DF4" w:rsidRPr="009320A7">
        <w:t>，</w:t>
      </w:r>
      <w:r w:rsidRPr="009320A7">
        <w:t>頁</w:t>
      </w:r>
      <w:r w:rsidRPr="009320A7">
        <w:t>203-230</w:t>
      </w:r>
      <w:r w:rsidRPr="009320A7">
        <w:t>。</w:t>
      </w:r>
    </w:p>
    <w:p w:rsidR="00857343" w:rsidRPr="009320A7" w:rsidRDefault="00857343">
      <w:pPr>
        <w:ind w:leftChars="225" w:left="1080" w:hangingChars="225" w:hanging="540"/>
      </w:pPr>
      <w:r w:rsidRPr="009320A7">
        <w:t>卡特撰，胡志偉譯，</w:t>
      </w:r>
      <w:r w:rsidR="00142E8D" w:rsidRPr="0025737E">
        <w:rPr>
          <w:rFonts w:ascii="標楷體" w:eastAsia="標楷體" w:hAnsi="標楷體"/>
        </w:rPr>
        <w:t>中國印刷術的發明及其西傳</w:t>
      </w:r>
      <w:r w:rsidR="00142E8D" w:rsidRPr="009320A7">
        <w:t>，</w:t>
      </w:r>
      <w:r w:rsidRPr="009320A7">
        <w:t>第三篇</w:t>
      </w:r>
      <w:r w:rsidR="00142E8D" w:rsidRPr="009320A7">
        <w:t>，</w:t>
      </w:r>
      <w:r w:rsidRPr="009320A7">
        <w:t>雕版印刷術的西傳。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Pr="009320A7">
        <w:t>張秀民</w:t>
      </w:r>
      <w:r w:rsidR="00D0365B" w:rsidRPr="009320A7">
        <w:t>（民</w:t>
      </w:r>
      <w:r w:rsidR="00D0365B" w:rsidRPr="009320A7">
        <w:t>69</w:t>
      </w:r>
      <w:r w:rsidR="00D0365B" w:rsidRPr="009320A7">
        <w:t>），</w:t>
      </w:r>
      <w:r w:rsidR="00D0365B" w:rsidRPr="0025737E">
        <w:rPr>
          <w:rFonts w:ascii="標楷體" w:eastAsia="標楷體" w:hAnsi="標楷體"/>
        </w:rPr>
        <w:t>中國印刷術的發明及其影響</w:t>
      </w:r>
      <w:r w:rsidR="00D0365B" w:rsidRPr="009320A7">
        <w:t>，</w:t>
      </w:r>
      <w:r w:rsidRPr="009320A7">
        <w:t>第二篇。</w:t>
      </w:r>
    </w:p>
    <w:p w:rsidR="00857343" w:rsidRPr="009320A7" w:rsidRDefault="00857343">
      <w:pPr>
        <w:ind w:leftChars="225" w:left="1080" w:hangingChars="225" w:hanging="540"/>
      </w:pPr>
      <w:r w:rsidRPr="009320A7">
        <w:t>*</w:t>
      </w:r>
      <w:r w:rsidR="00AE2209" w:rsidRPr="009320A7">
        <w:t>張樹棟等著，</w:t>
      </w:r>
      <w:r w:rsidRPr="0025737E">
        <w:rPr>
          <w:rFonts w:ascii="標楷體" w:eastAsia="標楷體" w:hAnsi="標楷體"/>
        </w:rPr>
        <w:t>中華印刷通史</w:t>
      </w:r>
      <w:r w:rsidRPr="009320A7">
        <w:t>，第十一章。</w:t>
      </w:r>
    </w:p>
    <w:p w:rsidR="00BE082F" w:rsidRPr="009320A7" w:rsidRDefault="00BE082F" w:rsidP="00BE082F">
      <w:pPr>
        <w:ind w:leftChars="225" w:left="1080" w:hangingChars="225" w:hanging="540"/>
      </w:pPr>
      <w:r w:rsidRPr="009320A7">
        <w:t>*</w:t>
      </w:r>
      <w:r w:rsidRPr="009320A7">
        <w:t>張樹棟</w:t>
      </w:r>
      <w:r w:rsidR="00172117" w:rsidRPr="009320A7">
        <w:t>、</w:t>
      </w:r>
      <w:r w:rsidRPr="009320A7">
        <w:t>龐多益</w:t>
      </w:r>
      <w:r w:rsidR="00172117" w:rsidRPr="009320A7">
        <w:t>、</w:t>
      </w:r>
      <w:r w:rsidRPr="009320A7">
        <w:t>鄭如斯合著，</w:t>
      </w:r>
      <w:r w:rsidRPr="0025737E">
        <w:rPr>
          <w:rFonts w:ascii="標楷體" w:eastAsia="標楷體" w:hAnsi="標楷體"/>
        </w:rPr>
        <w:t>簡明中華印刷通史</w:t>
      </w:r>
      <w:r w:rsidRPr="009320A7">
        <w:t>，第六、七章。</w:t>
      </w:r>
    </w:p>
    <w:p w:rsidR="00857343" w:rsidRPr="009320A7" w:rsidRDefault="00857343">
      <w:pPr>
        <w:ind w:left="540" w:hangingChars="225" w:hanging="540"/>
      </w:pPr>
    </w:p>
    <w:p w:rsidR="00C933A3" w:rsidRPr="009320A7" w:rsidRDefault="005D7EEC" w:rsidP="00FC05E1">
      <w:pPr>
        <w:snapToGrid w:val="0"/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11</w:t>
      </w:r>
      <w:r w:rsidR="000113D0" w:rsidRPr="009320A7">
        <w:rPr>
          <w:rFonts w:eastAsia="標楷體"/>
          <w:b/>
        </w:rPr>
        <w:t>月</w:t>
      </w:r>
      <w:r w:rsidR="0003474B">
        <w:rPr>
          <w:rFonts w:eastAsia="標楷體" w:hint="eastAsia"/>
          <w:b/>
        </w:rPr>
        <w:t>30</w:t>
      </w:r>
      <w:r w:rsidR="000113D0" w:rsidRPr="009320A7">
        <w:rPr>
          <w:rFonts w:eastAsia="標楷體"/>
          <w:b/>
        </w:rPr>
        <w:t>日</w:t>
      </w:r>
      <w:r w:rsidR="000113D0" w:rsidRPr="009320A7">
        <w:rPr>
          <w:rFonts w:eastAsia="標楷體"/>
          <w:b/>
        </w:rPr>
        <w:tab/>
      </w:r>
      <w:r w:rsidR="000113D0" w:rsidRPr="009320A7">
        <w:rPr>
          <w:rFonts w:eastAsia="標楷體"/>
          <w:b/>
        </w:rPr>
        <w:t>西洋圖書史</w:t>
      </w:r>
      <w:r w:rsidR="000113D0" w:rsidRPr="009320A7">
        <w:rPr>
          <w:rFonts w:eastAsia="標楷體"/>
          <w:b/>
        </w:rPr>
        <w:t xml:space="preserve"> – </w:t>
      </w:r>
      <w:r w:rsidR="000113D0" w:rsidRPr="009320A7">
        <w:rPr>
          <w:rFonts w:eastAsia="標楷體"/>
          <w:b/>
        </w:rPr>
        <w:t>希臘羅馬時代與中古世紀</w:t>
      </w:r>
      <w:r w:rsidR="000113D0" w:rsidRPr="009320A7">
        <w:rPr>
          <w:rFonts w:eastAsia="標楷體"/>
          <w:b/>
        </w:rPr>
        <w:tab/>
      </w:r>
      <w:r w:rsidR="00C933A3">
        <w:rPr>
          <w:rFonts w:eastAsia="標楷體" w:hint="eastAsia"/>
          <w:b/>
        </w:rPr>
        <w:t xml:space="preserve"> </w:t>
      </w:r>
    </w:p>
    <w:p w:rsidR="00C933A3" w:rsidRPr="005D7EEC" w:rsidRDefault="00C933A3" w:rsidP="00C933A3">
      <w:pPr>
        <w:snapToGrid w:val="0"/>
        <w:ind w:left="1109" w:firstLine="331"/>
        <w:rPr>
          <w:rFonts w:eastAsia="標楷體"/>
          <w:b/>
        </w:rPr>
      </w:pPr>
    </w:p>
    <w:p w:rsidR="00F72C4C" w:rsidRPr="009320A7" w:rsidRDefault="00F72C4C" w:rsidP="00F72C4C">
      <w:pPr>
        <w:ind w:leftChars="225" w:left="900" w:hangingChars="150" w:hanging="360"/>
      </w:pPr>
      <w:r w:rsidRPr="009320A7">
        <w:t>弗雷德里克</w:t>
      </w:r>
      <w:r w:rsidRPr="009320A7">
        <w:rPr>
          <w:rFonts w:ascii="新細明體"/>
        </w:rPr>
        <w:t>‧</w:t>
      </w:r>
      <w:r w:rsidRPr="009320A7">
        <w:t>巴比耶著，劉陽等譯。</w:t>
      </w:r>
      <w:r w:rsidRPr="0025737E">
        <w:rPr>
          <w:rFonts w:ascii="標楷體" w:eastAsia="標楷體" w:hAnsi="標楷體"/>
        </w:rPr>
        <w:t>書籍的歷史</w:t>
      </w:r>
      <w:r w:rsidRPr="009320A7">
        <w:t>，第一</w:t>
      </w:r>
      <w:r w:rsidRPr="009320A7">
        <w:t>~</w:t>
      </w:r>
      <w:r w:rsidRPr="009320A7">
        <w:t>四章。</w:t>
      </w:r>
      <w:r w:rsidRPr="009320A7">
        <w:tab/>
      </w:r>
    </w:p>
    <w:p w:rsidR="000113D0" w:rsidRPr="009320A7" w:rsidRDefault="000113D0" w:rsidP="000113D0">
      <w:pPr>
        <w:ind w:leftChars="225" w:left="900" w:hanging="360"/>
      </w:pPr>
      <w:r w:rsidRPr="009320A7">
        <w:t>艾伯特</w:t>
      </w:r>
      <w:r w:rsidRPr="009320A7">
        <w:rPr>
          <w:rFonts w:ascii="新細明體"/>
        </w:rPr>
        <w:t>‧</w:t>
      </w:r>
      <w:r w:rsidRPr="009320A7">
        <w:t>拉伯赫著，廖啟凡譯。</w:t>
      </w:r>
      <w:r w:rsidRPr="0025737E">
        <w:rPr>
          <w:rFonts w:ascii="標楷體" w:eastAsia="標楷體" w:hAnsi="標楷體"/>
        </w:rPr>
        <w:t>書的歷史</w:t>
      </w:r>
      <w:r w:rsidRPr="009320A7">
        <w:t>，第二﹑三章。</w:t>
      </w:r>
    </w:p>
    <w:p w:rsidR="000113D0" w:rsidRPr="009320A7" w:rsidRDefault="000113D0" w:rsidP="000113D0">
      <w:pPr>
        <w:ind w:left="540" w:hangingChars="225" w:hanging="540"/>
      </w:pPr>
      <w:r w:rsidRPr="009320A7">
        <w:tab/>
      </w:r>
      <w:r w:rsidRPr="009320A7">
        <w:t>胡宏亮，</w:t>
      </w:r>
      <w:r w:rsidRPr="0025737E">
        <w:rPr>
          <w:rFonts w:ascii="標楷體" w:eastAsia="標楷體" w:hAnsi="標楷體"/>
        </w:rPr>
        <w:t>西洋文字、書籍與複制術的演進</w:t>
      </w:r>
      <w:r w:rsidRPr="009320A7">
        <w:t>，第四章。</w:t>
      </w:r>
    </w:p>
    <w:p w:rsidR="000113D0" w:rsidRPr="009320A7" w:rsidRDefault="000113D0" w:rsidP="000113D0">
      <w:pPr>
        <w:ind w:left="540" w:hangingChars="225" w:hanging="540"/>
      </w:pPr>
      <w:r w:rsidRPr="009320A7">
        <w:tab/>
        <w:t>*</w:t>
      </w:r>
      <w:r w:rsidRPr="0025737E">
        <w:rPr>
          <w:rFonts w:ascii="標楷體" w:eastAsia="標楷體" w:hAnsi="標楷體"/>
        </w:rPr>
        <w:t>圖書印刷發展史論文集</w:t>
      </w:r>
      <w:r w:rsidRPr="009320A7">
        <w:t>，頁</w:t>
      </w:r>
      <w:r w:rsidRPr="009320A7">
        <w:t>435-442</w:t>
      </w:r>
      <w:r w:rsidRPr="009320A7">
        <w:t>。</w:t>
      </w:r>
    </w:p>
    <w:p w:rsidR="000113D0" w:rsidRPr="009320A7" w:rsidRDefault="000113D0" w:rsidP="000113D0">
      <w:pPr>
        <w:ind w:leftChars="225" w:left="900" w:hangingChars="150" w:hanging="360"/>
      </w:pPr>
      <w:r w:rsidRPr="009320A7">
        <w:t>*</w:t>
      </w:r>
      <w:r w:rsidRPr="009320A7">
        <w:t>林啟昌，</w:t>
      </w:r>
      <w:r w:rsidRPr="0025737E">
        <w:rPr>
          <w:rFonts w:ascii="標楷體" w:eastAsia="標楷體" w:hAnsi="標楷體"/>
        </w:rPr>
        <w:t>印刷文化史</w:t>
      </w:r>
      <w:r w:rsidRPr="009320A7">
        <w:t>，第九</w:t>
      </w:r>
      <w:r w:rsidRPr="009320A7">
        <w:t>~</w:t>
      </w:r>
      <w:r w:rsidRPr="009320A7">
        <w:t>十六章。</w:t>
      </w:r>
    </w:p>
    <w:p w:rsidR="000113D0" w:rsidRPr="009320A7" w:rsidRDefault="000113D0" w:rsidP="000113D0">
      <w:pPr>
        <w:ind w:leftChars="225" w:left="900" w:hangingChars="150" w:hanging="360"/>
      </w:pPr>
      <w:r w:rsidRPr="009320A7">
        <w:t xml:space="preserve">*Kilgour (1998), </w:t>
      </w:r>
      <w:r w:rsidR="00527BA4" w:rsidRPr="00B827FD">
        <w:rPr>
          <w:i/>
        </w:rPr>
        <w:t>The evolution of the book</w:t>
      </w:r>
      <w:r w:rsidRPr="009320A7">
        <w:t>, chap. 5-7.</w:t>
      </w:r>
    </w:p>
    <w:p w:rsidR="000113D0" w:rsidRPr="009320A7" w:rsidRDefault="000113D0" w:rsidP="000113D0">
      <w:pPr>
        <w:ind w:left="540" w:hangingChars="225" w:hanging="540"/>
      </w:pPr>
      <w:r w:rsidRPr="009320A7">
        <w:tab/>
        <w:t xml:space="preserve">*Katz (1995), </w:t>
      </w:r>
      <w:r w:rsidRPr="00B827FD">
        <w:rPr>
          <w:i/>
        </w:rPr>
        <w:t>Dahl’s history of the book</w:t>
      </w:r>
      <w:r w:rsidRPr="009320A7">
        <w:t>, chap. 2-5</w:t>
      </w:r>
    </w:p>
    <w:p w:rsidR="000113D0" w:rsidRPr="009320A7" w:rsidRDefault="000113D0" w:rsidP="000113D0">
      <w:pPr>
        <w:ind w:left="540" w:hangingChars="225" w:hanging="540"/>
      </w:pPr>
      <w:r w:rsidRPr="009320A7">
        <w:tab/>
        <w:t>*Digital Scriptorium.  (</w:t>
      </w:r>
      <w:hyperlink r:id="rId49" w:history="1">
        <w:r w:rsidR="008E1522" w:rsidRPr="009320A7">
          <w:rPr>
            <w:rStyle w:val="a3"/>
          </w:rPr>
          <w:t>http://sunsite.berkeley.edu/Scriptorium/index.html</w:t>
        </w:r>
      </w:hyperlink>
      <w:r w:rsidRPr="009320A7">
        <w:t>)</w:t>
      </w:r>
    </w:p>
    <w:p w:rsidR="008E1522" w:rsidRPr="009320A7" w:rsidRDefault="008E1522" w:rsidP="000113D0">
      <w:pPr>
        <w:ind w:left="540" w:hangingChars="225" w:hanging="540"/>
        <w:rPr>
          <w:lang w:val="nl-BE"/>
        </w:rPr>
      </w:pPr>
      <w:r w:rsidRPr="009320A7">
        <w:tab/>
      </w:r>
      <w:r w:rsidRPr="009320A7">
        <w:rPr>
          <w:lang w:val="nl-BE"/>
        </w:rPr>
        <w:t>*</w:t>
      </w:r>
      <w:r w:rsidRPr="009320A7">
        <w:rPr>
          <w:i/>
          <w:iCs/>
          <w:lang w:val="nl-BE"/>
        </w:rPr>
        <w:t>Medieval Writing</w:t>
      </w:r>
      <w:r w:rsidRPr="009320A7">
        <w:rPr>
          <w:iCs/>
          <w:lang w:val="nl-BE"/>
        </w:rPr>
        <w:t xml:space="preserve"> (</w:t>
      </w:r>
      <w:hyperlink r:id="rId50" w:history="1">
        <w:r w:rsidRPr="009320A7">
          <w:rPr>
            <w:rStyle w:val="a3"/>
            <w:iCs/>
            <w:lang w:val="nl-BE"/>
          </w:rPr>
          <w:t>http://www.medievalwriting.50megs.com/writing.htm</w:t>
        </w:r>
      </w:hyperlink>
      <w:r w:rsidRPr="009320A7">
        <w:rPr>
          <w:iCs/>
          <w:lang w:val="nl-BE"/>
        </w:rPr>
        <w:t>)</w:t>
      </w:r>
    </w:p>
    <w:p w:rsidR="000113D0" w:rsidRPr="009320A7" w:rsidRDefault="000113D0" w:rsidP="008D4B64">
      <w:pPr>
        <w:ind w:left="540" w:hangingChars="225" w:hanging="540"/>
        <w:rPr>
          <w:lang w:val="nl-BE"/>
        </w:rPr>
      </w:pPr>
    </w:p>
    <w:p w:rsidR="003A38BE" w:rsidRPr="009320A7" w:rsidRDefault="005D7EEC" w:rsidP="00FC05E1">
      <w:pPr>
        <w:snapToGrid w:val="0"/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12</w:t>
      </w:r>
      <w:r w:rsidR="008D4B64" w:rsidRPr="009320A7">
        <w:rPr>
          <w:rFonts w:eastAsia="標楷體"/>
          <w:b/>
        </w:rPr>
        <w:t>月</w:t>
      </w:r>
      <w:r w:rsidR="0003474B">
        <w:rPr>
          <w:rFonts w:eastAsia="標楷體" w:hint="eastAsia"/>
          <w:b/>
        </w:rPr>
        <w:t>7</w:t>
      </w:r>
      <w:r w:rsidR="008D4B64" w:rsidRPr="009320A7">
        <w:rPr>
          <w:rFonts w:eastAsia="標楷體"/>
          <w:b/>
        </w:rPr>
        <w:t>日</w:t>
      </w:r>
      <w:r w:rsidR="008D4B64" w:rsidRPr="009320A7">
        <w:rPr>
          <w:rFonts w:eastAsia="標楷體"/>
          <w:b/>
        </w:rPr>
        <w:tab/>
      </w:r>
      <w:r w:rsidR="008D4B64" w:rsidRPr="009320A7">
        <w:rPr>
          <w:rFonts w:eastAsia="標楷體"/>
          <w:b/>
        </w:rPr>
        <w:t>谷騰堡與西洋印刷術之發明</w:t>
      </w:r>
      <w:r w:rsidR="009E34C3" w:rsidRPr="009320A7">
        <w:rPr>
          <w:rFonts w:eastAsia="標楷體"/>
          <w:b/>
        </w:rPr>
        <w:t xml:space="preserve"> / </w:t>
      </w:r>
      <w:r w:rsidR="009E34C3" w:rsidRPr="009320A7">
        <w:rPr>
          <w:rFonts w:eastAsia="標楷體"/>
          <w:b/>
        </w:rPr>
        <w:t>西洋印刷術初期之發展</w:t>
      </w:r>
      <w:r w:rsidR="003A38BE" w:rsidRPr="009320A7">
        <w:rPr>
          <w:rFonts w:eastAsia="標楷體"/>
          <w:b/>
        </w:rPr>
        <w:t xml:space="preserve"> </w:t>
      </w:r>
    </w:p>
    <w:p w:rsidR="003A38BE" w:rsidRPr="009320A7" w:rsidRDefault="003A38BE" w:rsidP="00F31BA7">
      <w:pPr>
        <w:snapToGrid w:val="0"/>
        <w:ind w:left="1049" w:firstLine="391"/>
      </w:pPr>
      <w:r w:rsidRPr="009320A7">
        <w:rPr>
          <w:rFonts w:eastAsia="標楷體"/>
          <w:b/>
        </w:rPr>
        <w:t xml:space="preserve"> </w:t>
      </w:r>
    </w:p>
    <w:p w:rsidR="00F72C4C" w:rsidRPr="009320A7" w:rsidRDefault="00F72C4C" w:rsidP="00F72C4C">
      <w:pPr>
        <w:ind w:leftChars="225" w:left="900" w:hangingChars="150" w:hanging="360"/>
      </w:pPr>
      <w:r w:rsidRPr="009320A7">
        <w:t>弗雷德里克</w:t>
      </w:r>
      <w:r w:rsidRPr="009320A7">
        <w:rPr>
          <w:rFonts w:ascii="新細明體"/>
        </w:rPr>
        <w:t>‧</w:t>
      </w:r>
      <w:r w:rsidRPr="009320A7">
        <w:t>巴比耶著，劉陽等譯。</w:t>
      </w:r>
      <w:r w:rsidRPr="0025737E">
        <w:rPr>
          <w:rFonts w:ascii="標楷體" w:eastAsia="標楷體" w:hAnsi="標楷體"/>
        </w:rPr>
        <w:t>書籍的歷史</w:t>
      </w:r>
      <w:r w:rsidRPr="009320A7">
        <w:t>，第五、六章。</w:t>
      </w:r>
      <w:r w:rsidRPr="009320A7">
        <w:tab/>
      </w:r>
    </w:p>
    <w:p w:rsidR="00142E8D" w:rsidRPr="009320A7" w:rsidRDefault="00142E8D" w:rsidP="00142E8D">
      <w:pPr>
        <w:ind w:leftChars="225" w:left="900" w:hanging="360"/>
      </w:pPr>
      <w:r w:rsidRPr="009320A7">
        <w:t>艾伯特</w:t>
      </w:r>
      <w:r w:rsidRPr="009320A7">
        <w:rPr>
          <w:rFonts w:ascii="新細明體"/>
        </w:rPr>
        <w:t>‧</w:t>
      </w:r>
      <w:r w:rsidRPr="009320A7">
        <w:t>拉伯赫著，廖啟凡譯。</w:t>
      </w:r>
      <w:r w:rsidRPr="0025737E">
        <w:rPr>
          <w:rFonts w:ascii="標楷體" w:eastAsia="標楷體" w:hAnsi="標楷體"/>
        </w:rPr>
        <w:t>書的歷史</w:t>
      </w:r>
      <w:r w:rsidRPr="009320A7">
        <w:t>，第四章。</w:t>
      </w:r>
    </w:p>
    <w:p w:rsidR="008D4B64" w:rsidRPr="009320A7" w:rsidRDefault="00142E8D" w:rsidP="00142E8D">
      <w:pPr>
        <w:ind w:leftChars="225" w:left="900" w:hangingChars="150" w:hanging="360"/>
      </w:pPr>
      <w:r w:rsidRPr="009320A7">
        <w:rPr>
          <w:rStyle w:val="a7"/>
          <w:b w:val="0"/>
          <w:bCs w:val="0"/>
        </w:rPr>
        <w:t>費夫賀、馬爾坦合著，李鴻志譯，</w:t>
      </w:r>
      <w:r w:rsidRPr="0025737E">
        <w:rPr>
          <w:rFonts w:ascii="標楷體" w:eastAsia="標楷體" w:hAnsi="標楷體"/>
        </w:rPr>
        <w:t>印刷書的誕生</w:t>
      </w:r>
      <w:r w:rsidRPr="009320A7">
        <w:rPr>
          <w:rStyle w:val="a7"/>
          <w:b w:val="0"/>
          <w:bCs w:val="0"/>
        </w:rPr>
        <w:t>，第二章。</w:t>
      </w:r>
    </w:p>
    <w:p w:rsidR="00C57824" w:rsidRPr="009320A7" w:rsidRDefault="00C57824" w:rsidP="00C57824">
      <w:pPr>
        <w:ind w:left="540" w:hangingChars="225" w:hanging="540"/>
      </w:pPr>
      <w:r w:rsidRPr="009320A7">
        <w:tab/>
      </w:r>
      <w:r w:rsidRPr="009320A7">
        <w:t>胡宏亮，</w:t>
      </w:r>
      <w:r w:rsidRPr="0025737E">
        <w:rPr>
          <w:rFonts w:ascii="標楷體" w:eastAsia="標楷體" w:hAnsi="標楷體"/>
        </w:rPr>
        <w:t>西洋文字、書籍與複制術的演進</w:t>
      </w:r>
      <w:r w:rsidRPr="009320A7">
        <w:t>，第四章。</w:t>
      </w:r>
    </w:p>
    <w:p w:rsidR="00C57824" w:rsidRPr="009320A7" w:rsidRDefault="00C57824" w:rsidP="00C57824">
      <w:pPr>
        <w:ind w:left="540" w:hangingChars="225" w:hanging="540"/>
      </w:pPr>
      <w:r w:rsidRPr="009320A7">
        <w:tab/>
      </w:r>
      <w:r w:rsidR="00E15FF3" w:rsidRPr="009320A7">
        <w:t>*</w:t>
      </w:r>
      <w:r w:rsidRPr="009320A7">
        <w:t xml:space="preserve">Katz (1995), </w:t>
      </w:r>
      <w:r w:rsidRPr="00B827FD">
        <w:rPr>
          <w:i/>
        </w:rPr>
        <w:t>Dahl’s history of the book</w:t>
      </w:r>
      <w:r w:rsidRPr="009320A7">
        <w:t>, chap. 6</w:t>
      </w:r>
    </w:p>
    <w:p w:rsidR="00454B08" w:rsidRPr="009320A7" w:rsidRDefault="00454B08" w:rsidP="00454B08">
      <w:pPr>
        <w:ind w:leftChars="225" w:left="900" w:hangingChars="150" w:hanging="360"/>
      </w:pPr>
      <w:r w:rsidRPr="009320A7">
        <w:t>*John Man</w:t>
      </w:r>
      <w:r w:rsidRPr="009320A7">
        <w:t>著，樂為良譯。</w:t>
      </w:r>
      <w:r w:rsidRPr="009320A7">
        <w:rPr>
          <w:u w:val="single"/>
        </w:rPr>
        <w:t>古</w:t>
      </w:r>
      <w:r w:rsidRPr="0025737E">
        <w:rPr>
          <w:rFonts w:ascii="標楷體" w:eastAsia="標楷體" w:hAnsi="標楷體"/>
        </w:rPr>
        <w:t>騰堡革命</w:t>
      </w:r>
      <w:r w:rsidRPr="009320A7">
        <w:t>。</w:t>
      </w:r>
      <w:r w:rsidR="009969C9" w:rsidRPr="009320A7">
        <w:t>臺北</w:t>
      </w:r>
      <w:r w:rsidRPr="009320A7">
        <w:t>市：商周出版，</w:t>
      </w:r>
      <w:r w:rsidRPr="009320A7">
        <w:t>2004</w:t>
      </w:r>
      <w:r w:rsidRPr="009320A7">
        <w:t>。</w:t>
      </w:r>
    </w:p>
    <w:p w:rsidR="00142E8D" w:rsidRPr="009320A7" w:rsidRDefault="00142E8D" w:rsidP="00142E8D">
      <w:pPr>
        <w:ind w:leftChars="225" w:left="900" w:hangingChars="150" w:hanging="360"/>
      </w:pPr>
      <w:r w:rsidRPr="009320A7">
        <w:t xml:space="preserve">*Kilgour (1998), </w:t>
      </w:r>
      <w:r w:rsidR="00527BA4" w:rsidRPr="00B827FD">
        <w:rPr>
          <w:i/>
        </w:rPr>
        <w:t>The evolution of the book</w:t>
      </w:r>
      <w:r w:rsidRPr="009320A7">
        <w:t>, chap. 8.</w:t>
      </w:r>
    </w:p>
    <w:p w:rsidR="007F0277" w:rsidRPr="009320A7" w:rsidRDefault="007F0277" w:rsidP="007F0277">
      <w:pPr>
        <w:ind w:leftChars="225" w:left="900" w:hangingChars="150" w:hanging="360"/>
        <w:rPr>
          <w:b/>
        </w:rPr>
      </w:pPr>
      <w:r w:rsidRPr="009320A7">
        <w:rPr>
          <w:rStyle w:val="a7"/>
          <w:b w:val="0"/>
          <w:color w:val="000000"/>
        </w:rPr>
        <w:t>*</w:t>
      </w:r>
      <w:proofErr w:type="gramStart"/>
      <w:r w:rsidRPr="009320A7">
        <w:rPr>
          <w:rStyle w:val="a7"/>
          <w:b w:val="0"/>
          <w:color w:val="000000"/>
        </w:rPr>
        <w:t>BBC ;</w:t>
      </w:r>
      <w:proofErr w:type="gramEnd"/>
      <w:r w:rsidRPr="009320A7">
        <w:rPr>
          <w:rStyle w:val="a7"/>
          <w:b w:val="0"/>
          <w:color w:val="000000"/>
        </w:rPr>
        <w:t xml:space="preserve"> The Open University ; produced and directed by Ollie </w:t>
      </w:r>
      <w:proofErr w:type="spellStart"/>
      <w:r w:rsidRPr="009320A7">
        <w:rPr>
          <w:rStyle w:val="a7"/>
          <w:b w:val="0"/>
          <w:color w:val="000000"/>
        </w:rPr>
        <w:t>Tait</w:t>
      </w:r>
      <w:proofErr w:type="spellEnd"/>
      <w:r w:rsidRPr="009320A7">
        <w:rPr>
          <w:rStyle w:val="a7"/>
          <w:b w:val="0"/>
          <w:color w:val="000000"/>
        </w:rPr>
        <w:t xml:space="preserve"> </w:t>
      </w:r>
      <w:r w:rsidRPr="009320A7">
        <w:rPr>
          <w:rStyle w:val="a7"/>
          <w:b w:val="0"/>
          <w:color w:val="000000"/>
          <w:u w:val="single"/>
        </w:rPr>
        <w:t>What did Gutenberg invent?</w:t>
      </w:r>
      <w:r w:rsidRPr="009320A7">
        <w:rPr>
          <w:rStyle w:val="a7"/>
          <w:b w:val="0"/>
          <w:color w:val="000000"/>
        </w:rPr>
        <w:t xml:space="preserve"> [</w:t>
      </w:r>
      <w:proofErr w:type="spellStart"/>
      <w:proofErr w:type="gramStart"/>
      <w:r w:rsidRPr="009320A7">
        <w:rPr>
          <w:rStyle w:val="a7"/>
          <w:b w:val="0"/>
          <w:color w:val="000000"/>
        </w:rPr>
        <w:t>videorecording</w:t>
      </w:r>
      <w:proofErr w:type="spellEnd"/>
      <w:proofErr w:type="gramEnd"/>
      <w:r w:rsidRPr="009320A7">
        <w:rPr>
          <w:rStyle w:val="a7"/>
          <w:b w:val="0"/>
          <w:color w:val="000000"/>
        </w:rPr>
        <w:t xml:space="preserve">]. </w:t>
      </w:r>
      <w:r w:rsidRPr="009320A7">
        <w:rPr>
          <w:color w:val="000000"/>
        </w:rPr>
        <w:t>Milton Keynes, U.K.: Open University, 2002.</w:t>
      </w:r>
      <w:r w:rsidRPr="009320A7">
        <w:rPr>
          <w:rStyle w:val="a7"/>
          <w:b w:val="0"/>
          <w:color w:val="000000"/>
        </w:rPr>
        <w:t xml:space="preserve"> [</w:t>
      </w:r>
      <w:r w:rsidRPr="009320A7">
        <w:rPr>
          <w:rStyle w:val="a7"/>
          <w:b w:val="0"/>
          <w:color w:val="000000"/>
        </w:rPr>
        <w:t>總圖四樓多媒體中心</w:t>
      </w:r>
      <w:r w:rsidRPr="009320A7">
        <w:rPr>
          <w:rStyle w:val="a7"/>
          <w:b w:val="0"/>
          <w:color w:val="000000"/>
        </w:rPr>
        <w:t>]</w:t>
      </w:r>
    </w:p>
    <w:p w:rsidR="008E1522" w:rsidRPr="009320A7" w:rsidRDefault="008E1522" w:rsidP="00142E8D">
      <w:pPr>
        <w:ind w:leftChars="225" w:left="900" w:hangingChars="150" w:hanging="360"/>
        <w:rPr>
          <w:iCs/>
        </w:rPr>
      </w:pPr>
      <w:r w:rsidRPr="009320A7">
        <w:rPr>
          <w:i/>
          <w:iCs/>
        </w:rPr>
        <w:t>*Incunabula: Dawn of Western Printing</w:t>
      </w:r>
      <w:r w:rsidRPr="009320A7">
        <w:rPr>
          <w:iCs/>
        </w:rPr>
        <w:t xml:space="preserve"> (</w:t>
      </w:r>
      <w:hyperlink r:id="rId51" w:history="1">
        <w:r w:rsidRPr="009320A7">
          <w:rPr>
            <w:rStyle w:val="a3"/>
            <w:iCs/>
          </w:rPr>
          <w:t>http://www.ndl.go.jp/incunabula/index.html</w:t>
        </w:r>
      </w:hyperlink>
      <w:r w:rsidRPr="009320A7">
        <w:rPr>
          <w:iCs/>
        </w:rPr>
        <w:t>)</w:t>
      </w:r>
    </w:p>
    <w:p w:rsidR="00B40E6C" w:rsidRPr="009320A7" w:rsidRDefault="00B40E6C" w:rsidP="00B40E6C">
      <w:pPr>
        <w:ind w:leftChars="225" w:left="900" w:hangingChars="150" w:hanging="360"/>
      </w:pPr>
      <w:r w:rsidRPr="009320A7">
        <w:rPr>
          <w:i/>
          <w:iCs/>
        </w:rPr>
        <w:t>*</w:t>
      </w:r>
      <w:r w:rsidRPr="009320A7">
        <w:rPr>
          <w:rStyle w:val="a8"/>
        </w:rPr>
        <w:t xml:space="preserve">In </w:t>
      </w:r>
      <w:proofErr w:type="spellStart"/>
      <w:r w:rsidRPr="009320A7">
        <w:rPr>
          <w:rStyle w:val="a8"/>
        </w:rPr>
        <w:t>aedibus</w:t>
      </w:r>
      <w:proofErr w:type="spellEnd"/>
      <w:r w:rsidRPr="009320A7">
        <w:rPr>
          <w:rStyle w:val="a8"/>
        </w:rPr>
        <w:t xml:space="preserve"> </w:t>
      </w:r>
      <w:proofErr w:type="spellStart"/>
      <w:r w:rsidRPr="009320A7">
        <w:rPr>
          <w:rStyle w:val="a8"/>
        </w:rPr>
        <w:t>Aldi</w:t>
      </w:r>
      <w:proofErr w:type="spellEnd"/>
      <w:r w:rsidRPr="009320A7">
        <w:rPr>
          <w:rStyle w:val="a8"/>
        </w:rPr>
        <w:t>: The legacy of Aldus Manutius and his press</w:t>
      </w:r>
      <w:r w:rsidRPr="009320A7">
        <w:t xml:space="preserve">. </w:t>
      </w:r>
      <w:proofErr w:type="gramStart"/>
      <w:r w:rsidRPr="009320A7">
        <w:t xml:space="preserve">( </w:t>
      </w:r>
      <w:proofErr w:type="gramEnd"/>
      <w:r w:rsidR="00FC05E1" w:rsidRPr="009320A7">
        <w:fldChar w:fldCharType="begin"/>
      </w:r>
      <w:r w:rsidRPr="009320A7">
        <w:instrText xml:space="preserve"> HYPERLINK "http://library.byu.edu/%7Ealdine/aldus.html" </w:instrText>
      </w:r>
      <w:r w:rsidR="00FC05E1" w:rsidRPr="009320A7">
        <w:fldChar w:fldCharType="separate"/>
      </w:r>
      <w:r w:rsidRPr="009320A7">
        <w:rPr>
          <w:rStyle w:val="a3"/>
        </w:rPr>
        <w:t>http://library.byu.edu/~aldine/aldus.html</w:t>
      </w:r>
      <w:r w:rsidR="00FC05E1" w:rsidRPr="009320A7">
        <w:fldChar w:fldCharType="end"/>
      </w:r>
      <w:r w:rsidRPr="009320A7">
        <w:t>)</w:t>
      </w:r>
    </w:p>
    <w:p w:rsidR="00B40E6C" w:rsidRPr="009320A7" w:rsidRDefault="00B40E6C" w:rsidP="00B40E6C">
      <w:pPr>
        <w:ind w:leftChars="225" w:left="900" w:hangingChars="150" w:hanging="360"/>
      </w:pPr>
      <w:r w:rsidRPr="009320A7">
        <w:rPr>
          <w:i/>
          <w:iCs/>
        </w:rPr>
        <w:t>*</w:t>
      </w:r>
      <w:r w:rsidRPr="009320A7">
        <w:rPr>
          <w:rStyle w:val="a8"/>
        </w:rPr>
        <w:t>Aldus Manutius at UCLA</w:t>
      </w:r>
      <w:r w:rsidRPr="009320A7">
        <w:t xml:space="preserve"> (</w:t>
      </w:r>
      <w:hyperlink r:id="rId52" w:history="1">
        <w:r w:rsidRPr="009320A7">
          <w:rPr>
            <w:rStyle w:val="a3"/>
          </w:rPr>
          <w:t>http://unitproj.library.ucla.edu/special/misc/aldexhibit.htm</w:t>
        </w:r>
      </w:hyperlink>
      <w:r w:rsidRPr="009320A7">
        <w:t>)</w:t>
      </w:r>
    </w:p>
    <w:p w:rsidR="00B40E6C" w:rsidRPr="009320A7" w:rsidRDefault="00B40E6C" w:rsidP="00B40E6C">
      <w:pPr>
        <w:ind w:leftChars="225" w:left="900" w:hangingChars="150" w:hanging="360"/>
      </w:pPr>
      <w:r w:rsidRPr="009320A7">
        <w:rPr>
          <w:i/>
          <w:iCs/>
        </w:rPr>
        <w:t>*</w:t>
      </w:r>
      <w:r w:rsidRPr="009320A7">
        <w:rPr>
          <w:rStyle w:val="a8"/>
        </w:rPr>
        <w:t>Aldus Pius Manutius — Publisher of Renaissance Venice</w:t>
      </w:r>
      <w:r w:rsidRPr="009320A7">
        <w:t xml:space="preserve">. </w:t>
      </w:r>
      <w:proofErr w:type="gramStart"/>
      <w:r w:rsidRPr="009320A7">
        <w:t xml:space="preserve">( </w:t>
      </w:r>
      <w:proofErr w:type="gramEnd"/>
      <w:r w:rsidR="00FC05E1" w:rsidRPr="009320A7">
        <w:fldChar w:fldCharType="begin"/>
      </w:r>
      <w:r w:rsidR="006C3E4C" w:rsidRPr="009320A7">
        <w:instrText>HYPERLINK "http://www.lib.sfu.ca/about/collections/specificcollections/specialcollections/proj/aldus.htm"</w:instrText>
      </w:r>
      <w:r w:rsidR="00FC05E1" w:rsidRPr="009320A7">
        <w:fldChar w:fldCharType="separate"/>
      </w:r>
      <w:r w:rsidRPr="009320A7">
        <w:rPr>
          <w:rStyle w:val="a3"/>
        </w:rPr>
        <w:t>http://www.lib.sfu.ca/about/collections/specificcollections/specialcollections/proj/aldus.htm</w:t>
      </w:r>
      <w:r w:rsidR="00FC05E1" w:rsidRPr="009320A7">
        <w:fldChar w:fldCharType="end"/>
      </w:r>
      <w:r w:rsidRPr="009320A7">
        <w:t>)</w:t>
      </w:r>
    </w:p>
    <w:p w:rsidR="00B40E6C" w:rsidRPr="009320A7" w:rsidRDefault="00B40E6C">
      <w:pPr>
        <w:ind w:left="540" w:hangingChars="225" w:hanging="540"/>
      </w:pPr>
    </w:p>
    <w:p w:rsidR="00857343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12</w:t>
      </w:r>
      <w:r w:rsidR="00857343" w:rsidRPr="009320A7">
        <w:rPr>
          <w:rFonts w:eastAsia="標楷體"/>
          <w:b/>
        </w:rPr>
        <w:t>月</w:t>
      </w:r>
      <w:r>
        <w:rPr>
          <w:rFonts w:eastAsia="標楷體" w:hint="eastAsia"/>
          <w:b/>
        </w:rPr>
        <w:t>1</w:t>
      </w:r>
      <w:r w:rsidR="0003474B">
        <w:rPr>
          <w:rFonts w:eastAsia="標楷體"/>
          <w:b/>
        </w:rPr>
        <w:t>4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西洋圖書史</w:t>
      </w:r>
      <w:r w:rsidR="00857343" w:rsidRPr="009320A7">
        <w:rPr>
          <w:rFonts w:eastAsia="標楷體"/>
          <w:b/>
        </w:rPr>
        <w:t xml:space="preserve"> – </w:t>
      </w:r>
      <w:r w:rsidR="00C57824" w:rsidRPr="009320A7">
        <w:rPr>
          <w:rFonts w:eastAsia="標楷體"/>
          <w:b/>
        </w:rPr>
        <w:t>十七、十八世紀</w:t>
      </w:r>
      <w:r w:rsidR="00F31BA7" w:rsidRPr="009320A7">
        <w:rPr>
          <w:rFonts w:eastAsia="標楷體"/>
          <w:b/>
        </w:rPr>
        <w:t xml:space="preserve">   </w:t>
      </w:r>
    </w:p>
    <w:p w:rsidR="00F72C4C" w:rsidRPr="009320A7" w:rsidRDefault="00F72C4C" w:rsidP="00F72C4C">
      <w:pPr>
        <w:ind w:leftChars="225" w:left="900" w:hangingChars="150" w:hanging="360"/>
      </w:pPr>
      <w:r w:rsidRPr="009320A7">
        <w:t>弗雷德里克</w:t>
      </w:r>
      <w:r w:rsidRPr="009320A7">
        <w:rPr>
          <w:rFonts w:ascii="新細明體"/>
        </w:rPr>
        <w:t>‧</w:t>
      </w:r>
      <w:r w:rsidRPr="009320A7">
        <w:t>巴比耶著，劉陽等譯。</w:t>
      </w:r>
      <w:r w:rsidRPr="0025737E">
        <w:rPr>
          <w:rFonts w:ascii="標楷體" w:eastAsia="標楷體" w:hAnsi="標楷體"/>
        </w:rPr>
        <w:t>書籍的歷史</w:t>
      </w:r>
      <w:r w:rsidRPr="009320A7">
        <w:t>，第八</w:t>
      </w:r>
      <w:r w:rsidRPr="009320A7">
        <w:t>~</w:t>
      </w:r>
      <w:r w:rsidRPr="009320A7">
        <w:t>十章。</w:t>
      </w:r>
      <w:r w:rsidRPr="009320A7">
        <w:tab/>
      </w:r>
    </w:p>
    <w:p w:rsidR="00E97149" w:rsidRPr="009320A7" w:rsidRDefault="00E97149" w:rsidP="00E97149">
      <w:pPr>
        <w:ind w:leftChars="225" w:left="900" w:hanging="360"/>
      </w:pPr>
      <w:r w:rsidRPr="009320A7">
        <w:t>艾伯特</w:t>
      </w:r>
      <w:r w:rsidRPr="009320A7">
        <w:rPr>
          <w:rFonts w:ascii="新細明體"/>
        </w:rPr>
        <w:t>‧</w:t>
      </w:r>
      <w:r w:rsidRPr="009320A7">
        <w:t>拉伯赫著，廖啟凡譯。</w:t>
      </w:r>
      <w:r w:rsidRPr="0025737E">
        <w:rPr>
          <w:rFonts w:ascii="標楷體" w:eastAsia="標楷體" w:hAnsi="標楷體"/>
        </w:rPr>
        <w:t>書的歷史</w:t>
      </w:r>
      <w:r w:rsidRPr="009320A7">
        <w:t>，第六章。</w:t>
      </w:r>
    </w:p>
    <w:p w:rsidR="00E97149" w:rsidRPr="009320A7" w:rsidRDefault="00E97149" w:rsidP="00E97149">
      <w:pPr>
        <w:ind w:leftChars="225" w:left="900" w:hanging="360"/>
      </w:pPr>
      <w:r w:rsidRPr="009320A7">
        <w:rPr>
          <w:rStyle w:val="a7"/>
          <w:b w:val="0"/>
          <w:bCs w:val="0"/>
        </w:rPr>
        <w:t>費夫賀</w:t>
      </w:r>
      <w:r w:rsidR="00172117" w:rsidRPr="009320A7">
        <w:t>、</w:t>
      </w:r>
      <w:r w:rsidRPr="009320A7">
        <w:rPr>
          <w:rStyle w:val="a7"/>
          <w:b w:val="0"/>
          <w:bCs w:val="0"/>
        </w:rPr>
        <w:t>馬爾坦合著，李鴻志譯。</w:t>
      </w:r>
      <w:r w:rsidRPr="0025737E">
        <w:rPr>
          <w:rFonts w:ascii="標楷體" w:eastAsia="標楷體" w:hAnsi="標楷體"/>
        </w:rPr>
        <w:t>印刷書的誕生</w:t>
      </w:r>
      <w:r w:rsidRPr="009320A7">
        <w:rPr>
          <w:rStyle w:val="a7"/>
          <w:b w:val="0"/>
          <w:bCs w:val="0"/>
        </w:rPr>
        <w:t>，第六章。</w:t>
      </w:r>
    </w:p>
    <w:p w:rsidR="00C57824" w:rsidRPr="009320A7" w:rsidRDefault="00C57824" w:rsidP="00C57824">
      <w:pPr>
        <w:ind w:left="540" w:hangingChars="225" w:hanging="540"/>
      </w:pPr>
      <w:r w:rsidRPr="009320A7">
        <w:tab/>
      </w:r>
      <w:r w:rsidR="00E15FF3" w:rsidRPr="009320A7">
        <w:t>*</w:t>
      </w:r>
      <w:r w:rsidRPr="009320A7">
        <w:t xml:space="preserve">Katz (1995), </w:t>
      </w:r>
      <w:r w:rsidRPr="00B827FD">
        <w:rPr>
          <w:i/>
        </w:rPr>
        <w:t>Dahl’s history of the book</w:t>
      </w:r>
      <w:r w:rsidRPr="009320A7">
        <w:t>, chap. 7.</w:t>
      </w:r>
    </w:p>
    <w:p w:rsidR="00857343" w:rsidRPr="009320A7" w:rsidRDefault="00857343">
      <w:pPr>
        <w:ind w:left="540" w:hangingChars="225" w:hanging="540"/>
      </w:pPr>
    </w:p>
    <w:p w:rsidR="00857343" w:rsidRPr="009320A7" w:rsidRDefault="005D7EEC" w:rsidP="00FC05E1">
      <w:pPr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12</w:t>
      </w:r>
      <w:r w:rsidR="00857343" w:rsidRPr="009320A7">
        <w:rPr>
          <w:rFonts w:eastAsia="標楷體"/>
          <w:b/>
        </w:rPr>
        <w:t>月</w:t>
      </w:r>
      <w:r>
        <w:rPr>
          <w:rFonts w:eastAsia="標楷體" w:hint="eastAsia"/>
          <w:b/>
        </w:rPr>
        <w:t>2</w:t>
      </w:r>
      <w:r w:rsidR="0003474B">
        <w:rPr>
          <w:rFonts w:eastAsia="標楷體"/>
          <w:b/>
        </w:rPr>
        <w:t>1</w:t>
      </w:r>
      <w:r w:rsidR="00857343" w:rsidRPr="009320A7">
        <w:rPr>
          <w:rFonts w:eastAsia="標楷體"/>
          <w:b/>
        </w:rPr>
        <w:t>日</w:t>
      </w:r>
      <w:r w:rsidR="00857343" w:rsidRPr="009320A7">
        <w:rPr>
          <w:rFonts w:eastAsia="標楷體"/>
          <w:b/>
        </w:rPr>
        <w:tab/>
      </w:r>
      <w:r w:rsidR="007B6AB1" w:rsidRPr="009320A7">
        <w:rPr>
          <w:rFonts w:eastAsia="標楷體"/>
          <w:b/>
        </w:rPr>
        <w:tab/>
      </w:r>
      <w:r w:rsidR="00857343" w:rsidRPr="009320A7">
        <w:rPr>
          <w:rFonts w:eastAsia="標楷體"/>
          <w:b/>
        </w:rPr>
        <w:t>圖書</w:t>
      </w:r>
      <w:r w:rsidR="00E97149" w:rsidRPr="009320A7">
        <w:rPr>
          <w:rFonts w:eastAsia="標楷體"/>
          <w:b/>
        </w:rPr>
        <w:t>形制的確定與商品化</w:t>
      </w:r>
      <w:r w:rsidR="00CC6EDB" w:rsidRPr="009320A7">
        <w:rPr>
          <w:rFonts w:eastAsia="標楷體"/>
          <w:b/>
        </w:rPr>
        <w:tab/>
      </w:r>
    </w:p>
    <w:p w:rsidR="00F72C4C" w:rsidRPr="009320A7" w:rsidRDefault="00F72C4C" w:rsidP="00F72C4C">
      <w:pPr>
        <w:ind w:leftChars="225" w:left="900" w:hangingChars="150" w:hanging="360"/>
      </w:pPr>
      <w:r w:rsidRPr="009320A7">
        <w:t>弗雷德里克</w:t>
      </w:r>
      <w:r w:rsidRPr="009320A7">
        <w:rPr>
          <w:rFonts w:ascii="新細明體"/>
        </w:rPr>
        <w:t>‧</w:t>
      </w:r>
      <w:r w:rsidRPr="009320A7">
        <w:t>巴比耶著，劉陽等譯。</w:t>
      </w:r>
      <w:r w:rsidRPr="0025737E">
        <w:rPr>
          <w:rFonts w:ascii="標楷體" w:eastAsia="標楷體" w:hAnsi="標楷體"/>
        </w:rPr>
        <w:t>書籍的歷史</w:t>
      </w:r>
      <w:r w:rsidRPr="009320A7">
        <w:t>，第十一、十二章。</w:t>
      </w:r>
      <w:r w:rsidRPr="009320A7">
        <w:tab/>
      </w:r>
    </w:p>
    <w:p w:rsidR="00E97149" w:rsidRPr="009320A7" w:rsidRDefault="00E97149" w:rsidP="00E97149">
      <w:pPr>
        <w:ind w:leftChars="225" w:left="900" w:hanging="360"/>
      </w:pPr>
      <w:r w:rsidRPr="009320A7">
        <w:t>艾伯特</w:t>
      </w:r>
      <w:r w:rsidRPr="009320A7">
        <w:rPr>
          <w:rFonts w:ascii="新細明體"/>
        </w:rPr>
        <w:t>‧</w:t>
      </w:r>
      <w:r w:rsidRPr="009320A7">
        <w:t>拉伯赫著，廖啟凡譯。</w:t>
      </w:r>
      <w:r w:rsidRPr="0025737E">
        <w:rPr>
          <w:rFonts w:ascii="標楷體" w:eastAsia="標楷體" w:hAnsi="標楷體"/>
        </w:rPr>
        <w:t>書的歷史</w:t>
      </w:r>
      <w:r w:rsidRPr="009320A7">
        <w:t>，第五章。</w:t>
      </w:r>
    </w:p>
    <w:p w:rsidR="00E97149" w:rsidRPr="009320A7" w:rsidRDefault="00E97149" w:rsidP="00E97149">
      <w:pPr>
        <w:ind w:leftChars="225" w:left="900" w:hanging="360"/>
      </w:pPr>
      <w:r w:rsidRPr="009320A7">
        <w:rPr>
          <w:rStyle w:val="a7"/>
          <w:b w:val="0"/>
          <w:bCs w:val="0"/>
        </w:rPr>
        <w:t>費夫賀</w:t>
      </w:r>
      <w:r w:rsidR="00172117" w:rsidRPr="009320A7">
        <w:t>、</w:t>
      </w:r>
      <w:r w:rsidRPr="009320A7">
        <w:rPr>
          <w:rStyle w:val="a7"/>
          <w:b w:val="0"/>
          <w:bCs w:val="0"/>
        </w:rPr>
        <w:t>馬爾坦合著，李鴻志譯。</w:t>
      </w:r>
      <w:r w:rsidRPr="0025737E">
        <w:rPr>
          <w:rFonts w:ascii="標楷體" w:eastAsia="標楷體" w:hAnsi="標楷體"/>
        </w:rPr>
        <w:t>印刷書的誕生</w:t>
      </w:r>
      <w:r w:rsidRPr="009320A7">
        <w:rPr>
          <w:rStyle w:val="a7"/>
          <w:b w:val="0"/>
          <w:bCs w:val="0"/>
        </w:rPr>
        <w:t>，第三、四、七章。</w:t>
      </w:r>
    </w:p>
    <w:p w:rsidR="00857343" w:rsidRPr="009320A7" w:rsidRDefault="00E15FF3" w:rsidP="00E97149">
      <w:pPr>
        <w:ind w:leftChars="225" w:left="900" w:hangingChars="150" w:hanging="360"/>
      </w:pPr>
      <w:r w:rsidRPr="009320A7">
        <w:t>*</w:t>
      </w:r>
      <w:r w:rsidR="00857343" w:rsidRPr="009320A7">
        <w:t>Katz</w:t>
      </w:r>
      <w:r w:rsidR="008143B5" w:rsidRPr="009320A7">
        <w:t xml:space="preserve"> (1995)</w:t>
      </w:r>
      <w:r w:rsidR="00857343" w:rsidRPr="009320A7">
        <w:t xml:space="preserve">, </w:t>
      </w:r>
      <w:r w:rsidR="00D0365B" w:rsidRPr="00B827FD">
        <w:rPr>
          <w:i/>
        </w:rPr>
        <w:t>Dahl’s history of the book</w:t>
      </w:r>
      <w:r w:rsidR="00D0365B" w:rsidRPr="009320A7">
        <w:t xml:space="preserve">, </w:t>
      </w:r>
      <w:r w:rsidR="00857343" w:rsidRPr="009320A7">
        <w:t>chap. 8</w:t>
      </w:r>
    </w:p>
    <w:p w:rsidR="00857343" w:rsidRPr="009320A7" w:rsidRDefault="00857343">
      <w:pPr>
        <w:ind w:left="540" w:hangingChars="225" w:hanging="540"/>
      </w:pPr>
      <w:r w:rsidRPr="009320A7">
        <w:tab/>
      </w:r>
      <w:r w:rsidR="00E15FF3" w:rsidRPr="009320A7">
        <w:t>*</w:t>
      </w:r>
      <w:r w:rsidRPr="009320A7">
        <w:t>Kilgour</w:t>
      </w:r>
      <w:r w:rsidR="008143B5" w:rsidRPr="009320A7">
        <w:t xml:space="preserve"> (1998)</w:t>
      </w:r>
      <w:r w:rsidRPr="009320A7">
        <w:t xml:space="preserve">, </w:t>
      </w:r>
      <w:r w:rsidR="008143B5" w:rsidRPr="00B827FD">
        <w:rPr>
          <w:i/>
        </w:rPr>
        <w:t>The evolution of the book</w:t>
      </w:r>
      <w:r w:rsidR="008143B5" w:rsidRPr="009320A7">
        <w:t xml:space="preserve">, </w:t>
      </w:r>
      <w:r w:rsidRPr="009320A7">
        <w:t xml:space="preserve">chap. </w:t>
      </w:r>
      <w:r w:rsidR="00C57824" w:rsidRPr="009320A7">
        <w:t>9</w:t>
      </w:r>
      <w:r w:rsidRPr="009320A7">
        <w:t>-10</w:t>
      </w:r>
    </w:p>
    <w:p w:rsidR="0082035E" w:rsidRPr="009320A7" w:rsidRDefault="0082035E">
      <w:pPr>
        <w:ind w:left="540" w:hangingChars="225" w:hanging="540"/>
      </w:pPr>
    </w:p>
    <w:p w:rsidR="00351697" w:rsidRPr="009320A7" w:rsidRDefault="005D7EEC" w:rsidP="00FC05E1">
      <w:pPr>
        <w:snapToGrid w:val="0"/>
        <w:ind w:left="541" w:hangingChars="225" w:hanging="541"/>
        <w:rPr>
          <w:rFonts w:eastAsia="標楷體"/>
          <w:b/>
          <w:color w:val="FF0000"/>
        </w:rPr>
      </w:pPr>
      <w:r>
        <w:rPr>
          <w:rFonts w:eastAsia="標楷體" w:hint="eastAsia"/>
          <w:b/>
        </w:rPr>
        <w:t>12</w:t>
      </w:r>
      <w:r w:rsidR="00E97149" w:rsidRPr="009320A7">
        <w:rPr>
          <w:rFonts w:eastAsia="標楷體"/>
          <w:b/>
        </w:rPr>
        <w:t>月</w:t>
      </w:r>
      <w:r>
        <w:rPr>
          <w:rFonts w:eastAsia="標楷體" w:hint="eastAsia"/>
          <w:b/>
        </w:rPr>
        <w:t>2</w:t>
      </w:r>
      <w:r w:rsidR="0003474B">
        <w:rPr>
          <w:rFonts w:eastAsia="標楷體"/>
          <w:b/>
        </w:rPr>
        <w:t>8</w:t>
      </w:r>
      <w:r w:rsidR="00E97149" w:rsidRPr="009320A7">
        <w:rPr>
          <w:rFonts w:eastAsia="標楷體"/>
          <w:b/>
        </w:rPr>
        <w:t>日</w:t>
      </w:r>
      <w:r w:rsidR="00E97149" w:rsidRPr="009320A7">
        <w:rPr>
          <w:rFonts w:eastAsia="標楷體"/>
          <w:b/>
        </w:rPr>
        <w:tab/>
      </w:r>
      <w:r w:rsidR="00E97149" w:rsidRPr="009320A7">
        <w:rPr>
          <w:rFonts w:eastAsia="標楷體"/>
          <w:b/>
        </w:rPr>
        <w:t>西洋圖書史</w:t>
      </w:r>
      <w:r w:rsidR="00E97149" w:rsidRPr="009320A7">
        <w:rPr>
          <w:rFonts w:eastAsia="標楷體"/>
          <w:b/>
        </w:rPr>
        <w:t xml:space="preserve"> – </w:t>
      </w:r>
      <w:r w:rsidR="00E97149" w:rsidRPr="009320A7">
        <w:rPr>
          <w:rFonts w:eastAsia="標楷體"/>
          <w:b/>
        </w:rPr>
        <w:t>十九世紀</w:t>
      </w:r>
      <w:r w:rsidR="00E97149" w:rsidRPr="009320A7">
        <w:rPr>
          <w:rFonts w:eastAsia="標楷體"/>
          <w:b/>
        </w:rPr>
        <w:tab/>
      </w:r>
      <w:r w:rsidR="00351697" w:rsidRPr="009320A7">
        <w:rPr>
          <w:rFonts w:eastAsia="標楷體"/>
          <w:b/>
        </w:rPr>
        <w:t xml:space="preserve"> </w:t>
      </w:r>
      <w:r w:rsidR="00351697" w:rsidRPr="009320A7">
        <w:rPr>
          <w:rFonts w:eastAsia="標楷體"/>
          <w:b/>
          <w:color w:val="FF0000"/>
        </w:rPr>
        <w:t>[</w:t>
      </w:r>
      <w:r w:rsidR="00351697" w:rsidRPr="009320A7">
        <w:rPr>
          <w:rFonts w:eastAsia="標楷體"/>
          <w:b/>
          <w:color w:val="FF0000"/>
        </w:rPr>
        <w:t>繳交作業三</w:t>
      </w:r>
      <w:r w:rsidR="00351697" w:rsidRPr="009320A7">
        <w:rPr>
          <w:rFonts w:eastAsia="標楷體"/>
          <w:b/>
          <w:color w:val="FF0000"/>
        </w:rPr>
        <w:t>]</w:t>
      </w:r>
    </w:p>
    <w:p w:rsidR="00351697" w:rsidRPr="005D7EEC" w:rsidRDefault="00351697" w:rsidP="0082035E">
      <w:pPr>
        <w:ind w:leftChars="225" w:left="900" w:hangingChars="150" w:hanging="360"/>
      </w:pPr>
    </w:p>
    <w:p w:rsidR="0082035E" w:rsidRPr="009320A7" w:rsidRDefault="0082035E" w:rsidP="0082035E">
      <w:pPr>
        <w:ind w:leftChars="225" w:left="900" w:hangingChars="150" w:hanging="360"/>
      </w:pPr>
      <w:r w:rsidRPr="009320A7">
        <w:t>弗雷德里克</w:t>
      </w:r>
      <w:r w:rsidRPr="009320A7">
        <w:rPr>
          <w:rFonts w:ascii="新細明體"/>
        </w:rPr>
        <w:t>‧</w:t>
      </w:r>
      <w:r w:rsidRPr="009320A7">
        <w:t>巴比耶著，劉陽等譯。</w:t>
      </w:r>
      <w:r w:rsidRPr="0025737E">
        <w:rPr>
          <w:rFonts w:ascii="標楷體" w:eastAsia="標楷體" w:hAnsi="標楷體"/>
        </w:rPr>
        <w:t>書籍的歷史</w:t>
      </w:r>
      <w:r w:rsidRPr="009320A7">
        <w:t>，第十四章</w:t>
      </w:r>
      <w:r w:rsidR="00F72C4C" w:rsidRPr="009320A7">
        <w:t>，結語</w:t>
      </w:r>
      <w:r w:rsidRPr="009320A7">
        <w:t>。</w:t>
      </w:r>
      <w:r w:rsidRPr="009320A7">
        <w:tab/>
      </w:r>
    </w:p>
    <w:p w:rsidR="00F72C4C" w:rsidRPr="009320A7" w:rsidRDefault="00F72C4C" w:rsidP="00F72C4C">
      <w:pPr>
        <w:ind w:leftChars="225" w:left="900" w:hanging="360"/>
      </w:pPr>
      <w:r w:rsidRPr="009320A7">
        <w:t>艾伯特</w:t>
      </w:r>
      <w:r w:rsidRPr="009320A7">
        <w:rPr>
          <w:rFonts w:ascii="新細明體"/>
        </w:rPr>
        <w:t>‧</w:t>
      </w:r>
      <w:r w:rsidRPr="009320A7">
        <w:t>拉伯赫著，廖啟凡譯。</w:t>
      </w:r>
      <w:r w:rsidRPr="0025737E">
        <w:rPr>
          <w:rFonts w:ascii="標楷體" w:eastAsia="標楷體" w:hAnsi="標楷體"/>
        </w:rPr>
        <w:t>書的歷史</w:t>
      </w:r>
      <w:r w:rsidRPr="009320A7">
        <w:t>，第四章。</w:t>
      </w:r>
    </w:p>
    <w:p w:rsidR="00E97149" w:rsidRPr="009320A7" w:rsidRDefault="00E97149" w:rsidP="00F72C4C">
      <w:pPr>
        <w:ind w:left="120" w:firstLine="420"/>
      </w:pPr>
      <w:r w:rsidRPr="009320A7">
        <w:t xml:space="preserve">Katz (1995), </w:t>
      </w:r>
      <w:r w:rsidRPr="00B827FD">
        <w:rPr>
          <w:i/>
        </w:rPr>
        <w:t>Dahl’s history of the book</w:t>
      </w:r>
      <w:r w:rsidRPr="009320A7">
        <w:t>, chap. 8</w:t>
      </w:r>
    </w:p>
    <w:p w:rsidR="00FE3AF7" w:rsidRPr="009320A7" w:rsidRDefault="00FE3AF7" w:rsidP="00F72C4C">
      <w:pPr>
        <w:ind w:left="120" w:firstLine="420"/>
      </w:pPr>
    </w:p>
    <w:p w:rsidR="00E97149" w:rsidRPr="009320A7" w:rsidRDefault="00E97149" w:rsidP="00E97149">
      <w:pPr>
        <w:ind w:left="540" w:hangingChars="225" w:hanging="540"/>
      </w:pPr>
      <w:r w:rsidRPr="009320A7">
        <w:tab/>
      </w:r>
      <w:r w:rsidR="00E15FF3" w:rsidRPr="009320A7">
        <w:t>*</w:t>
      </w:r>
      <w:r w:rsidRPr="009320A7">
        <w:t xml:space="preserve">Kilgour (1998), </w:t>
      </w:r>
      <w:r w:rsidRPr="00B827FD">
        <w:rPr>
          <w:i/>
        </w:rPr>
        <w:t>The evolution of the book</w:t>
      </w:r>
      <w:r w:rsidRPr="009320A7">
        <w:t>, chap. 9-10</w:t>
      </w:r>
    </w:p>
    <w:p w:rsidR="00FE3AF7" w:rsidRPr="009320A7" w:rsidRDefault="00FE3AF7" w:rsidP="00E97149">
      <w:pPr>
        <w:ind w:left="540" w:hangingChars="225" w:hanging="540"/>
        <w:rPr>
          <w:u w:val="single"/>
        </w:rPr>
      </w:pPr>
      <w:r w:rsidRPr="009320A7">
        <w:tab/>
        <w:t xml:space="preserve">*Howard (2005), </w:t>
      </w:r>
      <w:r w:rsidRPr="00B827FD">
        <w:rPr>
          <w:i/>
        </w:rPr>
        <w:t>The book: The life story of a technology</w:t>
      </w:r>
      <w:r w:rsidRPr="009320A7">
        <w:t>, chap. 5</w:t>
      </w:r>
    </w:p>
    <w:p w:rsidR="00857343" w:rsidRPr="009320A7" w:rsidRDefault="00857343">
      <w:pPr>
        <w:ind w:left="540" w:hangingChars="225" w:hanging="540"/>
      </w:pPr>
    </w:p>
    <w:p w:rsidR="00857343" w:rsidRPr="009320A7" w:rsidRDefault="00857343">
      <w:pPr>
        <w:ind w:left="540" w:hangingChars="225" w:hanging="540"/>
      </w:pPr>
    </w:p>
    <w:p w:rsidR="00351697" w:rsidRPr="009320A7" w:rsidRDefault="005D7EEC" w:rsidP="00FC05E1">
      <w:pPr>
        <w:snapToGrid w:val="0"/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</w:rPr>
        <w:t>1</w:t>
      </w:r>
      <w:r w:rsidR="00332F11" w:rsidRPr="009320A7">
        <w:rPr>
          <w:rFonts w:eastAsia="標楷體"/>
          <w:b/>
        </w:rPr>
        <w:t>月</w:t>
      </w:r>
      <w:r w:rsidR="0003474B">
        <w:rPr>
          <w:rFonts w:eastAsia="標楷體"/>
          <w:b/>
        </w:rPr>
        <w:t>4</w:t>
      </w:r>
      <w:r w:rsidR="00332F11" w:rsidRPr="009320A7">
        <w:rPr>
          <w:rFonts w:eastAsia="標楷體"/>
          <w:b/>
        </w:rPr>
        <w:t>日</w:t>
      </w:r>
      <w:r w:rsidR="00332F11" w:rsidRPr="009320A7">
        <w:rPr>
          <w:rFonts w:eastAsia="標楷體"/>
          <w:b/>
        </w:rPr>
        <w:tab/>
      </w:r>
      <w:r w:rsidR="0003474B">
        <w:rPr>
          <w:rFonts w:eastAsia="標楷體"/>
          <w:b/>
        </w:rPr>
        <w:tab/>
      </w:r>
      <w:r w:rsidR="00332F11" w:rsidRPr="009320A7">
        <w:rPr>
          <w:rFonts w:eastAsia="標楷體"/>
          <w:b/>
        </w:rPr>
        <w:t>西洋圖書史</w:t>
      </w:r>
      <w:r w:rsidR="00332F11" w:rsidRPr="009320A7">
        <w:rPr>
          <w:rFonts w:eastAsia="標楷體"/>
          <w:b/>
        </w:rPr>
        <w:t xml:space="preserve"> – </w:t>
      </w:r>
      <w:r w:rsidR="00332F11" w:rsidRPr="009320A7">
        <w:rPr>
          <w:rFonts w:eastAsia="標楷體"/>
          <w:b/>
        </w:rPr>
        <w:t>二十世紀</w:t>
      </w:r>
      <w:r w:rsidR="00351697" w:rsidRPr="009320A7">
        <w:rPr>
          <w:rFonts w:eastAsia="標楷體"/>
          <w:b/>
        </w:rPr>
        <w:t xml:space="preserve"> /</w:t>
      </w:r>
      <w:r w:rsidR="00351697" w:rsidRPr="009320A7">
        <w:rPr>
          <w:rFonts w:eastAsia="標楷體"/>
          <w:b/>
        </w:rPr>
        <w:t>圖書印刷對社會文化之影響</w:t>
      </w:r>
      <w:r w:rsidR="00332F11" w:rsidRPr="009320A7">
        <w:rPr>
          <w:rFonts w:eastAsia="標楷體"/>
          <w:b/>
        </w:rPr>
        <w:tab/>
      </w:r>
    </w:p>
    <w:p w:rsidR="00351697" w:rsidRPr="005D7EEC" w:rsidRDefault="00351697" w:rsidP="00FC05E1">
      <w:pPr>
        <w:snapToGrid w:val="0"/>
        <w:ind w:left="541" w:hangingChars="225" w:hanging="541"/>
        <w:rPr>
          <w:rFonts w:eastAsia="標楷體"/>
          <w:b/>
        </w:rPr>
      </w:pPr>
    </w:p>
    <w:p w:rsidR="00332F11" w:rsidRPr="009320A7" w:rsidRDefault="00332F11" w:rsidP="00332F11">
      <w:pPr>
        <w:ind w:leftChars="225" w:left="900" w:hangingChars="150" w:hanging="360"/>
      </w:pPr>
      <w:r w:rsidRPr="009320A7">
        <w:t>弗雷德里克</w:t>
      </w:r>
      <w:r w:rsidRPr="009320A7">
        <w:t>‧</w:t>
      </w:r>
      <w:r w:rsidRPr="009320A7">
        <w:t>巴比耶著，劉陽等譯。</w:t>
      </w:r>
      <w:r w:rsidRPr="00B827FD">
        <w:rPr>
          <w:rFonts w:ascii="標楷體" w:eastAsia="標楷體" w:hAnsi="標楷體"/>
        </w:rPr>
        <w:t>書籍的歷史</w:t>
      </w:r>
      <w:r w:rsidRPr="009320A7">
        <w:t>，第十四章，結語。</w:t>
      </w:r>
      <w:r w:rsidRPr="009320A7">
        <w:tab/>
      </w:r>
    </w:p>
    <w:p w:rsidR="00332F11" w:rsidRPr="009320A7" w:rsidRDefault="00332F11" w:rsidP="00332F11">
      <w:pPr>
        <w:ind w:leftChars="225" w:left="900" w:hanging="360"/>
      </w:pPr>
      <w:r w:rsidRPr="009320A7">
        <w:t>艾伯特</w:t>
      </w:r>
      <w:r w:rsidRPr="009320A7">
        <w:t>‧</w:t>
      </w:r>
      <w:r w:rsidRPr="009320A7">
        <w:t>拉伯赫著，廖啟凡譯。</w:t>
      </w:r>
      <w:r w:rsidRPr="00B827FD">
        <w:rPr>
          <w:rFonts w:ascii="標楷體" w:eastAsia="標楷體" w:hAnsi="標楷體"/>
        </w:rPr>
        <w:t>書的歷史</w:t>
      </w:r>
      <w:r w:rsidRPr="009320A7">
        <w:t>，第四章。</w:t>
      </w:r>
    </w:p>
    <w:p w:rsidR="00332F11" w:rsidRPr="009320A7" w:rsidRDefault="00332F11" w:rsidP="00332F11">
      <w:pPr>
        <w:ind w:left="120" w:firstLine="420"/>
      </w:pPr>
      <w:r w:rsidRPr="009320A7">
        <w:t xml:space="preserve">Katz (1995), </w:t>
      </w:r>
      <w:r w:rsidRPr="00B827FD">
        <w:rPr>
          <w:i/>
        </w:rPr>
        <w:t>Dahl’s history of the book</w:t>
      </w:r>
      <w:r w:rsidR="00FE3AF7" w:rsidRPr="009320A7">
        <w:t>, chap. 9</w:t>
      </w:r>
    </w:p>
    <w:p w:rsidR="00332F11" w:rsidRPr="009320A7" w:rsidRDefault="00332F11" w:rsidP="00332F11">
      <w:pPr>
        <w:ind w:left="540" w:hangingChars="225" w:hanging="540"/>
      </w:pPr>
      <w:r w:rsidRPr="009320A7">
        <w:tab/>
        <w:t xml:space="preserve">Kilgour (1998), </w:t>
      </w:r>
      <w:r w:rsidRPr="00B827FD">
        <w:rPr>
          <w:i/>
        </w:rPr>
        <w:t>The evolution of the book</w:t>
      </w:r>
      <w:r w:rsidRPr="009320A7">
        <w:t>, chap. 11-12</w:t>
      </w:r>
    </w:p>
    <w:p w:rsidR="00FE3AF7" w:rsidRPr="009320A7" w:rsidRDefault="00FE3AF7" w:rsidP="00332F11">
      <w:pPr>
        <w:ind w:left="540" w:hangingChars="225" w:hanging="540"/>
      </w:pPr>
    </w:p>
    <w:p w:rsidR="00FE3AF7" w:rsidRPr="009320A7" w:rsidRDefault="00FE3AF7" w:rsidP="00FE3AF7">
      <w:pPr>
        <w:ind w:left="540" w:hangingChars="225" w:hanging="540"/>
        <w:rPr>
          <w:u w:val="single"/>
        </w:rPr>
      </w:pPr>
      <w:r w:rsidRPr="009320A7">
        <w:tab/>
        <w:t xml:space="preserve">*Howard (2005), </w:t>
      </w:r>
      <w:r w:rsidRPr="00B827FD">
        <w:rPr>
          <w:i/>
        </w:rPr>
        <w:t>The book: The life story of a technology</w:t>
      </w:r>
      <w:r w:rsidRPr="009320A7">
        <w:t>, chap. 6</w:t>
      </w:r>
    </w:p>
    <w:p w:rsidR="00857343" w:rsidRPr="009320A7" w:rsidRDefault="00857343" w:rsidP="008B4DF4">
      <w:pPr>
        <w:ind w:left="540" w:hangingChars="225" w:hanging="540"/>
        <w:rPr>
          <w:u w:val="single"/>
        </w:rPr>
      </w:pPr>
      <w:r w:rsidRPr="009320A7">
        <w:tab/>
      </w:r>
      <w:r w:rsidR="00351697" w:rsidRPr="009320A7">
        <w:t>*</w:t>
      </w:r>
      <w:r w:rsidRPr="009320A7">
        <w:t xml:space="preserve">Eisenstein (1983), </w:t>
      </w:r>
      <w:r w:rsidR="008B4DF4" w:rsidRPr="00B827FD">
        <w:rPr>
          <w:i/>
        </w:rPr>
        <w:t>The printing revolution in early modern Europe</w:t>
      </w:r>
      <w:r w:rsidR="008B4DF4" w:rsidRPr="009320A7">
        <w:t xml:space="preserve">, </w:t>
      </w:r>
      <w:r w:rsidR="008143B5" w:rsidRPr="009320A7">
        <w:t>“Conclusion.”</w:t>
      </w:r>
    </w:p>
    <w:p w:rsidR="00857343" w:rsidRPr="009320A7" w:rsidRDefault="00857343">
      <w:pPr>
        <w:ind w:leftChars="225" w:left="1080" w:hangingChars="225" w:hanging="540"/>
      </w:pPr>
      <w:r w:rsidRPr="009320A7">
        <w:t>*</w:t>
      </w:r>
      <w:proofErr w:type="spellStart"/>
      <w:r w:rsidRPr="009320A7">
        <w:t>Febvre</w:t>
      </w:r>
      <w:proofErr w:type="spellEnd"/>
      <w:r w:rsidRPr="009320A7">
        <w:t xml:space="preserve"> &amp; Martin</w:t>
      </w:r>
      <w:r w:rsidR="008B4DF4" w:rsidRPr="009320A7">
        <w:t xml:space="preserve"> (1990)</w:t>
      </w:r>
      <w:r w:rsidRPr="009320A7">
        <w:t xml:space="preserve">, </w:t>
      </w:r>
      <w:r w:rsidR="008B4DF4" w:rsidRPr="00B827FD">
        <w:rPr>
          <w:i/>
        </w:rPr>
        <w:t>The coming of the book</w:t>
      </w:r>
      <w:r w:rsidR="008B4DF4" w:rsidRPr="009320A7">
        <w:rPr>
          <w:rStyle w:val="a7"/>
          <w:b w:val="0"/>
          <w:bCs w:val="0"/>
        </w:rPr>
        <w:t>,</w:t>
      </w:r>
      <w:r w:rsidR="008B4DF4" w:rsidRPr="009320A7">
        <w:t xml:space="preserve"> </w:t>
      </w:r>
      <w:r w:rsidRPr="009320A7">
        <w:t>chap. 8</w:t>
      </w:r>
    </w:p>
    <w:p w:rsidR="00857343" w:rsidRPr="009320A7" w:rsidRDefault="00857343">
      <w:pPr>
        <w:ind w:leftChars="225" w:left="1080" w:hangingChars="225" w:hanging="540"/>
      </w:pPr>
      <w:r w:rsidRPr="009320A7">
        <w:t xml:space="preserve">*B. Jones. Manuscripts, </w:t>
      </w:r>
      <w:r w:rsidR="00B827FD">
        <w:rPr>
          <w:rFonts w:hint="eastAsia"/>
        </w:rPr>
        <w:t>b</w:t>
      </w:r>
      <w:r w:rsidRPr="009320A7">
        <w:t xml:space="preserve">ooks, and </w:t>
      </w:r>
      <w:r w:rsidR="00B827FD">
        <w:rPr>
          <w:rFonts w:hint="eastAsia"/>
        </w:rPr>
        <w:t>m</w:t>
      </w:r>
      <w:r w:rsidRPr="009320A7">
        <w:t xml:space="preserve">aps: The </w:t>
      </w:r>
      <w:r w:rsidR="00B827FD">
        <w:rPr>
          <w:rFonts w:hint="eastAsia"/>
        </w:rPr>
        <w:t>p</w:t>
      </w:r>
      <w:r w:rsidRPr="009320A7">
        <w:t xml:space="preserve">rinting </w:t>
      </w:r>
      <w:r w:rsidR="00B827FD">
        <w:rPr>
          <w:rFonts w:hint="eastAsia"/>
        </w:rPr>
        <w:t>p</w:t>
      </w:r>
      <w:r w:rsidRPr="009320A7">
        <w:t xml:space="preserve">ress and a </w:t>
      </w:r>
      <w:r w:rsidR="00B827FD">
        <w:rPr>
          <w:rFonts w:hint="eastAsia"/>
        </w:rPr>
        <w:t>c</w:t>
      </w:r>
      <w:r w:rsidRPr="009320A7">
        <w:t xml:space="preserve">hanging </w:t>
      </w:r>
      <w:r w:rsidR="00B827FD">
        <w:rPr>
          <w:rFonts w:hint="eastAsia"/>
        </w:rPr>
        <w:t>w</w:t>
      </w:r>
      <w:r w:rsidRPr="009320A7">
        <w:t xml:space="preserve">orld.”  </w:t>
      </w:r>
      <w:hyperlink r:id="rId53" w:history="1">
        <w:r w:rsidR="00440782" w:rsidRPr="009320A7">
          <w:rPr>
            <w:rStyle w:val="a3"/>
          </w:rPr>
          <w:t>http://communication.ucsd.edu/bjones/Books/booktext.html</w:t>
        </w:r>
      </w:hyperlink>
      <w:r w:rsidR="00440782" w:rsidRPr="009320A7">
        <w:t xml:space="preserve"> </w:t>
      </w:r>
    </w:p>
    <w:p w:rsidR="00F72C4C" w:rsidRPr="009320A7" w:rsidRDefault="00F72C4C" w:rsidP="00F72C4C">
      <w:pPr>
        <w:ind w:left="540" w:hangingChars="225" w:hanging="540"/>
      </w:pPr>
      <w:r w:rsidRPr="009320A7">
        <w:tab/>
        <w:t>*</w:t>
      </w:r>
      <w:r w:rsidRPr="009320A7">
        <w:t>資訊圖書館「電子書」網頁</w:t>
      </w:r>
      <w:r w:rsidRPr="009320A7">
        <w:t xml:space="preserve">  </w:t>
      </w:r>
      <w:r w:rsidRPr="009320A7">
        <w:t>（</w:t>
      </w:r>
      <w:r w:rsidRPr="009320A7">
        <w:t>http://infolib.ncl.edu.tw/info/in3-4.asp</w:t>
      </w:r>
      <w:r w:rsidRPr="009320A7">
        <w:t>）</w:t>
      </w:r>
    </w:p>
    <w:p w:rsidR="00F72C4C" w:rsidRPr="009320A7" w:rsidRDefault="00F72C4C" w:rsidP="00F72C4C">
      <w:pPr>
        <w:ind w:left="540" w:hangingChars="225" w:hanging="540"/>
      </w:pPr>
      <w:r w:rsidRPr="009320A7">
        <w:tab/>
        <w:t>*</w:t>
      </w:r>
      <w:r w:rsidRPr="009320A7">
        <w:t>對於電子書應有的知識</w:t>
      </w:r>
      <w:r w:rsidRPr="009320A7">
        <w:t xml:space="preserve">  </w:t>
      </w:r>
      <w:r w:rsidRPr="009320A7">
        <w:t>（</w:t>
      </w:r>
      <w:hyperlink r:id="rId54" w:history="1">
        <w:r w:rsidR="00172117" w:rsidRPr="009320A7">
          <w:rPr>
            <w:rStyle w:val="a3"/>
          </w:rPr>
          <w:t>http://home.kimo.com.tw/pastudy/pais/cyber/e-book.htm</w:t>
        </w:r>
      </w:hyperlink>
      <w:r w:rsidRPr="009320A7">
        <w:t>）</w:t>
      </w:r>
    </w:p>
    <w:p w:rsidR="00F72C4C" w:rsidRPr="009320A7" w:rsidRDefault="00F72C4C" w:rsidP="00F72C4C">
      <w:pPr>
        <w:ind w:left="540" w:hangingChars="225" w:hanging="540"/>
      </w:pPr>
      <w:r w:rsidRPr="009320A7">
        <w:tab/>
        <w:t>*</w:t>
      </w:r>
      <w:r w:rsidRPr="009320A7">
        <w:t>關於電子書</w:t>
      </w:r>
      <w:r w:rsidRPr="009320A7">
        <w:t xml:space="preserve">  </w:t>
      </w:r>
      <w:r w:rsidRPr="009320A7">
        <w:t>（</w:t>
      </w:r>
      <w:hyperlink r:id="rId55" w:history="1">
        <w:r w:rsidR="00172117" w:rsidRPr="009320A7">
          <w:rPr>
            <w:rStyle w:val="a3"/>
          </w:rPr>
          <w:t>http://www.lib.cycu.edu.tw/lib_pub/news117.html</w:t>
        </w:r>
      </w:hyperlink>
      <w:r w:rsidRPr="009320A7">
        <w:t>）</w:t>
      </w:r>
    </w:p>
    <w:p w:rsidR="00F72C4C" w:rsidRPr="009320A7" w:rsidRDefault="00F72C4C" w:rsidP="00F72C4C">
      <w:pPr>
        <w:ind w:left="540" w:hangingChars="225" w:hanging="540"/>
      </w:pPr>
      <w:r w:rsidRPr="009320A7">
        <w:tab/>
        <w:t>*</w:t>
      </w:r>
      <w:r w:rsidRPr="009320A7">
        <w:t>大中華印藝網</w:t>
      </w:r>
      <w:r w:rsidR="00E65190" w:rsidRPr="009320A7">
        <w:sym w:font="Wingdings" w:char="F0E0"/>
      </w:r>
      <w:r w:rsidRPr="009320A7">
        <w:t xml:space="preserve"> </w:t>
      </w:r>
      <w:r w:rsidRPr="009320A7">
        <w:t>印藝科教</w:t>
      </w:r>
      <w:r w:rsidR="00E65190" w:rsidRPr="009320A7">
        <w:t xml:space="preserve"> </w:t>
      </w:r>
      <w:r w:rsidR="00E65190" w:rsidRPr="009320A7">
        <w:sym w:font="Wingdings" w:char="F0E0"/>
      </w:r>
      <w:r w:rsidRPr="009320A7">
        <w:t>電子出版</w:t>
      </w:r>
      <w:r w:rsidRPr="009320A7">
        <w:t xml:space="preserve">   </w:t>
      </w:r>
      <w:r w:rsidRPr="009320A7">
        <w:t>（</w:t>
      </w:r>
      <w:hyperlink r:id="rId56" w:history="1">
        <w:r w:rsidR="00172117" w:rsidRPr="009320A7">
          <w:rPr>
            <w:rStyle w:val="a3"/>
          </w:rPr>
          <w:t>http://www.cgan.net/science/</w:t>
        </w:r>
      </w:hyperlink>
      <w:r w:rsidRPr="009320A7">
        <w:t>）</w:t>
      </w:r>
    </w:p>
    <w:p w:rsidR="00857343" w:rsidRPr="009320A7" w:rsidRDefault="00857343">
      <w:pPr>
        <w:ind w:left="540" w:hangingChars="225" w:hanging="540"/>
      </w:pPr>
    </w:p>
    <w:p w:rsidR="00351697" w:rsidRPr="009320A7" w:rsidRDefault="005D7EEC" w:rsidP="00FC05E1">
      <w:pPr>
        <w:shd w:val="clear" w:color="auto" w:fill="E6E6E6"/>
        <w:snapToGrid w:val="0"/>
        <w:ind w:left="541" w:hangingChars="225" w:hanging="541"/>
        <w:rPr>
          <w:rFonts w:eastAsia="標楷體"/>
          <w:b/>
        </w:rPr>
      </w:pPr>
      <w:r>
        <w:rPr>
          <w:rFonts w:eastAsia="標楷體" w:hint="eastAsia"/>
          <w:b/>
          <w:shd w:val="pct10" w:color="auto" w:fill="auto"/>
        </w:rPr>
        <w:t>1</w:t>
      </w:r>
      <w:r w:rsidR="00857343" w:rsidRPr="009320A7">
        <w:rPr>
          <w:rFonts w:eastAsia="標楷體"/>
          <w:b/>
          <w:shd w:val="pct10" w:color="auto" w:fill="auto"/>
        </w:rPr>
        <w:t>月</w:t>
      </w:r>
      <w:r>
        <w:rPr>
          <w:rFonts w:eastAsia="標楷體" w:hint="eastAsia"/>
          <w:b/>
          <w:shd w:val="pct10" w:color="auto" w:fill="auto"/>
        </w:rPr>
        <w:t>1</w:t>
      </w:r>
      <w:r w:rsidR="0003474B">
        <w:rPr>
          <w:rFonts w:eastAsia="標楷體"/>
          <w:b/>
          <w:shd w:val="pct10" w:color="auto" w:fill="auto"/>
        </w:rPr>
        <w:t>1</w:t>
      </w:r>
      <w:r w:rsidR="00857343" w:rsidRPr="009320A7">
        <w:rPr>
          <w:rFonts w:eastAsia="標楷體"/>
          <w:b/>
          <w:shd w:val="pct10" w:color="auto" w:fill="auto"/>
        </w:rPr>
        <w:t>日</w:t>
      </w:r>
      <w:r w:rsidR="00857343" w:rsidRPr="009320A7">
        <w:rPr>
          <w:rFonts w:eastAsia="標楷體"/>
          <w:b/>
          <w:shd w:val="pct10" w:color="auto" w:fill="auto"/>
        </w:rPr>
        <w:tab/>
      </w:r>
      <w:r w:rsidR="00857343" w:rsidRPr="009320A7">
        <w:rPr>
          <w:rFonts w:eastAsia="標楷體"/>
          <w:b/>
          <w:color w:val="FF0000"/>
          <w:shd w:val="pct10" w:color="auto" w:fill="auto"/>
        </w:rPr>
        <w:t>期末考</w:t>
      </w:r>
      <w:r w:rsidR="00857343" w:rsidRPr="009320A7">
        <w:rPr>
          <w:rFonts w:eastAsia="標楷體"/>
          <w:b/>
          <w:shd w:val="pct10" w:color="auto" w:fill="auto"/>
        </w:rPr>
        <w:t>（</w:t>
      </w:r>
      <w:r w:rsidR="003929D8" w:rsidRPr="009320A7">
        <w:rPr>
          <w:rFonts w:eastAsia="標楷體"/>
          <w:b/>
          <w:shd w:val="pct10" w:color="auto" w:fill="auto"/>
        </w:rPr>
        <w:t>10</w:t>
      </w:r>
      <w:r w:rsidR="00857343" w:rsidRPr="009320A7">
        <w:rPr>
          <w:rFonts w:eastAsia="標楷體"/>
          <w:b/>
        </w:rPr>
        <w:t>:20-1</w:t>
      </w:r>
      <w:r w:rsidR="003929D8" w:rsidRPr="009320A7">
        <w:rPr>
          <w:rFonts w:eastAsia="標楷體"/>
          <w:b/>
        </w:rPr>
        <w:t>2</w:t>
      </w:r>
      <w:r w:rsidR="00857343" w:rsidRPr="009320A7">
        <w:rPr>
          <w:rFonts w:eastAsia="標楷體"/>
          <w:b/>
        </w:rPr>
        <w:t>:</w:t>
      </w:r>
      <w:r w:rsidR="003929D8" w:rsidRPr="009320A7">
        <w:rPr>
          <w:rFonts w:eastAsia="標楷體"/>
          <w:b/>
        </w:rPr>
        <w:t>1</w:t>
      </w:r>
      <w:r w:rsidR="00857343" w:rsidRPr="009320A7">
        <w:rPr>
          <w:rFonts w:eastAsia="標楷體"/>
          <w:b/>
        </w:rPr>
        <w:t xml:space="preserve">0 </w:t>
      </w:r>
      <w:r w:rsidR="00857343" w:rsidRPr="009320A7">
        <w:rPr>
          <w:rFonts w:eastAsia="標楷體"/>
          <w:b/>
        </w:rPr>
        <w:t>於</w:t>
      </w:r>
      <w:r w:rsidR="0003474B">
        <w:rPr>
          <w:rFonts w:eastAsia="標楷體" w:hint="eastAsia"/>
          <w:b/>
        </w:rPr>
        <w:t>圖資系編目</w:t>
      </w:r>
      <w:r w:rsidR="00332F11" w:rsidRPr="009320A7">
        <w:rPr>
          <w:rFonts w:eastAsia="標楷體"/>
          <w:b/>
        </w:rPr>
        <w:t>室</w:t>
      </w:r>
      <w:r w:rsidR="00857343" w:rsidRPr="009320A7">
        <w:rPr>
          <w:rFonts w:eastAsia="標楷體"/>
          <w:b/>
        </w:rPr>
        <w:t>）</w:t>
      </w:r>
    </w:p>
    <w:p w:rsidR="00857343" w:rsidRPr="009320A7" w:rsidRDefault="00857343">
      <w:pPr>
        <w:ind w:left="540" w:hangingChars="225" w:hanging="540"/>
      </w:pPr>
    </w:p>
    <w:p w:rsidR="00857343" w:rsidRPr="000B481C" w:rsidRDefault="00857343">
      <w:pPr>
        <w:pStyle w:val="Web"/>
        <w:rPr>
          <w:rFonts w:ascii="Times New Roman" w:eastAsia="華康中黑體" w:hAnsi="Times New Roman"/>
          <w:b/>
          <w:bCs/>
          <w:color w:val="auto"/>
          <w:sz w:val="28"/>
          <w:szCs w:val="28"/>
          <w:u w:val="single"/>
        </w:rPr>
      </w:pPr>
      <w:r w:rsidRPr="000B481C">
        <w:rPr>
          <w:rFonts w:ascii="Times New Roman" w:eastAsia="華康中黑體" w:hAnsi="Times New Roman"/>
          <w:b/>
          <w:bCs/>
          <w:color w:val="auto"/>
          <w:sz w:val="28"/>
          <w:szCs w:val="28"/>
          <w:u w:val="single"/>
        </w:rPr>
        <w:t>評分</w:t>
      </w:r>
      <w:r w:rsidR="000B481C" w:rsidRPr="000B481C">
        <w:rPr>
          <w:rFonts w:ascii="Times New Roman" w:eastAsia="華康中黑體" w:hAnsi="Times New Roman" w:hint="eastAsia"/>
          <w:b/>
          <w:bCs/>
          <w:color w:val="auto"/>
          <w:sz w:val="28"/>
          <w:szCs w:val="28"/>
          <w:u w:val="single"/>
        </w:rPr>
        <w:t>說明</w:t>
      </w:r>
    </w:p>
    <w:p w:rsidR="00857343" w:rsidRPr="009320A7" w:rsidRDefault="00857343" w:rsidP="00EE441C">
      <w:pPr>
        <w:pStyle w:val="Web"/>
        <w:numPr>
          <w:ilvl w:val="0"/>
          <w:numId w:val="5"/>
        </w:numPr>
        <w:tabs>
          <w:tab w:val="clear" w:pos="1620"/>
        </w:tabs>
        <w:ind w:left="360"/>
        <w:rPr>
          <w:rFonts w:ascii="Times New Roman" w:hAnsi="Times New Roman"/>
          <w:b/>
          <w:bCs/>
        </w:rPr>
      </w:pPr>
      <w:r w:rsidRPr="009320A7">
        <w:rPr>
          <w:rFonts w:ascii="Times New Roman" w:hAnsi="Times New Roman"/>
          <w:b/>
          <w:bCs/>
        </w:rPr>
        <w:t>心得報告</w:t>
      </w:r>
      <w:r w:rsidRPr="009320A7">
        <w:rPr>
          <w:rFonts w:ascii="Times New Roman" w:hAnsi="Times New Roman"/>
          <w:b/>
          <w:bCs/>
        </w:rPr>
        <w:tab/>
      </w:r>
      <w:r w:rsidR="00351697" w:rsidRPr="009320A7">
        <w:rPr>
          <w:rFonts w:ascii="Times New Roman" w:hAnsi="Times New Roman"/>
          <w:b/>
          <w:bCs/>
        </w:rPr>
        <w:t>45</w:t>
      </w:r>
      <w:r w:rsidRPr="009320A7">
        <w:rPr>
          <w:rFonts w:ascii="Times New Roman" w:hAnsi="Times New Roman"/>
          <w:b/>
          <w:bCs/>
        </w:rPr>
        <w:t xml:space="preserve">% </w:t>
      </w:r>
    </w:p>
    <w:p w:rsidR="00857343" w:rsidRPr="009320A7" w:rsidRDefault="00857343" w:rsidP="00EE441C">
      <w:pPr>
        <w:pStyle w:val="Web"/>
        <w:ind w:left="1260" w:hangingChars="525" w:hanging="1260"/>
        <w:rPr>
          <w:rFonts w:ascii="Times New Roman" w:hAnsi="Times New Roman"/>
        </w:rPr>
      </w:pPr>
      <w:r w:rsidRPr="009320A7">
        <w:rPr>
          <w:rFonts w:ascii="Times New Roman" w:hAnsi="Times New Roman"/>
        </w:rPr>
        <w:t>作業要求：</w:t>
      </w:r>
      <w:r w:rsidRPr="009320A7">
        <w:rPr>
          <w:rFonts w:ascii="Times New Roman" w:hAnsi="Times New Roman"/>
        </w:rPr>
        <w:tab/>
      </w:r>
      <w:r w:rsidRPr="009320A7">
        <w:rPr>
          <w:rFonts w:ascii="Times New Roman" w:hAnsi="Times New Roman"/>
        </w:rPr>
        <w:t>作業請準時繳交，每遲交一天，扣該次作業的成績五分。作業遲交超過七天以上者，該次作業以零分記。</w:t>
      </w:r>
    </w:p>
    <w:p w:rsidR="00C8473C" w:rsidRDefault="00B24013" w:rsidP="00EE441C">
      <w:pPr>
        <w:pStyle w:val="Web"/>
        <w:numPr>
          <w:ilvl w:val="0"/>
          <w:numId w:val="9"/>
        </w:numPr>
        <w:tabs>
          <w:tab w:val="clear" w:pos="960"/>
        </w:tabs>
        <w:rPr>
          <w:rFonts w:ascii="Times New Roman" w:hAnsi="Times New Roman"/>
        </w:rPr>
      </w:pPr>
      <w:r w:rsidRPr="009320A7">
        <w:rPr>
          <w:rFonts w:ascii="Times New Roman" w:hAnsi="Times New Roman"/>
        </w:rPr>
        <w:t>下列書中任選一本：</w:t>
      </w:r>
      <w:r w:rsidR="00C8473C" w:rsidRPr="009320A7">
        <w:rPr>
          <w:rFonts w:ascii="Times New Roman" w:hAnsi="Times New Roman"/>
        </w:rPr>
        <w:t xml:space="preserve">(15%)  </w:t>
      </w:r>
      <w:r w:rsidR="00C8473C" w:rsidRPr="009320A7">
        <w:rPr>
          <w:rFonts w:ascii="Times New Roman" w:hAnsi="Times New Roman"/>
          <w:b/>
          <w:color w:val="FF0000"/>
        </w:rPr>
        <w:t xml:space="preserve">** </w:t>
      </w:r>
      <w:r w:rsidR="00B0380B">
        <w:rPr>
          <w:rFonts w:ascii="Times New Roman" w:hAnsi="Times New Roman" w:hint="eastAsia"/>
          <w:b/>
          <w:color w:val="FF0000"/>
        </w:rPr>
        <w:t>10</w:t>
      </w:r>
      <w:r w:rsidR="00C8473C" w:rsidRPr="009320A7">
        <w:rPr>
          <w:rFonts w:ascii="Times New Roman" w:hAnsi="Times New Roman"/>
          <w:b/>
          <w:color w:val="FF0000"/>
        </w:rPr>
        <w:t>月</w:t>
      </w:r>
      <w:r w:rsidR="00C8473C" w:rsidRPr="009320A7">
        <w:rPr>
          <w:rFonts w:ascii="Times New Roman" w:hAnsi="Times New Roman"/>
          <w:b/>
          <w:color w:val="FF0000"/>
        </w:rPr>
        <w:t xml:space="preserve"> </w:t>
      </w:r>
      <w:r w:rsidR="00B0380B">
        <w:rPr>
          <w:rFonts w:ascii="Times New Roman" w:hAnsi="Times New Roman" w:hint="eastAsia"/>
          <w:b/>
          <w:color w:val="FF0000"/>
        </w:rPr>
        <w:t>1</w:t>
      </w:r>
      <w:r w:rsidR="0003474B">
        <w:rPr>
          <w:rFonts w:ascii="Times New Roman" w:hAnsi="Times New Roman"/>
          <w:b/>
          <w:color w:val="FF0000"/>
        </w:rPr>
        <w:t>9</w:t>
      </w:r>
      <w:r w:rsidR="00C8473C" w:rsidRPr="009320A7">
        <w:rPr>
          <w:rFonts w:ascii="Times New Roman" w:hAnsi="Times New Roman"/>
          <w:b/>
          <w:color w:val="FF0000"/>
        </w:rPr>
        <w:t>日交</w:t>
      </w:r>
      <w:r w:rsidR="00C8473C" w:rsidRPr="009320A7">
        <w:rPr>
          <w:rFonts w:ascii="Times New Roman" w:hAnsi="Times New Roman"/>
          <w:b/>
          <w:color w:val="FF0000"/>
        </w:rPr>
        <w:t xml:space="preserve"> **</w:t>
      </w:r>
    </w:p>
    <w:p w:rsidR="00C8473C" w:rsidRDefault="004635DD" w:rsidP="00C8473C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9320A7">
        <w:rPr>
          <w:rFonts w:ascii="Times New Roman" w:hAnsi="Times New Roman"/>
        </w:rPr>
        <w:t>錢存訓</w:t>
      </w:r>
      <w:r w:rsidR="00C8473C">
        <w:rPr>
          <w:rFonts w:ascii="Times New Roman" w:hAnsi="Times New Roman" w:hint="eastAsia"/>
        </w:rPr>
        <w:t>（</w:t>
      </w:r>
      <w:r w:rsidR="00C8473C" w:rsidRPr="009320A7">
        <w:rPr>
          <w:rFonts w:ascii="Times New Roman" w:hAnsi="Times New Roman"/>
        </w:rPr>
        <w:t>1996</w:t>
      </w:r>
      <w:r w:rsidR="00C8473C">
        <w:rPr>
          <w:rFonts w:ascii="Times New Roman" w:hAnsi="Times New Roman" w:hint="eastAsia"/>
        </w:rPr>
        <w:t>）</w:t>
      </w:r>
      <w:r w:rsidRPr="009320A7">
        <w:rPr>
          <w:rFonts w:ascii="Times New Roman" w:hAnsi="Times New Roman"/>
        </w:rPr>
        <w:t>。</w:t>
      </w:r>
      <w:r w:rsidRPr="00B827FD">
        <w:rPr>
          <w:rFonts w:ascii="標楷體" w:eastAsia="標楷體" w:hAnsi="標楷體"/>
          <w:color w:val="auto"/>
          <w:kern w:val="2"/>
        </w:rPr>
        <w:t>書於竹帛：中國古代書史</w:t>
      </w:r>
      <w:r w:rsidRPr="009320A7">
        <w:rPr>
          <w:rFonts w:ascii="Times New Roman" w:hAnsi="Times New Roman"/>
        </w:rPr>
        <w:t>。</w:t>
      </w:r>
      <w:r w:rsidR="009969C9" w:rsidRPr="009320A7">
        <w:rPr>
          <w:rFonts w:ascii="Times New Roman" w:hAnsi="Times New Roman"/>
        </w:rPr>
        <w:t>臺北</w:t>
      </w:r>
      <w:r w:rsidRPr="009320A7">
        <w:rPr>
          <w:rFonts w:ascii="Times New Roman" w:hAnsi="Times New Roman"/>
        </w:rPr>
        <w:t>市：漢美。</w:t>
      </w:r>
      <w:r w:rsidR="00E65190" w:rsidRPr="009320A7">
        <w:rPr>
          <w:rFonts w:ascii="Times New Roman" w:hAnsi="Times New Roman"/>
        </w:rPr>
        <w:t>[</w:t>
      </w:r>
      <w:r w:rsidR="00E65190" w:rsidRPr="009320A7">
        <w:rPr>
          <w:rFonts w:ascii="Times New Roman" w:hAnsi="Times New Roman"/>
        </w:rPr>
        <w:t>其他出版社印行的版本亦可</w:t>
      </w:r>
      <w:r w:rsidR="00E65190" w:rsidRPr="009320A7">
        <w:rPr>
          <w:rFonts w:ascii="Times New Roman" w:hAnsi="Times New Roman"/>
        </w:rPr>
        <w:t>]</w:t>
      </w:r>
    </w:p>
    <w:p w:rsidR="00C8473C" w:rsidRDefault="00B24013" w:rsidP="00C8473C">
      <w:pPr>
        <w:pStyle w:val="Web"/>
        <w:numPr>
          <w:ilvl w:val="1"/>
          <w:numId w:val="9"/>
        </w:numPr>
        <w:rPr>
          <w:rStyle w:val="a7"/>
          <w:rFonts w:ascii="Times New Roman" w:hAnsi="Times New Roman"/>
          <w:b w:val="0"/>
          <w:bCs w:val="0"/>
        </w:rPr>
      </w:pPr>
      <w:proofErr w:type="spellStart"/>
      <w:r w:rsidRPr="009320A7">
        <w:rPr>
          <w:rStyle w:val="a7"/>
          <w:rFonts w:ascii="Times New Roman" w:hAnsi="Times New Roman"/>
          <w:b w:val="0"/>
          <w:bCs w:val="0"/>
        </w:rPr>
        <w:t>Tsien</w:t>
      </w:r>
      <w:proofErr w:type="spellEnd"/>
      <w:r w:rsidRPr="009320A7">
        <w:rPr>
          <w:rStyle w:val="a7"/>
          <w:rFonts w:ascii="Times New Roman" w:hAnsi="Times New Roman"/>
          <w:b w:val="0"/>
          <w:bCs w:val="0"/>
        </w:rPr>
        <w:t xml:space="preserve">, </w:t>
      </w:r>
      <w:proofErr w:type="spellStart"/>
      <w:r w:rsidRPr="009320A7">
        <w:rPr>
          <w:rStyle w:val="a7"/>
          <w:rFonts w:ascii="Times New Roman" w:hAnsi="Times New Roman"/>
          <w:b w:val="0"/>
          <w:bCs w:val="0"/>
        </w:rPr>
        <w:t>Tsuen-Hsuin</w:t>
      </w:r>
      <w:proofErr w:type="spellEnd"/>
      <w:r w:rsidRPr="009320A7">
        <w:rPr>
          <w:rStyle w:val="a7"/>
          <w:rFonts w:ascii="Times New Roman" w:hAnsi="Times New Roman"/>
          <w:b w:val="0"/>
          <w:bCs w:val="0"/>
        </w:rPr>
        <w:t xml:space="preserve">. </w:t>
      </w:r>
      <w:r w:rsidR="00C8473C">
        <w:rPr>
          <w:rStyle w:val="a7"/>
          <w:rFonts w:ascii="Times New Roman" w:hAnsi="Times New Roman" w:hint="eastAsia"/>
          <w:b w:val="0"/>
          <w:bCs w:val="0"/>
        </w:rPr>
        <w:t xml:space="preserve">(2004). </w:t>
      </w:r>
      <w:r w:rsidRPr="00C8473C">
        <w:rPr>
          <w:rStyle w:val="a7"/>
          <w:rFonts w:ascii="Times New Roman" w:hAnsi="Times New Roman"/>
          <w:b w:val="0"/>
          <w:bCs w:val="0"/>
          <w:i/>
        </w:rPr>
        <w:t>Written on bamboo and silk: The beginnings of Chinese books and inscriptions</w:t>
      </w:r>
      <w:r w:rsidRPr="009320A7">
        <w:rPr>
          <w:rStyle w:val="a7"/>
          <w:rFonts w:ascii="Times New Roman" w:hAnsi="Times New Roman"/>
          <w:b w:val="0"/>
          <w:bCs w:val="0"/>
        </w:rPr>
        <w:t xml:space="preserve">. 2nd ed. Chicago: University of Chicago Press. </w:t>
      </w:r>
    </w:p>
    <w:p w:rsidR="00C8473C" w:rsidRDefault="00B24013" w:rsidP="00C8473C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9320A7">
        <w:rPr>
          <w:rFonts w:ascii="Times New Roman" w:hAnsi="Times New Roman"/>
        </w:rPr>
        <w:t>錢存訓著，劉拓</w:t>
      </w:r>
      <w:r w:rsidRPr="009320A7">
        <w:rPr>
          <w:rStyle w:val="a7"/>
          <w:rFonts w:ascii="Times New Roman" w:hAnsi="Times New Roman"/>
          <w:b w:val="0"/>
        </w:rPr>
        <w:t>、</w:t>
      </w:r>
      <w:r w:rsidRPr="009320A7">
        <w:rPr>
          <w:rFonts w:ascii="Times New Roman" w:hAnsi="Times New Roman"/>
        </w:rPr>
        <w:t>汪劉次昕譯</w:t>
      </w:r>
      <w:r w:rsidR="00C8473C">
        <w:rPr>
          <w:rFonts w:ascii="Times New Roman" w:hAnsi="Times New Roman" w:hint="eastAsia"/>
        </w:rPr>
        <w:t>（</w:t>
      </w:r>
      <w:r w:rsidR="00C8473C" w:rsidRPr="009320A7">
        <w:rPr>
          <w:rFonts w:ascii="Times New Roman" w:hAnsi="Times New Roman"/>
        </w:rPr>
        <w:t>1995</w:t>
      </w:r>
      <w:r w:rsidR="00C8473C">
        <w:rPr>
          <w:rFonts w:ascii="Times New Roman" w:hAnsi="Times New Roman" w:hint="eastAsia"/>
        </w:rPr>
        <w:t>）</w:t>
      </w:r>
      <w:r w:rsidRPr="009320A7">
        <w:rPr>
          <w:rFonts w:ascii="Times New Roman" w:hAnsi="Times New Roman"/>
        </w:rPr>
        <w:t>。</w:t>
      </w:r>
      <w:r w:rsidRPr="00B827FD">
        <w:rPr>
          <w:rFonts w:ascii="標楷體" w:eastAsia="標楷體" w:hAnsi="標楷體"/>
          <w:color w:val="auto"/>
          <w:kern w:val="2"/>
        </w:rPr>
        <w:t>造紙及印刷</w:t>
      </w:r>
      <w:r w:rsidRPr="009320A7">
        <w:rPr>
          <w:rFonts w:ascii="Times New Roman" w:hAnsi="Times New Roman"/>
        </w:rPr>
        <w:t>。</w:t>
      </w:r>
      <w:r w:rsidR="009969C9" w:rsidRPr="009320A7">
        <w:rPr>
          <w:rFonts w:ascii="Times New Roman" w:hAnsi="Times New Roman"/>
        </w:rPr>
        <w:t>臺北</w:t>
      </w:r>
      <w:r w:rsidRPr="009320A7">
        <w:rPr>
          <w:rFonts w:ascii="Times New Roman" w:hAnsi="Times New Roman"/>
        </w:rPr>
        <w:t>市：臺灣</w:t>
      </w:r>
      <w:r w:rsidR="00C8473C">
        <w:rPr>
          <w:rFonts w:ascii="Times New Roman" w:hAnsi="Times New Roman"/>
        </w:rPr>
        <w:t>商務</w:t>
      </w:r>
      <w:r w:rsidRPr="009320A7">
        <w:rPr>
          <w:rFonts w:ascii="Times New Roman" w:hAnsi="Times New Roman"/>
        </w:rPr>
        <w:t>。</w:t>
      </w:r>
    </w:p>
    <w:p w:rsidR="00C8473C" w:rsidRDefault="00B24013" w:rsidP="00C8473C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9320A7">
        <w:rPr>
          <w:rFonts w:ascii="Times New Roman" w:hAnsi="Times New Roman"/>
        </w:rPr>
        <w:t>錢存訓著，鄭如斯編訂</w:t>
      </w:r>
      <w:r w:rsidR="00C8473C">
        <w:rPr>
          <w:rFonts w:ascii="Times New Roman" w:hAnsi="Times New Roman" w:hint="eastAsia"/>
        </w:rPr>
        <w:t>（</w:t>
      </w:r>
      <w:r w:rsidR="00C8473C" w:rsidRPr="009320A7">
        <w:rPr>
          <w:rFonts w:ascii="Times New Roman" w:hAnsi="Times New Roman"/>
        </w:rPr>
        <w:t>2004</w:t>
      </w:r>
      <w:r w:rsidR="00C8473C">
        <w:rPr>
          <w:rFonts w:ascii="Times New Roman" w:hAnsi="Times New Roman" w:hint="eastAsia"/>
        </w:rPr>
        <w:t>）</w:t>
      </w:r>
      <w:r w:rsidRPr="009320A7">
        <w:rPr>
          <w:rFonts w:ascii="Times New Roman" w:hAnsi="Times New Roman"/>
        </w:rPr>
        <w:t>。</w:t>
      </w:r>
      <w:r w:rsidRPr="00B827FD">
        <w:rPr>
          <w:rFonts w:ascii="標楷體" w:eastAsia="標楷體" w:hAnsi="標楷體"/>
          <w:color w:val="auto"/>
          <w:kern w:val="2"/>
        </w:rPr>
        <w:t>中國紙和印刷文化史</w:t>
      </w:r>
      <w:r w:rsidR="0003474B">
        <w:rPr>
          <w:rFonts w:ascii="Times New Roman" w:hAnsi="Times New Roman"/>
        </w:rPr>
        <w:t>。桂林市：廣西師</w:t>
      </w:r>
      <w:r w:rsidR="0003474B">
        <w:rPr>
          <w:rFonts w:ascii="Times New Roman" w:hAnsi="Times New Roman" w:hint="eastAsia"/>
        </w:rPr>
        <w:t>範</w:t>
      </w:r>
      <w:r w:rsidRPr="009320A7">
        <w:rPr>
          <w:rFonts w:ascii="Times New Roman" w:hAnsi="Times New Roman"/>
        </w:rPr>
        <w:t>大學出版社</w:t>
      </w:r>
      <w:r w:rsidR="00C8473C">
        <w:rPr>
          <w:rFonts w:ascii="Times New Roman" w:hAnsi="Times New Roman" w:hint="eastAsia"/>
        </w:rPr>
        <w:t>。</w:t>
      </w:r>
    </w:p>
    <w:p w:rsidR="00C8473C" w:rsidRDefault="00E65190" w:rsidP="00FC05E1">
      <w:pPr>
        <w:numPr>
          <w:ilvl w:val="0"/>
          <w:numId w:val="9"/>
        </w:numPr>
        <w:spacing w:beforeLines="100"/>
        <w:ind w:left="964" w:hanging="482"/>
      </w:pPr>
      <w:r w:rsidRPr="009320A7">
        <w:t>下列</w:t>
      </w:r>
      <w:r w:rsidR="005B7CB1" w:rsidRPr="009320A7">
        <w:t>書中任選一本：</w:t>
      </w:r>
      <w:r w:rsidR="00C933A3" w:rsidRPr="009320A7">
        <w:t>(15%)</w:t>
      </w:r>
      <w:r w:rsidR="00C933A3" w:rsidRPr="009320A7">
        <w:rPr>
          <w:b/>
          <w:color w:val="FF0000"/>
        </w:rPr>
        <w:t xml:space="preserve">** </w:t>
      </w:r>
      <w:r w:rsidR="00B0380B">
        <w:rPr>
          <w:rFonts w:hint="eastAsia"/>
          <w:b/>
          <w:color w:val="FF0000"/>
        </w:rPr>
        <w:t>11</w:t>
      </w:r>
      <w:r w:rsidR="00C933A3" w:rsidRPr="009320A7">
        <w:rPr>
          <w:b/>
          <w:color w:val="FF0000"/>
        </w:rPr>
        <w:t>月</w:t>
      </w:r>
      <w:r w:rsidR="00B0380B">
        <w:rPr>
          <w:rFonts w:hint="eastAsia"/>
          <w:b/>
          <w:color w:val="FF0000"/>
        </w:rPr>
        <w:t>2</w:t>
      </w:r>
      <w:r w:rsidR="0003474B">
        <w:rPr>
          <w:b/>
          <w:color w:val="FF0000"/>
        </w:rPr>
        <w:t>3</w:t>
      </w:r>
      <w:r w:rsidR="00C933A3" w:rsidRPr="009320A7">
        <w:rPr>
          <w:b/>
          <w:color w:val="FF0000"/>
        </w:rPr>
        <w:t>日交</w:t>
      </w:r>
      <w:r w:rsidR="00C933A3" w:rsidRPr="009320A7">
        <w:rPr>
          <w:b/>
          <w:color w:val="FF0000"/>
        </w:rPr>
        <w:t xml:space="preserve"> **</w:t>
      </w:r>
    </w:p>
    <w:p w:rsidR="00B14E65" w:rsidRPr="00B14E65" w:rsidRDefault="00B14E65" w:rsidP="00C8473C">
      <w:pPr>
        <w:numPr>
          <w:ilvl w:val="1"/>
          <w:numId w:val="9"/>
        </w:numPr>
        <w:rPr>
          <w:rFonts w:hint="eastAsia"/>
        </w:rPr>
      </w:pPr>
      <w:proofErr w:type="gramStart"/>
      <w:r>
        <w:rPr>
          <w:rFonts w:ascii="新細明體" w:hAnsi="新細明體" w:cs="新細明體" w:hint="eastAsia"/>
        </w:rPr>
        <w:t>辛德勇</w:t>
      </w:r>
      <w:proofErr w:type="gramEnd"/>
      <w:r>
        <w:rPr>
          <w:rFonts w:ascii="新細明體" w:hAnsi="新細明體" w:cs="新細明體" w:hint="eastAsia"/>
        </w:rPr>
        <w:t>（</w:t>
      </w:r>
      <w:r>
        <w:t>2016</w:t>
      </w:r>
      <w:r>
        <w:rPr>
          <w:rFonts w:ascii="新細明體" w:hAnsi="新細明體" w:cs="新細明體" w:hint="eastAsia"/>
        </w:rPr>
        <w:t>）。</w:t>
      </w:r>
      <w:r w:rsidRPr="00F252D2">
        <w:rPr>
          <w:rFonts w:ascii="標楷體" w:eastAsia="標楷體" w:hAnsi="標楷體" w:hint="eastAsia"/>
        </w:rPr>
        <w:t>中國印刷史研究</w:t>
      </w:r>
      <w:r>
        <w:rPr>
          <w:rFonts w:ascii="新細明體" w:hAnsi="新細明體" w:cs="新細明體" w:hint="eastAsia"/>
        </w:rPr>
        <w:t>。北京：三聯書店</w:t>
      </w:r>
    </w:p>
    <w:p w:rsidR="00C8473C" w:rsidRDefault="007C112B" w:rsidP="00C8473C">
      <w:pPr>
        <w:numPr>
          <w:ilvl w:val="1"/>
          <w:numId w:val="9"/>
        </w:numPr>
      </w:pPr>
      <w:r>
        <w:rPr>
          <w:rFonts w:hint="eastAsia"/>
        </w:rPr>
        <w:t>肖東</w:t>
      </w:r>
      <w:r w:rsidR="006139EC">
        <w:rPr>
          <w:rFonts w:hint="eastAsia"/>
        </w:rPr>
        <w:t>發</w:t>
      </w:r>
      <w:r w:rsidR="00F72C4C" w:rsidRPr="009320A7">
        <w:t>、楊虎</w:t>
      </w:r>
      <w:r w:rsidR="00C8473C">
        <w:rPr>
          <w:rFonts w:hint="eastAsia"/>
        </w:rPr>
        <w:t>（</w:t>
      </w:r>
      <w:r w:rsidR="00C8473C" w:rsidRPr="009320A7">
        <w:t>2006</w:t>
      </w:r>
      <w:r w:rsidR="00C8473C">
        <w:rPr>
          <w:rFonts w:hint="eastAsia"/>
        </w:rPr>
        <w:t>）</w:t>
      </w:r>
      <w:r w:rsidR="00F72C4C" w:rsidRPr="009320A7">
        <w:t>。</w:t>
      </w:r>
      <w:r w:rsidR="00F72C4C" w:rsidRPr="00B827FD">
        <w:rPr>
          <w:rFonts w:ascii="標楷體" w:eastAsia="標楷體" w:hAnsi="標楷體"/>
        </w:rPr>
        <w:t>插圖本中國圖書史</w:t>
      </w:r>
      <w:r w:rsidR="00F72C4C" w:rsidRPr="009320A7">
        <w:t>。高雄市：鳳儀知識產業。</w:t>
      </w:r>
    </w:p>
    <w:p w:rsidR="00C8473C" w:rsidRDefault="00571FED" w:rsidP="00C8473C">
      <w:pPr>
        <w:numPr>
          <w:ilvl w:val="1"/>
          <w:numId w:val="9"/>
        </w:numPr>
        <w:rPr>
          <w:rStyle w:val="a7"/>
          <w:b w:val="0"/>
          <w:bCs w:val="0"/>
        </w:rPr>
      </w:pPr>
      <w:r w:rsidRPr="009320A7">
        <w:t>周紹明</w:t>
      </w:r>
      <w:r w:rsidR="007C112B">
        <w:t>(</w:t>
      </w:r>
      <w:r w:rsidRPr="009320A7">
        <w:t>McDermott</w:t>
      </w:r>
      <w:r w:rsidR="007C112B">
        <w:rPr>
          <w:rFonts w:hint="eastAsia"/>
        </w:rPr>
        <w:t>, J. P.</w:t>
      </w:r>
      <w:proofErr w:type="gramStart"/>
      <w:r w:rsidRPr="009320A7">
        <w:t>)</w:t>
      </w:r>
      <w:r w:rsidRPr="009320A7">
        <w:t>著</w:t>
      </w:r>
      <w:proofErr w:type="gramEnd"/>
      <w:r w:rsidRPr="009320A7">
        <w:t>，</w:t>
      </w:r>
      <w:r w:rsidR="00C8473C">
        <w:rPr>
          <w:rFonts w:hint="eastAsia"/>
        </w:rPr>
        <w:t>（</w:t>
      </w:r>
      <w:r w:rsidR="00C8473C" w:rsidRPr="009320A7">
        <w:rPr>
          <w:rStyle w:val="a7"/>
          <w:b w:val="0"/>
          <w:bCs w:val="0"/>
        </w:rPr>
        <w:t>2009</w:t>
      </w:r>
      <w:r w:rsidR="00C8473C">
        <w:rPr>
          <w:rFonts w:hint="eastAsia"/>
        </w:rPr>
        <w:t>）</w:t>
      </w:r>
      <w:r w:rsidRPr="009320A7">
        <w:t>。</w:t>
      </w:r>
      <w:r w:rsidRPr="007C112B">
        <w:rPr>
          <w:rFonts w:ascii="標楷體" w:eastAsia="標楷體" w:hAnsi="標楷體"/>
        </w:rPr>
        <w:t>書</w:t>
      </w:r>
      <w:r w:rsidRPr="00B827FD">
        <w:rPr>
          <w:rFonts w:ascii="標楷體" w:eastAsia="標楷體" w:hAnsi="標楷體"/>
        </w:rPr>
        <w:t>籍的社會史：中華帝國晚期的書籍與士人文化</w:t>
      </w:r>
      <w:r w:rsidR="007C112B">
        <w:rPr>
          <w:rFonts w:ascii="標楷體" w:eastAsia="標楷體" w:hAnsi="標楷體" w:hint="eastAsia"/>
        </w:rPr>
        <w:t>（</w:t>
      </w:r>
      <w:r w:rsidR="007C112B" w:rsidRPr="009320A7">
        <w:t>何朝暉譯</w:t>
      </w:r>
      <w:r w:rsidR="007C112B">
        <w:rPr>
          <w:rFonts w:ascii="標楷體" w:eastAsia="標楷體" w:hAnsi="標楷體" w:hint="eastAsia"/>
        </w:rPr>
        <w:t>）</w:t>
      </w:r>
      <w:r w:rsidRPr="009320A7">
        <w:t>。</w:t>
      </w:r>
      <w:r w:rsidRPr="009320A7">
        <w:rPr>
          <w:rStyle w:val="a7"/>
          <w:b w:val="0"/>
          <w:bCs w:val="0"/>
        </w:rPr>
        <w:t>北京：北京大學出版社出版。</w:t>
      </w:r>
    </w:p>
    <w:p w:rsidR="00C8473C" w:rsidRDefault="00025CB5" w:rsidP="00C8473C">
      <w:pPr>
        <w:numPr>
          <w:ilvl w:val="1"/>
          <w:numId w:val="9"/>
        </w:numPr>
      </w:pPr>
      <w:r w:rsidRPr="009320A7">
        <w:t>來新夏等著</w:t>
      </w:r>
      <w:r w:rsidR="00C933A3">
        <w:rPr>
          <w:rFonts w:hint="eastAsia"/>
        </w:rPr>
        <w:t>（</w:t>
      </w:r>
      <w:r w:rsidR="00C933A3" w:rsidRPr="009320A7">
        <w:t>2008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中國圖書事業史</w:t>
      </w:r>
      <w:r w:rsidRPr="009320A7">
        <w:t>。</w:t>
      </w:r>
      <w:r w:rsidR="00C933A3" w:rsidRPr="009320A7">
        <w:t>上海：上海人民出版社</w:t>
      </w:r>
      <w:r w:rsidR="00C933A3">
        <w:rPr>
          <w:rFonts w:hint="eastAsia"/>
        </w:rPr>
        <w:t>。</w:t>
      </w:r>
    </w:p>
    <w:p w:rsidR="00C8473C" w:rsidRDefault="002C5886" w:rsidP="00C8473C">
      <w:pPr>
        <w:numPr>
          <w:ilvl w:val="1"/>
          <w:numId w:val="9"/>
        </w:numPr>
      </w:pPr>
      <w:r w:rsidRPr="009320A7">
        <w:t>謝灼華主編</w:t>
      </w:r>
      <w:r w:rsidR="00C933A3">
        <w:rPr>
          <w:rFonts w:hint="eastAsia"/>
        </w:rPr>
        <w:t>（</w:t>
      </w:r>
      <w:r w:rsidR="00C933A3" w:rsidRPr="009320A7">
        <w:t>2005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中國圖書與圖書館史</w:t>
      </w:r>
      <w:r w:rsidRPr="009320A7">
        <w:t>。修訂本。</w:t>
      </w:r>
      <w:r w:rsidR="00C933A3" w:rsidRPr="009320A7">
        <w:t>武漢：武漢大學出版社</w:t>
      </w:r>
      <w:r w:rsidR="00C933A3">
        <w:rPr>
          <w:rFonts w:hint="eastAsia"/>
        </w:rPr>
        <w:t>。</w:t>
      </w:r>
    </w:p>
    <w:p w:rsidR="00C8473C" w:rsidRDefault="00C266E8" w:rsidP="00C8473C">
      <w:pPr>
        <w:numPr>
          <w:ilvl w:val="1"/>
          <w:numId w:val="9"/>
        </w:numPr>
      </w:pPr>
      <w:r w:rsidRPr="009320A7">
        <w:t>戚福康著</w:t>
      </w:r>
      <w:r w:rsidR="00C933A3">
        <w:rPr>
          <w:rFonts w:hint="eastAsia"/>
        </w:rPr>
        <w:t>（</w:t>
      </w:r>
      <w:r w:rsidR="00C933A3" w:rsidRPr="009320A7">
        <w:t>2007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中國古代書坊研究</w:t>
      </w:r>
      <w:r w:rsidRPr="009320A7">
        <w:t>。北京：商務印書館。</w:t>
      </w:r>
    </w:p>
    <w:p w:rsidR="00C8473C" w:rsidRDefault="00FC05E1" w:rsidP="00C8473C">
      <w:pPr>
        <w:numPr>
          <w:ilvl w:val="1"/>
          <w:numId w:val="9"/>
        </w:numPr>
      </w:pPr>
      <w:hyperlink r:id="rId57" w:tooltip="沈俊平" w:history="1">
        <w:r w:rsidR="001E159E" w:rsidRPr="009320A7">
          <w:rPr>
            <w:rStyle w:val="a3"/>
            <w:color w:val="auto"/>
            <w:u w:val="none"/>
          </w:rPr>
          <w:t>沈俊平</w:t>
        </w:r>
      </w:hyperlink>
      <w:r w:rsidR="00C933A3">
        <w:rPr>
          <w:rFonts w:hint="eastAsia"/>
        </w:rPr>
        <w:t>（</w:t>
      </w:r>
      <w:r w:rsidR="00C933A3" w:rsidRPr="009320A7">
        <w:t>2009</w:t>
      </w:r>
      <w:r w:rsidR="00C933A3">
        <w:rPr>
          <w:rFonts w:hint="eastAsia"/>
        </w:rPr>
        <w:t>）</w:t>
      </w:r>
      <w:r w:rsidR="001E159E" w:rsidRPr="009320A7">
        <w:t>。</w:t>
      </w:r>
      <w:r w:rsidR="001E159E" w:rsidRPr="00B827FD">
        <w:rPr>
          <w:rFonts w:ascii="標楷體" w:eastAsia="標楷體" w:hAnsi="標楷體"/>
          <w:iCs/>
        </w:rPr>
        <w:t>舉業津梁：</w:t>
      </w:r>
      <w:r w:rsidR="001E159E" w:rsidRPr="00B827FD">
        <w:rPr>
          <w:rFonts w:ascii="標楷體" w:eastAsia="標楷體" w:hAnsi="標楷體"/>
        </w:rPr>
        <w:t>明中葉以後坊刻制舉用書的生產與流通</w:t>
      </w:r>
      <w:r w:rsidR="001E159E" w:rsidRPr="009320A7">
        <w:t>。</w:t>
      </w:r>
      <w:r w:rsidR="009969C9" w:rsidRPr="009320A7">
        <w:t>臺北</w:t>
      </w:r>
      <w:r w:rsidR="001E159E" w:rsidRPr="009320A7">
        <w:t>：台灣學生。</w:t>
      </w:r>
    </w:p>
    <w:p w:rsidR="00C8473C" w:rsidRDefault="000734AD" w:rsidP="00C8473C">
      <w:pPr>
        <w:numPr>
          <w:ilvl w:val="1"/>
          <w:numId w:val="9"/>
        </w:numPr>
      </w:pPr>
      <w:r w:rsidRPr="009320A7">
        <w:t>王海剛</w:t>
      </w:r>
      <w:r w:rsidR="00C933A3">
        <w:rPr>
          <w:rFonts w:hint="eastAsia"/>
        </w:rPr>
        <w:t>（</w:t>
      </w:r>
      <w:r w:rsidR="00C933A3" w:rsidRPr="009320A7">
        <w:t>2011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明代書業廣告研究</w:t>
      </w:r>
      <w:r w:rsidRPr="009320A7">
        <w:t>。長沙：岳麓書社。</w:t>
      </w:r>
    </w:p>
    <w:p w:rsidR="00C8473C" w:rsidRDefault="000734AD" w:rsidP="00C8473C">
      <w:pPr>
        <w:numPr>
          <w:ilvl w:val="1"/>
          <w:numId w:val="9"/>
        </w:numPr>
      </w:pPr>
      <w:r w:rsidRPr="009320A7">
        <w:t>楊玲</w:t>
      </w:r>
      <w:r w:rsidR="00C933A3">
        <w:rPr>
          <w:rFonts w:hint="eastAsia"/>
        </w:rPr>
        <w:t>（</w:t>
      </w:r>
      <w:r w:rsidR="00C933A3" w:rsidRPr="009320A7">
        <w:t>2012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宋代出版文化</w:t>
      </w:r>
      <w:r w:rsidRPr="009320A7">
        <w:t>。北京：文物出版社。</w:t>
      </w:r>
    </w:p>
    <w:p w:rsidR="009D0388" w:rsidRPr="009346D0" w:rsidRDefault="009D0388" w:rsidP="009D0388">
      <w:pPr>
        <w:numPr>
          <w:ilvl w:val="1"/>
          <w:numId w:val="9"/>
        </w:numPr>
      </w:pPr>
      <w:r>
        <w:rPr>
          <w:rFonts w:hint="eastAsia"/>
        </w:rPr>
        <w:t>周寶榮</w:t>
      </w:r>
      <w:r>
        <w:rPr>
          <w:rFonts w:hint="eastAsia"/>
        </w:rPr>
        <w:t>（</w:t>
      </w:r>
      <w:r>
        <w:rPr>
          <w:rFonts w:hint="eastAsia"/>
        </w:rPr>
        <w:t>2003</w:t>
      </w:r>
      <w:r>
        <w:rPr>
          <w:rFonts w:hint="eastAsia"/>
        </w:rPr>
        <w:t>）。</w:t>
      </w:r>
      <w:r w:rsidRPr="009D0388">
        <w:rPr>
          <w:rFonts w:ascii="標楷體" w:eastAsia="標楷體" w:hAnsi="標楷體" w:hint="eastAsia"/>
        </w:rPr>
        <w:t>宋代出版史硏究</w:t>
      </w:r>
      <w:r>
        <w:rPr>
          <w:rFonts w:hint="eastAsia"/>
        </w:rPr>
        <w:t>。</w:t>
      </w:r>
      <w:r>
        <w:rPr>
          <w:rFonts w:hint="eastAsia"/>
        </w:rPr>
        <w:t>鄭州市</w:t>
      </w:r>
      <w:r>
        <w:rPr>
          <w:rFonts w:hint="eastAsia"/>
        </w:rPr>
        <w:t>：</w:t>
      </w:r>
      <w:r>
        <w:rPr>
          <w:rFonts w:hint="eastAsia"/>
        </w:rPr>
        <w:t>中州古籍出版社</w:t>
      </w:r>
      <w:r>
        <w:rPr>
          <w:rFonts w:hint="eastAsia"/>
        </w:rPr>
        <w:t>。</w:t>
      </w:r>
    </w:p>
    <w:p w:rsidR="00C8473C" w:rsidRDefault="00F15C44" w:rsidP="00C8473C">
      <w:pPr>
        <w:numPr>
          <w:ilvl w:val="1"/>
          <w:numId w:val="9"/>
        </w:numPr>
      </w:pPr>
      <w:r w:rsidRPr="009320A7">
        <w:t>周寶榮</w:t>
      </w:r>
      <w:r w:rsidR="00C933A3">
        <w:rPr>
          <w:rFonts w:hint="eastAsia"/>
        </w:rPr>
        <w:t>（</w:t>
      </w:r>
      <w:r w:rsidR="00C933A3" w:rsidRPr="009320A7">
        <w:t>2012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走向大眾：宋代的出版轉型</w:t>
      </w:r>
      <w:r w:rsidRPr="009320A7">
        <w:t>。北京：中國書籍出版社。</w:t>
      </w:r>
    </w:p>
    <w:p w:rsidR="00C8473C" w:rsidRDefault="00F15C44" w:rsidP="00C8473C">
      <w:pPr>
        <w:numPr>
          <w:ilvl w:val="1"/>
          <w:numId w:val="9"/>
        </w:numPr>
      </w:pPr>
      <w:r w:rsidRPr="009320A7">
        <w:t>郭孟良</w:t>
      </w:r>
      <w:r w:rsidR="00C933A3">
        <w:rPr>
          <w:rFonts w:hint="eastAsia"/>
        </w:rPr>
        <w:t>（</w:t>
      </w:r>
      <w:r w:rsidR="00C933A3" w:rsidRPr="009320A7">
        <w:t>2010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晚明商業出版</w:t>
      </w:r>
      <w:r w:rsidRPr="009320A7">
        <w:t>。北京：中國書籍出版社。</w:t>
      </w:r>
    </w:p>
    <w:p w:rsidR="00870EFA" w:rsidRDefault="00F15C44" w:rsidP="00870EFA">
      <w:pPr>
        <w:numPr>
          <w:ilvl w:val="1"/>
          <w:numId w:val="9"/>
        </w:numPr>
        <w:rPr>
          <w:rFonts w:hint="eastAsia"/>
        </w:rPr>
      </w:pPr>
      <w:r w:rsidRPr="009320A7">
        <w:rPr>
          <w:color w:val="000000"/>
          <w:kern w:val="0"/>
        </w:rPr>
        <w:t>楊永智</w:t>
      </w:r>
      <w:r w:rsidR="00C933A3">
        <w:rPr>
          <w:rFonts w:hint="eastAsia"/>
          <w:color w:val="000000"/>
          <w:kern w:val="0"/>
        </w:rPr>
        <w:t>（</w:t>
      </w:r>
      <w:r w:rsidR="00C933A3" w:rsidRPr="009320A7">
        <w:rPr>
          <w:color w:val="000000"/>
          <w:kern w:val="0"/>
        </w:rPr>
        <w:t>2007</w:t>
      </w:r>
      <w:r w:rsidR="00C933A3">
        <w:rPr>
          <w:rFonts w:hint="eastAsia"/>
          <w:color w:val="000000"/>
          <w:kern w:val="0"/>
        </w:rPr>
        <w:t>）</w:t>
      </w:r>
      <w:r w:rsidRPr="009320A7">
        <w:rPr>
          <w:color w:val="000000"/>
          <w:kern w:val="0"/>
        </w:rPr>
        <w:t>。</w:t>
      </w:r>
      <w:r w:rsidRPr="00B827FD">
        <w:rPr>
          <w:rFonts w:ascii="標楷體" w:eastAsia="標楷體" w:hAnsi="標楷體"/>
        </w:rPr>
        <w:t>明清時期臺南出版史</w:t>
      </w:r>
      <w:r w:rsidRPr="009320A7">
        <w:rPr>
          <w:color w:val="000000"/>
          <w:kern w:val="0"/>
        </w:rPr>
        <w:t>。臺北市：臺灣學生。</w:t>
      </w:r>
    </w:p>
    <w:p w:rsidR="00870EFA" w:rsidRPr="00870EFA" w:rsidRDefault="005325A3" w:rsidP="00870EFA">
      <w:pPr>
        <w:numPr>
          <w:ilvl w:val="1"/>
          <w:numId w:val="9"/>
        </w:numPr>
        <w:rPr>
          <w:rFonts w:hint="eastAsia"/>
        </w:rPr>
      </w:pPr>
      <w:r w:rsidRPr="00870EFA">
        <w:rPr>
          <w:rStyle w:val="a7"/>
          <w:b w:val="0"/>
          <w:color w:val="000000"/>
        </w:rPr>
        <w:t>蘇精</w:t>
      </w:r>
      <w:r w:rsidR="00C933A3" w:rsidRPr="00870EFA">
        <w:rPr>
          <w:rStyle w:val="a7"/>
          <w:rFonts w:hint="eastAsia"/>
          <w:b w:val="0"/>
          <w:color w:val="000000"/>
        </w:rPr>
        <w:t>（</w:t>
      </w:r>
      <w:r w:rsidR="00C933A3" w:rsidRPr="00870EFA">
        <w:rPr>
          <w:color w:val="000000"/>
        </w:rPr>
        <w:t>2000</w:t>
      </w:r>
      <w:r w:rsidR="00C933A3" w:rsidRPr="00870EFA">
        <w:rPr>
          <w:rStyle w:val="a7"/>
          <w:rFonts w:hint="eastAsia"/>
          <w:b w:val="0"/>
          <w:color w:val="000000"/>
        </w:rPr>
        <w:t>）</w:t>
      </w:r>
      <w:r w:rsidRPr="00870EFA">
        <w:rPr>
          <w:rStyle w:val="a7"/>
          <w:b w:val="0"/>
          <w:color w:val="000000"/>
        </w:rPr>
        <w:t>。</w:t>
      </w:r>
      <w:r w:rsidRPr="00870EFA">
        <w:rPr>
          <w:rFonts w:ascii="標楷體" w:eastAsia="標楷體" w:hAnsi="標楷體"/>
          <w:bCs/>
        </w:rPr>
        <w:t>馬禮遜與中文印刷出版</w:t>
      </w:r>
      <w:r w:rsidRPr="00870EFA">
        <w:rPr>
          <w:rStyle w:val="a7"/>
          <w:b w:val="0"/>
          <w:color w:val="000000"/>
        </w:rPr>
        <w:t>。</w:t>
      </w:r>
      <w:r w:rsidRPr="00870EFA">
        <w:rPr>
          <w:color w:val="000000"/>
        </w:rPr>
        <w:t>臺北市：臺灣學生。</w:t>
      </w:r>
    </w:p>
    <w:p w:rsidR="00870EFA" w:rsidRDefault="00870EFA" w:rsidP="00870EFA">
      <w:pPr>
        <w:numPr>
          <w:ilvl w:val="1"/>
          <w:numId w:val="9"/>
        </w:numPr>
        <w:rPr>
          <w:rFonts w:hint="eastAsia"/>
        </w:rPr>
      </w:pPr>
      <w:r w:rsidRPr="00870EFA">
        <w:rPr>
          <w:rStyle w:val="a7"/>
          <w:b w:val="0"/>
        </w:rPr>
        <w:t>蘇精</w:t>
      </w:r>
      <w:r w:rsidRPr="009320A7">
        <w:rPr>
          <w:rStyle w:val="briefcittitle"/>
        </w:rPr>
        <w:t>（</w:t>
      </w:r>
      <w:r w:rsidRPr="009320A7">
        <w:t>2014</w:t>
      </w:r>
      <w:r w:rsidRPr="009320A7">
        <w:rPr>
          <w:rStyle w:val="briefcittitle"/>
        </w:rPr>
        <w:t>）</w:t>
      </w:r>
      <w:r w:rsidRPr="00870EFA">
        <w:rPr>
          <w:rStyle w:val="a7"/>
          <w:b w:val="0"/>
        </w:rPr>
        <w:t>。</w:t>
      </w:r>
      <w:proofErr w:type="gramStart"/>
      <w:r w:rsidRPr="00870EFA">
        <w:rPr>
          <w:rFonts w:ascii="標楷體" w:eastAsia="標楷體" w:hAnsi="標楷體"/>
          <w:bCs/>
          <w:iCs/>
        </w:rPr>
        <w:t>鑄以代</w:t>
      </w:r>
      <w:proofErr w:type="gramEnd"/>
      <w:r w:rsidRPr="00870EFA">
        <w:rPr>
          <w:rFonts w:ascii="標楷體" w:eastAsia="標楷體" w:hAnsi="標楷體"/>
          <w:bCs/>
          <w:iCs/>
        </w:rPr>
        <w:t>刻：傳教士與中文印刷變局</w:t>
      </w:r>
      <w:r w:rsidRPr="00870EFA">
        <w:rPr>
          <w:rStyle w:val="a7"/>
          <w:b w:val="0"/>
        </w:rPr>
        <w:t>。</w:t>
      </w:r>
      <w:r w:rsidRPr="009320A7">
        <w:t>臺北市：臺大出版中心。</w:t>
      </w:r>
    </w:p>
    <w:p w:rsidR="00870EFA" w:rsidRDefault="00870EFA" w:rsidP="00870EFA">
      <w:pPr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井</w:t>
      </w:r>
      <w:proofErr w:type="gramStart"/>
      <w:r>
        <w:rPr>
          <w:rFonts w:hint="eastAsia"/>
        </w:rPr>
        <w:t>上進（</w:t>
      </w:r>
      <w:proofErr w:type="gramEnd"/>
      <w:r>
        <w:rPr>
          <w:rFonts w:hint="eastAsia"/>
        </w:rPr>
        <w:t>2013</w:t>
      </w:r>
      <w:r>
        <w:rPr>
          <w:rFonts w:hint="eastAsia"/>
        </w:rPr>
        <w:t>）。</w:t>
      </w:r>
      <w:r w:rsidRPr="00870EFA">
        <w:rPr>
          <w:rFonts w:ascii="標楷體" w:eastAsia="標楷體" w:hAnsi="標楷體" w:hint="eastAsia"/>
        </w:rPr>
        <w:t>中國出版文化史</w:t>
      </w:r>
      <w:r w:rsidR="006139EC">
        <w:rPr>
          <w:rFonts w:ascii="標楷體" w:eastAsia="標楷體" w:hAnsi="標楷體" w:hint="eastAsia"/>
        </w:rPr>
        <w:t>(</w:t>
      </w:r>
      <w:proofErr w:type="gramStart"/>
      <w:r w:rsidR="006139EC">
        <w:rPr>
          <w:rFonts w:hint="eastAsia"/>
        </w:rPr>
        <w:t>李俄憲譯</w:t>
      </w:r>
      <w:proofErr w:type="gramEnd"/>
      <w:r w:rsidR="006139EC">
        <w:rPr>
          <w:rFonts w:ascii="標楷體" w:eastAsia="標楷體" w:hAnsi="標楷體" w:hint="eastAsia"/>
        </w:rPr>
        <w:t>)</w:t>
      </w:r>
      <w:r>
        <w:rPr>
          <w:rFonts w:hint="eastAsia"/>
        </w:rPr>
        <w:t>。武漢：華中師範大學出版社。</w:t>
      </w:r>
    </w:p>
    <w:p w:rsidR="0044004D" w:rsidRPr="009346D0" w:rsidRDefault="00492037" w:rsidP="00C8473C">
      <w:pPr>
        <w:numPr>
          <w:ilvl w:val="1"/>
          <w:numId w:val="9"/>
        </w:numPr>
      </w:pPr>
      <w:r w:rsidRPr="009320A7">
        <w:t>肖東發等編著</w:t>
      </w:r>
      <w:r w:rsidR="00C933A3">
        <w:rPr>
          <w:rFonts w:hint="eastAsia"/>
        </w:rPr>
        <w:t>（</w:t>
      </w:r>
      <w:r w:rsidR="00C933A3" w:rsidRPr="009320A7">
        <w:rPr>
          <w:color w:val="000000"/>
        </w:rPr>
        <w:t>2008</w:t>
      </w:r>
      <w:r w:rsidR="00C933A3">
        <w:rPr>
          <w:rFonts w:hint="eastAsia"/>
        </w:rPr>
        <w:t>）</w:t>
      </w:r>
      <w:r w:rsidRPr="009320A7">
        <w:t>。</w:t>
      </w:r>
      <w:r w:rsidRPr="00B827FD">
        <w:rPr>
          <w:rFonts w:ascii="標楷體" w:eastAsia="標楷體" w:hAnsi="標楷體"/>
        </w:rPr>
        <w:t>中國出版通史</w:t>
      </w:r>
      <w:r w:rsidRPr="009320A7">
        <w:t>。</w:t>
      </w:r>
      <w:r w:rsidRPr="009320A7">
        <w:rPr>
          <w:color w:val="000000"/>
        </w:rPr>
        <w:t>北京市：中國書籍。</w:t>
      </w:r>
      <w:r w:rsidRPr="009320A7">
        <w:rPr>
          <w:color w:val="000000"/>
        </w:rPr>
        <w:t>[</w:t>
      </w:r>
      <w:r w:rsidRPr="009320A7">
        <w:rPr>
          <w:color w:val="000000"/>
        </w:rPr>
        <w:t>第</w:t>
      </w:r>
      <w:r w:rsidRPr="009320A7">
        <w:rPr>
          <w:color w:val="000000"/>
        </w:rPr>
        <w:t>1</w:t>
      </w:r>
      <w:r w:rsidRPr="009320A7">
        <w:rPr>
          <w:color w:val="000000"/>
        </w:rPr>
        <w:t>至</w:t>
      </w:r>
      <w:r w:rsidRPr="009320A7">
        <w:rPr>
          <w:color w:val="000000"/>
        </w:rPr>
        <w:t>7</w:t>
      </w:r>
      <w:r w:rsidRPr="009320A7">
        <w:rPr>
          <w:color w:val="000000"/>
        </w:rPr>
        <w:t>冊中任選一冊</w:t>
      </w:r>
      <w:r w:rsidRPr="009320A7">
        <w:rPr>
          <w:color w:val="000000"/>
        </w:rPr>
        <w:t>]</w:t>
      </w:r>
    </w:p>
    <w:p w:rsidR="009346D0" w:rsidRDefault="009346D0" w:rsidP="00C8473C">
      <w:pPr>
        <w:numPr>
          <w:ilvl w:val="1"/>
          <w:numId w:val="9"/>
        </w:numPr>
        <w:rPr>
          <w:rFonts w:hint="eastAsia"/>
        </w:rPr>
      </w:pPr>
      <w:r w:rsidRPr="009320A7">
        <w:t>李明杰（</w:t>
      </w:r>
      <w:r w:rsidRPr="009320A7">
        <w:t>2013</w:t>
      </w:r>
      <w:r w:rsidRPr="009320A7">
        <w:t>）。</w:t>
      </w:r>
      <w:r w:rsidRPr="00B827FD">
        <w:rPr>
          <w:rFonts w:ascii="標楷體" w:eastAsia="標楷體" w:hAnsi="標楷體"/>
        </w:rPr>
        <w:t>中國古代圖書著作權研究</w:t>
      </w:r>
      <w:r w:rsidRPr="009320A7">
        <w:t>。北京：社會科學文獻出版社。</w:t>
      </w:r>
    </w:p>
    <w:p w:rsidR="00B14E65" w:rsidRDefault="00B14E65" w:rsidP="00B14E65">
      <w:pPr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曹之（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B14E65">
        <w:rPr>
          <w:rFonts w:ascii="標楷體" w:eastAsia="標楷體" w:hAnsi="標楷體" w:hint="eastAsia"/>
        </w:rPr>
        <w:t>中國古代圖書史</w:t>
      </w:r>
      <w:r>
        <w:rPr>
          <w:rFonts w:hint="eastAsia"/>
        </w:rPr>
        <w:t>。武漢：武漢大學出版社。</w:t>
      </w:r>
    </w:p>
    <w:p w:rsidR="007C112B" w:rsidRDefault="00B14E65" w:rsidP="007C112B">
      <w:pPr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曹之（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B14E65">
        <w:rPr>
          <w:rFonts w:ascii="標楷體" w:eastAsia="標楷體" w:hAnsi="標楷體" w:hint="eastAsia"/>
        </w:rPr>
        <w:t>中國印刷術的起源</w:t>
      </w:r>
      <w:r>
        <w:rPr>
          <w:rFonts w:hint="eastAsia"/>
        </w:rPr>
        <w:t>（二版）。武漢：武漢大學出版社。</w:t>
      </w:r>
    </w:p>
    <w:p w:rsidR="007C112B" w:rsidRDefault="007C112B" w:rsidP="007C112B">
      <w:pPr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趙海麗、蔡先金（</w:t>
      </w:r>
      <w:r>
        <w:rPr>
          <w:rFonts w:hint="eastAsia"/>
        </w:rPr>
        <w:t>2017</w:t>
      </w:r>
      <w:r>
        <w:rPr>
          <w:rFonts w:hint="eastAsia"/>
        </w:rPr>
        <w:t>）。</w:t>
      </w:r>
      <w:r w:rsidRPr="007C112B">
        <w:rPr>
          <w:rFonts w:ascii="標楷體" w:eastAsia="標楷體" w:hAnsi="標楷體" w:hint="eastAsia"/>
        </w:rPr>
        <w:t>中國文獻載體演變史</w:t>
      </w:r>
      <w:r>
        <w:rPr>
          <w:rFonts w:hint="eastAsia"/>
        </w:rPr>
        <w:t>。濟南：齊魯書社。</w:t>
      </w:r>
    </w:p>
    <w:p w:rsidR="00870EFA" w:rsidRDefault="007C112B" w:rsidP="00870EFA">
      <w:pPr>
        <w:numPr>
          <w:ilvl w:val="1"/>
          <w:numId w:val="9"/>
        </w:numPr>
        <w:rPr>
          <w:rFonts w:hint="eastAsia"/>
        </w:rPr>
      </w:pPr>
      <w:r w:rsidRPr="009320A7">
        <w:t>潘美月</w:t>
      </w:r>
      <w:r w:rsidRPr="009320A7">
        <w:rPr>
          <w:rStyle w:val="briefcittitle"/>
        </w:rPr>
        <w:t>（民</w:t>
      </w:r>
      <w:r w:rsidRPr="009320A7">
        <w:rPr>
          <w:rStyle w:val="briefcittitle"/>
        </w:rPr>
        <w:t>75</w:t>
      </w:r>
      <w:r w:rsidRPr="009320A7">
        <w:rPr>
          <w:rStyle w:val="briefcittitle"/>
        </w:rPr>
        <w:t>）</w:t>
      </w:r>
      <w:r w:rsidRPr="009320A7">
        <w:t>。</w:t>
      </w:r>
      <w:r w:rsidRPr="007C112B">
        <w:rPr>
          <w:rFonts w:ascii="標楷體" w:eastAsia="標楷體" w:hAnsi="標楷體"/>
          <w:bCs/>
          <w:iCs/>
        </w:rPr>
        <w:t>圖書</w:t>
      </w:r>
      <w:r w:rsidRPr="009320A7">
        <w:t>。臺北市：幼獅。</w:t>
      </w:r>
      <w:r>
        <w:rPr>
          <w:rFonts w:hint="eastAsia"/>
        </w:rPr>
        <w:t>[2016</w:t>
      </w:r>
      <w:r>
        <w:rPr>
          <w:rFonts w:hint="eastAsia"/>
        </w:rPr>
        <w:t>年由北京中信出版社重印，改名</w:t>
      </w:r>
      <w:r w:rsidRPr="007C112B">
        <w:rPr>
          <w:rFonts w:ascii="標楷體" w:eastAsia="標楷體" w:hAnsi="標楷體" w:hint="eastAsia"/>
          <w:bCs/>
          <w:iCs/>
        </w:rPr>
        <w:t>中國圖書三千年</w:t>
      </w:r>
      <w:r>
        <w:rPr>
          <w:rFonts w:hint="eastAsia"/>
        </w:rPr>
        <w:t>]</w:t>
      </w:r>
    </w:p>
    <w:p w:rsidR="006139EC" w:rsidRDefault="00870EFA" w:rsidP="006139EC">
      <w:pPr>
        <w:numPr>
          <w:ilvl w:val="1"/>
          <w:numId w:val="9"/>
        </w:numPr>
        <w:rPr>
          <w:rFonts w:hint="eastAsia"/>
        </w:rPr>
      </w:pPr>
      <w:r>
        <w:rPr>
          <w:rFonts w:hint="eastAsia"/>
        </w:rPr>
        <w:t>陳亞建（</w:t>
      </w:r>
      <w:r>
        <w:rPr>
          <w:rFonts w:hint="eastAsia"/>
        </w:rPr>
        <w:t>2018</w:t>
      </w:r>
      <w:r>
        <w:rPr>
          <w:rFonts w:hint="eastAsia"/>
        </w:rPr>
        <w:t>）。</w:t>
      </w:r>
      <w:r w:rsidRPr="00870EFA">
        <w:rPr>
          <w:rFonts w:ascii="標楷體" w:eastAsia="標楷體" w:hAnsi="標楷體" w:hint="eastAsia"/>
        </w:rPr>
        <w:t>中國書籍藝術史</w:t>
      </w:r>
      <w:r>
        <w:rPr>
          <w:rFonts w:hint="eastAsia"/>
        </w:rPr>
        <w:t>。南京：江蘇鳳凰文藝出版社。</w:t>
      </w:r>
    </w:p>
    <w:p w:rsidR="009D0388" w:rsidRDefault="006139EC" w:rsidP="009D0388">
      <w:pPr>
        <w:numPr>
          <w:ilvl w:val="1"/>
          <w:numId w:val="9"/>
        </w:numPr>
        <w:rPr>
          <w:rFonts w:hint="eastAsia"/>
        </w:rPr>
      </w:pPr>
      <w:proofErr w:type="gramStart"/>
      <w:r>
        <w:rPr>
          <w:rFonts w:hint="eastAsia"/>
        </w:rPr>
        <w:t>程鵬萬</w:t>
      </w:r>
      <w:proofErr w:type="gramEnd"/>
      <w:r>
        <w:rPr>
          <w:rFonts w:hint="eastAsia"/>
        </w:rPr>
        <w:t>（</w:t>
      </w:r>
      <w:r>
        <w:t>2017</w:t>
      </w:r>
      <w:r>
        <w:rPr>
          <w:rFonts w:hint="eastAsia"/>
        </w:rPr>
        <w:t>）。</w:t>
      </w:r>
      <w:r w:rsidRPr="006139EC">
        <w:rPr>
          <w:rFonts w:ascii="標楷體" w:eastAsia="標楷體" w:hAnsi="標楷體" w:hint="eastAsia"/>
        </w:rPr>
        <w:t>簡</w:t>
      </w:r>
      <w:proofErr w:type="gramStart"/>
      <w:r w:rsidRPr="006139EC">
        <w:rPr>
          <w:rFonts w:ascii="標楷體" w:eastAsia="標楷體" w:hAnsi="標楷體" w:hint="eastAsia"/>
        </w:rPr>
        <w:t>牘</w:t>
      </w:r>
      <w:proofErr w:type="gramEnd"/>
      <w:r w:rsidRPr="006139EC">
        <w:rPr>
          <w:rFonts w:ascii="標楷體" w:eastAsia="標楷體" w:hAnsi="標楷體" w:hint="eastAsia"/>
        </w:rPr>
        <w:t>帛書格式研究</w:t>
      </w:r>
      <w:r>
        <w:rPr>
          <w:rFonts w:hint="eastAsia"/>
        </w:rPr>
        <w:t>。上海：上海古籍出版社。</w:t>
      </w:r>
    </w:p>
    <w:p w:rsidR="009D0388" w:rsidRPr="009320A7" w:rsidRDefault="009D0388" w:rsidP="009D0388">
      <w:pPr>
        <w:numPr>
          <w:ilvl w:val="1"/>
          <w:numId w:val="9"/>
        </w:numPr>
      </w:pPr>
      <w:r>
        <w:rPr>
          <w:rFonts w:hint="eastAsia"/>
        </w:rPr>
        <w:t>楊永德（</w:t>
      </w:r>
      <w:r>
        <w:t>2006</w:t>
      </w:r>
      <w:r>
        <w:rPr>
          <w:rFonts w:hint="eastAsia"/>
        </w:rPr>
        <w:t>）。</w:t>
      </w:r>
      <w:r w:rsidRPr="009D0388">
        <w:rPr>
          <w:rFonts w:ascii="標楷體" w:eastAsia="標楷體" w:hAnsi="標楷體" w:hint="eastAsia"/>
        </w:rPr>
        <w:t>中國古代書籍裝幀</w:t>
      </w:r>
      <w:r>
        <w:rPr>
          <w:rFonts w:hint="eastAsia"/>
        </w:rPr>
        <w:t>。北京：人民美術。</w:t>
      </w:r>
    </w:p>
    <w:p w:rsidR="009D0388" w:rsidRDefault="009D0388" w:rsidP="009D0388">
      <w:pPr>
        <w:ind w:left="1440"/>
        <w:rPr>
          <w:rFonts w:hint="eastAsia"/>
        </w:rPr>
      </w:pPr>
    </w:p>
    <w:p w:rsidR="009346D0" w:rsidRPr="009320A7" w:rsidRDefault="009346D0" w:rsidP="009346D0"/>
    <w:p w:rsidR="00C933A3" w:rsidRPr="00C933A3" w:rsidRDefault="00E65190" w:rsidP="00C933A3">
      <w:pPr>
        <w:numPr>
          <w:ilvl w:val="0"/>
          <w:numId w:val="9"/>
        </w:numPr>
        <w:rPr>
          <w:b/>
          <w:color w:val="FF0000"/>
        </w:rPr>
      </w:pPr>
      <w:r w:rsidRPr="009320A7">
        <w:t>下列</w:t>
      </w:r>
      <w:r w:rsidR="00F72C4C" w:rsidRPr="009320A7">
        <w:t>書中任選一本</w:t>
      </w:r>
      <w:r w:rsidR="00F72C4C" w:rsidRPr="00C933A3">
        <w:t>：</w:t>
      </w:r>
      <w:r w:rsidR="00C933A3" w:rsidRPr="009320A7">
        <w:t>(15%)</w:t>
      </w:r>
      <w:r w:rsidR="00C933A3" w:rsidRPr="00C933A3">
        <w:rPr>
          <w:b/>
          <w:color w:val="FF0000"/>
        </w:rPr>
        <w:t xml:space="preserve">** </w:t>
      </w:r>
      <w:r w:rsidR="00B0380B">
        <w:rPr>
          <w:rFonts w:hint="eastAsia"/>
          <w:b/>
          <w:color w:val="FF0000"/>
        </w:rPr>
        <w:t>12</w:t>
      </w:r>
      <w:r w:rsidR="00C933A3" w:rsidRPr="00C933A3">
        <w:rPr>
          <w:b/>
          <w:color w:val="FF0000"/>
        </w:rPr>
        <w:t>月</w:t>
      </w:r>
      <w:r w:rsidR="00B0380B">
        <w:rPr>
          <w:rFonts w:hint="eastAsia"/>
          <w:b/>
          <w:color w:val="FF0000"/>
        </w:rPr>
        <w:t>2</w:t>
      </w:r>
      <w:r w:rsidR="0003474B">
        <w:rPr>
          <w:b/>
          <w:color w:val="FF0000"/>
        </w:rPr>
        <w:t>8</w:t>
      </w:r>
      <w:r w:rsidR="00C933A3" w:rsidRPr="00C933A3">
        <w:rPr>
          <w:b/>
          <w:color w:val="FF0000"/>
        </w:rPr>
        <w:t>日交</w:t>
      </w:r>
      <w:r w:rsidR="00C933A3" w:rsidRPr="00C933A3">
        <w:rPr>
          <w:b/>
          <w:color w:val="FF0000"/>
        </w:rPr>
        <w:t xml:space="preserve"> **</w:t>
      </w:r>
    </w:p>
    <w:p w:rsidR="00C933A3" w:rsidRPr="00C933A3" w:rsidRDefault="00F72C4C" w:rsidP="00C933A3">
      <w:pPr>
        <w:numPr>
          <w:ilvl w:val="1"/>
          <w:numId w:val="9"/>
        </w:numPr>
        <w:rPr>
          <w:b/>
        </w:rPr>
      </w:pPr>
      <w:r w:rsidRPr="00C933A3">
        <w:t>Man</w:t>
      </w:r>
      <w:r w:rsidR="008D17E0">
        <w:rPr>
          <w:rFonts w:hint="eastAsia"/>
        </w:rPr>
        <w:t>, J.</w:t>
      </w:r>
      <w:r w:rsidR="00C933A3">
        <w:rPr>
          <w:rFonts w:hint="eastAsia"/>
        </w:rPr>
        <w:t>（</w:t>
      </w:r>
      <w:r w:rsidR="00C933A3" w:rsidRPr="00C933A3">
        <w:t>2004</w:t>
      </w:r>
      <w:r w:rsidR="00C933A3">
        <w:rPr>
          <w:rFonts w:hint="eastAsia"/>
        </w:rPr>
        <w:t>）</w:t>
      </w:r>
      <w:r w:rsidRPr="00C933A3">
        <w:t>。</w:t>
      </w:r>
      <w:r w:rsidRPr="00D06322">
        <w:rPr>
          <w:rFonts w:ascii="標楷體" w:eastAsia="標楷體" w:hAnsi="標楷體"/>
        </w:rPr>
        <w:t>古騰堡革命</w:t>
      </w:r>
      <w:r w:rsidR="007C112B">
        <w:rPr>
          <w:rFonts w:ascii="標楷體" w:eastAsia="標楷體" w:hAnsi="標楷體" w:hint="eastAsia"/>
        </w:rPr>
        <w:t>（</w:t>
      </w:r>
      <w:r w:rsidR="007C112B" w:rsidRPr="00C933A3">
        <w:t>樂為良譯</w:t>
      </w:r>
      <w:r w:rsidR="007C112B">
        <w:rPr>
          <w:rFonts w:ascii="標楷體" w:eastAsia="標楷體" w:hAnsi="標楷體" w:hint="eastAsia"/>
        </w:rPr>
        <w:t>）</w:t>
      </w:r>
      <w:r w:rsidRPr="00C933A3">
        <w:t>。</w:t>
      </w:r>
      <w:r w:rsidR="009969C9" w:rsidRPr="00C933A3">
        <w:t>臺北</w:t>
      </w:r>
      <w:r w:rsidRPr="00C933A3">
        <w:t>市：商周。</w:t>
      </w:r>
    </w:p>
    <w:p w:rsidR="00C933A3" w:rsidRPr="00C933A3" w:rsidRDefault="005458C3" w:rsidP="00C933A3">
      <w:pPr>
        <w:numPr>
          <w:ilvl w:val="1"/>
          <w:numId w:val="9"/>
        </w:numPr>
        <w:rPr>
          <w:b/>
        </w:rPr>
      </w:pPr>
      <w:r w:rsidRPr="00C933A3">
        <w:t>費雪</w:t>
      </w:r>
      <w:proofErr w:type="gramStart"/>
      <w:r w:rsidR="008D17E0">
        <w:rPr>
          <w:rFonts w:hint="eastAsia"/>
        </w:rPr>
        <w:t>（</w:t>
      </w:r>
      <w:proofErr w:type="gramEnd"/>
      <w:r w:rsidR="008D17E0">
        <w:rPr>
          <w:rFonts w:hint="eastAsia"/>
        </w:rPr>
        <w:t>Fische</w:t>
      </w:r>
      <w:r w:rsidR="00FD130F">
        <w:rPr>
          <w:rFonts w:hint="eastAsia"/>
        </w:rPr>
        <w:t>r, S. R.</w:t>
      </w:r>
      <w:r w:rsidR="00C933A3">
        <w:rPr>
          <w:rFonts w:hint="eastAsia"/>
        </w:rPr>
        <w:t>）</w:t>
      </w:r>
      <w:r w:rsidRPr="00C933A3">
        <w:t>。</w:t>
      </w:r>
      <w:r w:rsidRPr="00D06322">
        <w:rPr>
          <w:rFonts w:ascii="標楷體" w:eastAsia="標楷體" w:hAnsi="標楷體"/>
        </w:rPr>
        <w:t>閱讀的歷史</w:t>
      </w:r>
      <w:r w:rsidR="007C112B">
        <w:rPr>
          <w:rFonts w:ascii="標楷體" w:eastAsia="標楷體" w:hAnsi="標楷體" w:hint="eastAsia"/>
        </w:rPr>
        <w:t>（</w:t>
      </w:r>
      <w:r w:rsidR="007C112B" w:rsidRPr="00C933A3">
        <w:t>李中文譯</w:t>
      </w:r>
      <w:r w:rsidR="007C112B">
        <w:rPr>
          <w:rFonts w:ascii="標楷體" w:eastAsia="標楷體" w:hAnsi="標楷體" w:hint="eastAsia"/>
        </w:rPr>
        <w:t>）</w:t>
      </w:r>
      <w:r w:rsidRPr="00C933A3">
        <w:t>。</w:t>
      </w:r>
      <w:r w:rsidR="009969C9" w:rsidRPr="00C933A3">
        <w:t>臺北</w:t>
      </w:r>
      <w:r w:rsidRPr="00C933A3">
        <w:t>市：博雅書屋。</w:t>
      </w:r>
    </w:p>
    <w:p w:rsidR="00C933A3" w:rsidRPr="00C933A3" w:rsidRDefault="005458C3" w:rsidP="00C933A3">
      <w:pPr>
        <w:numPr>
          <w:ilvl w:val="1"/>
          <w:numId w:val="9"/>
        </w:numPr>
        <w:rPr>
          <w:b/>
        </w:rPr>
      </w:pPr>
      <w:r w:rsidRPr="00C933A3">
        <w:t>曼古埃爾</w:t>
      </w:r>
      <w:r w:rsidR="00FD130F">
        <w:rPr>
          <w:rFonts w:hint="eastAsia"/>
        </w:rPr>
        <w:t>(</w:t>
      </w:r>
      <w:proofErr w:type="spellStart"/>
      <w:r w:rsidR="00FD130F">
        <w:rPr>
          <w:rFonts w:hint="eastAsia"/>
        </w:rPr>
        <w:t>Manguel</w:t>
      </w:r>
      <w:proofErr w:type="spellEnd"/>
      <w:r w:rsidR="00FD130F">
        <w:rPr>
          <w:rFonts w:hint="eastAsia"/>
        </w:rPr>
        <w:t>, A.</w:t>
      </w:r>
      <w:proofErr w:type="gramStart"/>
      <w:r w:rsidR="00FD130F">
        <w:rPr>
          <w:rFonts w:hint="eastAsia"/>
        </w:rPr>
        <w:t>)</w:t>
      </w:r>
      <w:r w:rsidR="009346D0">
        <w:rPr>
          <w:rFonts w:hint="eastAsia"/>
        </w:rPr>
        <w:t>（</w:t>
      </w:r>
      <w:proofErr w:type="gramEnd"/>
      <w:r w:rsidR="009346D0" w:rsidRPr="00C933A3">
        <w:t>1999</w:t>
      </w:r>
      <w:r w:rsidR="009346D0">
        <w:rPr>
          <w:rFonts w:hint="eastAsia"/>
        </w:rPr>
        <w:t>）</w:t>
      </w:r>
      <w:r w:rsidRPr="00C933A3">
        <w:t>。</w:t>
      </w:r>
      <w:r w:rsidRPr="00D06322">
        <w:rPr>
          <w:rFonts w:ascii="標楷體" w:eastAsia="標楷體" w:hAnsi="標楷體"/>
        </w:rPr>
        <w:t>閱讀地圖：一部人類閱讀的歷史</w:t>
      </w:r>
      <w:r w:rsidR="007C112B">
        <w:rPr>
          <w:rFonts w:ascii="標楷體" w:eastAsia="標楷體" w:hAnsi="標楷體" w:hint="eastAsia"/>
        </w:rPr>
        <w:t>（</w:t>
      </w:r>
      <w:r w:rsidR="007C112B" w:rsidRPr="009346D0">
        <w:rPr>
          <w:rFonts w:hint="eastAsia"/>
        </w:rPr>
        <w:t>吳昌杰譯</w:t>
      </w:r>
      <w:r w:rsidR="007C112B">
        <w:rPr>
          <w:rFonts w:ascii="標楷體" w:eastAsia="標楷體" w:hAnsi="標楷體" w:hint="eastAsia"/>
        </w:rPr>
        <w:t>）</w:t>
      </w:r>
      <w:r w:rsidRPr="00C933A3">
        <w:t>。</w:t>
      </w:r>
      <w:r w:rsidR="009969C9" w:rsidRPr="00C933A3">
        <w:t>臺北</w:t>
      </w:r>
      <w:r w:rsidRPr="00C933A3">
        <w:t>市：台灣商務。</w:t>
      </w:r>
    </w:p>
    <w:p w:rsidR="00C933A3" w:rsidRPr="00C933A3" w:rsidRDefault="00FE3AF7" w:rsidP="00C933A3">
      <w:pPr>
        <w:numPr>
          <w:ilvl w:val="1"/>
          <w:numId w:val="9"/>
        </w:numPr>
        <w:rPr>
          <w:b/>
        </w:rPr>
      </w:pPr>
      <w:r w:rsidRPr="00C933A3">
        <w:rPr>
          <w:rStyle w:val="a7"/>
          <w:b w:val="0"/>
        </w:rPr>
        <w:t>Fontaine</w:t>
      </w:r>
      <w:r w:rsidR="008D17E0">
        <w:rPr>
          <w:rStyle w:val="a7"/>
          <w:rFonts w:hint="eastAsia"/>
          <w:b w:val="0"/>
        </w:rPr>
        <w:t>, L.</w:t>
      </w:r>
      <w:r w:rsidR="009346D0">
        <w:rPr>
          <w:rStyle w:val="a7"/>
          <w:rFonts w:hint="eastAsia"/>
          <w:b w:val="0"/>
        </w:rPr>
        <w:t>（</w:t>
      </w:r>
      <w:r w:rsidR="009346D0" w:rsidRPr="00C933A3">
        <w:t>2008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ascii="標楷體" w:eastAsia="標楷體" w:hAnsi="標楷體"/>
          <w:bCs/>
        </w:rPr>
        <w:t>追尋歐洲小販的歷史旅程:一段經濟與文化的流動痕跡</w:t>
      </w:r>
      <w:r w:rsidR="007C112B">
        <w:rPr>
          <w:rFonts w:ascii="標楷體" w:eastAsia="標楷體" w:hAnsi="標楷體" w:hint="eastAsia"/>
          <w:bCs/>
        </w:rPr>
        <w:t>（</w:t>
      </w:r>
      <w:r w:rsidR="007C112B" w:rsidRPr="00C933A3">
        <w:rPr>
          <w:rStyle w:val="a7"/>
          <w:b w:val="0"/>
        </w:rPr>
        <w:t>黃煜文譯</w:t>
      </w:r>
      <w:r w:rsidR="007C112B">
        <w:rPr>
          <w:rFonts w:ascii="標楷體" w:eastAsia="標楷體" w:hAnsi="標楷體" w:hint="eastAsia"/>
          <w:bCs/>
        </w:rPr>
        <w:t>）</w:t>
      </w:r>
      <w:r w:rsidRPr="00C933A3">
        <w:rPr>
          <w:rStyle w:val="a7"/>
          <w:b w:val="0"/>
        </w:rPr>
        <w:t>。</w:t>
      </w:r>
      <w:r w:rsidR="009969C9" w:rsidRPr="00C933A3">
        <w:rPr>
          <w:rStyle w:val="a7"/>
          <w:b w:val="0"/>
        </w:rPr>
        <w:t>臺北</w:t>
      </w:r>
      <w:r w:rsidRPr="00C933A3">
        <w:t>市：麥田。</w:t>
      </w:r>
    </w:p>
    <w:p w:rsidR="00C933A3" w:rsidRPr="00C933A3" w:rsidRDefault="00BC7533" w:rsidP="00C933A3">
      <w:pPr>
        <w:numPr>
          <w:ilvl w:val="1"/>
          <w:numId w:val="9"/>
        </w:numPr>
        <w:rPr>
          <w:b/>
        </w:rPr>
      </w:pPr>
      <w:proofErr w:type="spellStart"/>
      <w:r w:rsidRPr="00C933A3">
        <w:rPr>
          <w:rStyle w:val="a7"/>
          <w:b w:val="0"/>
        </w:rPr>
        <w:t>Weidhaas</w:t>
      </w:r>
      <w:proofErr w:type="spellEnd"/>
      <w:r w:rsidR="008D17E0">
        <w:rPr>
          <w:rStyle w:val="a7"/>
          <w:rFonts w:hint="eastAsia"/>
          <w:b w:val="0"/>
        </w:rPr>
        <w:t>, P.</w:t>
      </w:r>
      <w:r w:rsidR="009346D0">
        <w:rPr>
          <w:rStyle w:val="a7"/>
          <w:rFonts w:hint="eastAsia"/>
          <w:b w:val="0"/>
        </w:rPr>
        <w:t>（</w:t>
      </w:r>
      <w:r w:rsidR="009346D0" w:rsidRPr="00C933A3">
        <w:t>2006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ascii="標楷體" w:eastAsia="標楷體" w:hAnsi="標楷體"/>
        </w:rPr>
        <w:t>法蘭克福書展600年風華</w:t>
      </w:r>
      <w:r w:rsidR="007C112B">
        <w:rPr>
          <w:rFonts w:ascii="標楷體" w:eastAsia="標楷體" w:hAnsi="標楷體" w:hint="eastAsia"/>
        </w:rPr>
        <w:t>（</w:t>
      </w:r>
      <w:r w:rsidR="007C112B" w:rsidRPr="00C933A3">
        <w:rPr>
          <w:rStyle w:val="a7"/>
          <w:b w:val="0"/>
        </w:rPr>
        <w:t>歐陽斐斐、蔡嘉穎、天寒譯</w:t>
      </w:r>
      <w:r w:rsidR="007C112B">
        <w:rPr>
          <w:rFonts w:ascii="標楷體" w:eastAsia="標楷體" w:hAnsi="標楷體" w:hint="eastAsia"/>
        </w:rPr>
        <w:t>）</w:t>
      </w:r>
      <w:r w:rsidRPr="00C933A3">
        <w:rPr>
          <w:rStyle w:val="a7"/>
          <w:b w:val="0"/>
        </w:rPr>
        <w:t>。</w:t>
      </w:r>
      <w:r w:rsidRPr="00C933A3">
        <w:t>臺北市：網路與書出版。</w:t>
      </w:r>
    </w:p>
    <w:p w:rsidR="00C933A3" w:rsidRPr="00C933A3" w:rsidRDefault="00BC7533" w:rsidP="00C933A3">
      <w:pPr>
        <w:numPr>
          <w:ilvl w:val="1"/>
          <w:numId w:val="9"/>
        </w:numPr>
        <w:rPr>
          <w:b/>
        </w:rPr>
      </w:pPr>
      <w:proofErr w:type="spellStart"/>
      <w:r w:rsidRPr="00C933A3">
        <w:rPr>
          <w:rStyle w:val="a7"/>
          <w:b w:val="0"/>
        </w:rPr>
        <w:t>Frasca-Spada</w:t>
      </w:r>
      <w:proofErr w:type="spellEnd"/>
      <w:r w:rsidRPr="00C933A3">
        <w:rPr>
          <w:rStyle w:val="a7"/>
          <w:b w:val="0"/>
        </w:rPr>
        <w:t xml:space="preserve">, </w:t>
      </w:r>
      <w:r w:rsidR="008D17E0">
        <w:rPr>
          <w:rStyle w:val="a7"/>
          <w:rFonts w:hint="eastAsia"/>
          <w:b w:val="0"/>
        </w:rPr>
        <w:t xml:space="preserve">M., &amp; </w:t>
      </w:r>
      <w:proofErr w:type="spellStart"/>
      <w:r w:rsidRPr="00C933A3">
        <w:rPr>
          <w:rStyle w:val="a7"/>
          <w:b w:val="0"/>
        </w:rPr>
        <w:t>Jardine</w:t>
      </w:r>
      <w:proofErr w:type="spellEnd"/>
      <w:r w:rsidR="008D17E0">
        <w:rPr>
          <w:rStyle w:val="a7"/>
          <w:rFonts w:hint="eastAsia"/>
          <w:b w:val="0"/>
        </w:rPr>
        <w:t>, N.</w:t>
      </w:r>
      <w:r w:rsidR="009346D0">
        <w:rPr>
          <w:rStyle w:val="a7"/>
          <w:rFonts w:hint="eastAsia"/>
          <w:b w:val="0"/>
        </w:rPr>
        <w:t>（</w:t>
      </w:r>
      <w:r w:rsidR="009346D0" w:rsidRPr="00C933A3">
        <w:t>2006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ascii="標楷體" w:eastAsia="標楷體" w:hAnsi="標楷體"/>
          <w:bCs/>
        </w:rPr>
        <w:t>歷史上的書籍與科學</w:t>
      </w:r>
      <w:r w:rsidR="007C112B">
        <w:rPr>
          <w:rFonts w:ascii="標楷體" w:eastAsia="標楷體" w:hAnsi="標楷體" w:hint="eastAsia"/>
          <w:bCs/>
        </w:rPr>
        <w:t>（</w:t>
      </w:r>
      <w:r w:rsidR="007C112B" w:rsidRPr="00C933A3">
        <w:rPr>
          <w:rStyle w:val="a7"/>
          <w:b w:val="0"/>
        </w:rPr>
        <w:t>蘇賢貴等譯</w:t>
      </w:r>
      <w:r w:rsidR="007C112B">
        <w:rPr>
          <w:rFonts w:ascii="標楷體" w:eastAsia="標楷體" w:hAnsi="標楷體" w:hint="eastAsia"/>
          <w:bCs/>
        </w:rPr>
        <w:t>）</w:t>
      </w:r>
      <w:r w:rsidRPr="00C933A3">
        <w:rPr>
          <w:rStyle w:val="a7"/>
          <w:b w:val="0"/>
        </w:rPr>
        <w:t>。</w:t>
      </w:r>
      <w:r w:rsidR="009346D0">
        <w:t>上海：上海科技教育</w:t>
      </w:r>
      <w:r w:rsidRPr="00C933A3">
        <w:t>。</w:t>
      </w:r>
    </w:p>
    <w:p w:rsidR="00C933A3" w:rsidRPr="00C933A3" w:rsidRDefault="00F069D5" w:rsidP="00C933A3">
      <w:pPr>
        <w:numPr>
          <w:ilvl w:val="1"/>
          <w:numId w:val="9"/>
        </w:numPr>
        <w:rPr>
          <w:b/>
        </w:rPr>
      </w:pPr>
      <w:proofErr w:type="spellStart"/>
      <w:r w:rsidRPr="00C933A3">
        <w:t>Kastan</w:t>
      </w:r>
      <w:proofErr w:type="spellEnd"/>
      <w:r w:rsidR="008D17E0">
        <w:rPr>
          <w:rFonts w:hint="eastAsia"/>
        </w:rPr>
        <w:t>, D. S.</w:t>
      </w:r>
      <w:r w:rsidR="009346D0">
        <w:rPr>
          <w:rFonts w:hint="eastAsia"/>
        </w:rPr>
        <w:t>（</w:t>
      </w:r>
      <w:r w:rsidR="009346D0" w:rsidRPr="00C933A3">
        <w:t>2012</w:t>
      </w:r>
      <w:r w:rsidR="009346D0">
        <w:rPr>
          <w:rFonts w:hint="eastAsia"/>
        </w:rPr>
        <w:t>）</w:t>
      </w:r>
      <w:r w:rsidRPr="00C933A3">
        <w:t>。</w:t>
      </w:r>
      <w:r w:rsidRPr="00D06322">
        <w:rPr>
          <w:rFonts w:ascii="標楷體" w:eastAsia="標楷體" w:hAnsi="標楷體"/>
          <w:bCs/>
        </w:rPr>
        <w:t>莎士比亞與書</w:t>
      </w:r>
      <w:r w:rsidR="007C112B">
        <w:rPr>
          <w:rFonts w:ascii="標楷體" w:eastAsia="標楷體" w:hAnsi="標楷體" w:hint="eastAsia"/>
          <w:bCs/>
        </w:rPr>
        <w:t>（</w:t>
      </w:r>
      <w:r w:rsidR="007C112B" w:rsidRPr="00C933A3">
        <w:t>郝田虎、馮偉譯</w:t>
      </w:r>
      <w:r w:rsidR="007C112B">
        <w:rPr>
          <w:rFonts w:ascii="標楷體" w:eastAsia="標楷體" w:hAnsi="標楷體" w:hint="eastAsia"/>
          <w:bCs/>
        </w:rPr>
        <w:t>）</w:t>
      </w:r>
      <w:r w:rsidRPr="00C933A3">
        <w:t>。北京：商務印書館。</w:t>
      </w:r>
    </w:p>
    <w:p w:rsidR="00C933A3" w:rsidRPr="00C933A3" w:rsidRDefault="00F069D5" w:rsidP="00C933A3">
      <w:pPr>
        <w:numPr>
          <w:ilvl w:val="1"/>
          <w:numId w:val="9"/>
        </w:numPr>
        <w:rPr>
          <w:b/>
        </w:rPr>
      </w:pPr>
      <w:r w:rsidRPr="00C933A3">
        <w:t>Finkelstein, D</w:t>
      </w:r>
      <w:r w:rsidR="008D17E0">
        <w:rPr>
          <w:rFonts w:hint="eastAsia"/>
        </w:rPr>
        <w:t>.</w:t>
      </w:r>
      <w:r w:rsidRPr="00C933A3">
        <w:t xml:space="preserve">, &amp; </w:t>
      </w:r>
      <w:proofErr w:type="spellStart"/>
      <w:r w:rsidRPr="00C933A3">
        <w:t>McCleery</w:t>
      </w:r>
      <w:proofErr w:type="spellEnd"/>
      <w:r w:rsidRPr="00C933A3">
        <w:t>, A</w:t>
      </w:r>
      <w:r w:rsidR="008D17E0">
        <w:rPr>
          <w:rFonts w:hint="eastAsia"/>
        </w:rPr>
        <w:t>.</w:t>
      </w:r>
      <w:r w:rsidRPr="00C933A3">
        <w:t xml:space="preserve"> </w:t>
      </w:r>
      <w:r w:rsidR="009346D0">
        <w:rPr>
          <w:rFonts w:hint="eastAsia"/>
        </w:rPr>
        <w:t>(</w:t>
      </w:r>
      <w:r w:rsidR="009346D0" w:rsidRPr="00C933A3">
        <w:t>2005</w:t>
      </w:r>
      <w:proofErr w:type="gramStart"/>
      <w:r w:rsidR="009346D0">
        <w:rPr>
          <w:rFonts w:hint="eastAsia"/>
        </w:rPr>
        <w:t>)</w:t>
      </w:r>
      <w:r w:rsidR="008D17E0">
        <w:rPr>
          <w:rFonts w:hint="eastAsia"/>
        </w:rPr>
        <w:t>。</w:t>
      </w:r>
      <w:r w:rsidRPr="00D06322">
        <w:rPr>
          <w:rFonts w:ascii="標楷體" w:eastAsia="標楷體" w:hAnsi="標楷體"/>
          <w:bCs/>
        </w:rPr>
        <w:t>書史導論</w:t>
      </w:r>
      <w:proofErr w:type="gramEnd"/>
      <w:r w:rsidRPr="00C933A3">
        <w:t>(</w:t>
      </w:r>
      <w:r w:rsidRPr="00C933A3">
        <w:t>何朝暉譯</w:t>
      </w:r>
      <w:r w:rsidRPr="00C933A3">
        <w:t>)</w:t>
      </w:r>
      <w:r w:rsidRPr="00C933A3">
        <w:t>。北京：商務，</w:t>
      </w:r>
      <w:r w:rsidRPr="00C933A3">
        <w:t>2012</w:t>
      </w:r>
      <w:r w:rsidRPr="00C933A3">
        <w:t>。</w:t>
      </w:r>
    </w:p>
    <w:p w:rsidR="00C933A3" w:rsidRPr="00C933A3" w:rsidRDefault="00632B79" w:rsidP="00C933A3">
      <w:pPr>
        <w:numPr>
          <w:ilvl w:val="1"/>
          <w:numId w:val="9"/>
        </w:numPr>
        <w:rPr>
          <w:b/>
        </w:rPr>
      </w:pPr>
      <w:r w:rsidRPr="00C933A3">
        <w:rPr>
          <w:rStyle w:val="a7"/>
          <w:b w:val="0"/>
        </w:rPr>
        <w:t>金格瑞契</w:t>
      </w:r>
      <w:r w:rsidRPr="00C933A3">
        <w:rPr>
          <w:rStyle w:val="a7"/>
          <w:b w:val="0"/>
        </w:rPr>
        <w:t>(</w:t>
      </w:r>
      <w:proofErr w:type="spellStart"/>
      <w:r w:rsidRPr="00C933A3">
        <w:rPr>
          <w:rStyle w:val="a7"/>
          <w:b w:val="0"/>
        </w:rPr>
        <w:t>Gingerich</w:t>
      </w:r>
      <w:proofErr w:type="spellEnd"/>
      <w:r w:rsidR="008D17E0">
        <w:rPr>
          <w:rStyle w:val="a7"/>
          <w:rFonts w:hint="eastAsia"/>
          <w:b w:val="0"/>
        </w:rPr>
        <w:t>, O.</w:t>
      </w:r>
      <w:proofErr w:type="gramStart"/>
      <w:r w:rsidRPr="00C933A3">
        <w:rPr>
          <w:rStyle w:val="a7"/>
          <w:b w:val="0"/>
        </w:rPr>
        <w:t>)</w:t>
      </w:r>
      <w:r w:rsidR="009346D0">
        <w:rPr>
          <w:rStyle w:val="a7"/>
          <w:rFonts w:hint="eastAsia"/>
          <w:b w:val="0"/>
        </w:rPr>
        <w:t>（</w:t>
      </w:r>
      <w:proofErr w:type="gramEnd"/>
      <w:r w:rsidR="009346D0" w:rsidRPr="00C933A3">
        <w:t>2007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ascii="標楷體" w:eastAsia="標楷體" w:hAnsi="標楷體"/>
        </w:rPr>
        <w:t>追蹤哥白尼：一部徹底改變歷史但沒人讀過的書</w:t>
      </w:r>
      <w:r w:rsidR="007C112B">
        <w:rPr>
          <w:rFonts w:ascii="標楷體" w:eastAsia="標楷體" w:hAnsi="標楷體" w:hint="eastAsia"/>
        </w:rPr>
        <w:t>（</w:t>
      </w:r>
      <w:r w:rsidR="007C112B" w:rsidRPr="00C933A3">
        <w:rPr>
          <w:rStyle w:val="a7"/>
          <w:b w:val="0"/>
        </w:rPr>
        <w:t>賴盈滿譯</w:t>
      </w:r>
      <w:r w:rsidR="007C112B">
        <w:rPr>
          <w:rFonts w:ascii="標楷體" w:eastAsia="標楷體" w:hAnsi="標楷體" w:hint="eastAsia"/>
        </w:rPr>
        <w:t>）</w:t>
      </w:r>
      <w:r w:rsidRPr="00C933A3">
        <w:rPr>
          <w:rStyle w:val="a7"/>
          <w:b w:val="0"/>
        </w:rPr>
        <w:t>。</w:t>
      </w:r>
      <w:r w:rsidRPr="00C933A3">
        <w:t>臺北市</w:t>
      </w:r>
      <w:r w:rsidR="007C112B">
        <w:rPr>
          <w:rFonts w:hint="eastAsia"/>
        </w:rPr>
        <w:t>：</w:t>
      </w:r>
      <w:r w:rsidRPr="00C933A3">
        <w:t>遠流。</w:t>
      </w:r>
    </w:p>
    <w:p w:rsidR="00C933A3" w:rsidRPr="00C933A3" w:rsidRDefault="00632B79" w:rsidP="00C933A3">
      <w:pPr>
        <w:numPr>
          <w:ilvl w:val="1"/>
          <w:numId w:val="9"/>
        </w:numPr>
        <w:rPr>
          <w:b/>
        </w:rPr>
      </w:pPr>
      <w:r w:rsidRPr="00C933A3">
        <w:rPr>
          <w:rStyle w:val="a7"/>
          <w:b w:val="0"/>
        </w:rPr>
        <w:t>內茲</w:t>
      </w:r>
      <w:r w:rsidRPr="00C933A3">
        <w:rPr>
          <w:rStyle w:val="a7"/>
          <w:b w:val="0"/>
        </w:rPr>
        <w:t>(</w:t>
      </w:r>
      <w:proofErr w:type="spellStart"/>
      <w:r w:rsidRPr="00C933A3">
        <w:rPr>
          <w:rStyle w:val="a7"/>
          <w:b w:val="0"/>
        </w:rPr>
        <w:t>Netz</w:t>
      </w:r>
      <w:proofErr w:type="spellEnd"/>
      <w:r w:rsidR="008D17E0">
        <w:rPr>
          <w:rStyle w:val="a7"/>
          <w:rFonts w:hint="eastAsia"/>
          <w:b w:val="0"/>
        </w:rPr>
        <w:t>, R.</w:t>
      </w:r>
      <w:r w:rsidRPr="00C933A3">
        <w:rPr>
          <w:rStyle w:val="a7"/>
          <w:b w:val="0"/>
        </w:rPr>
        <w:t>)</w:t>
      </w:r>
      <w:r w:rsidR="008D17E0">
        <w:rPr>
          <w:rStyle w:val="a7"/>
          <w:rFonts w:hint="eastAsia"/>
          <w:b w:val="0"/>
        </w:rPr>
        <w:t xml:space="preserve"> &amp; </w:t>
      </w:r>
      <w:proofErr w:type="gramStart"/>
      <w:r w:rsidRPr="00C933A3">
        <w:rPr>
          <w:rStyle w:val="a7"/>
          <w:b w:val="0"/>
        </w:rPr>
        <w:t>諾爾</w:t>
      </w:r>
      <w:r w:rsidRPr="00C933A3">
        <w:rPr>
          <w:rStyle w:val="a7"/>
          <w:b w:val="0"/>
        </w:rPr>
        <w:t>(</w:t>
      </w:r>
      <w:proofErr w:type="gramEnd"/>
      <w:r w:rsidRPr="00C933A3">
        <w:rPr>
          <w:rStyle w:val="a7"/>
          <w:b w:val="0"/>
        </w:rPr>
        <w:t>Noel</w:t>
      </w:r>
      <w:r w:rsidR="008D17E0">
        <w:rPr>
          <w:rStyle w:val="a7"/>
          <w:rFonts w:hint="eastAsia"/>
          <w:b w:val="0"/>
        </w:rPr>
        <w:t>, W.</w:t>
      </w:r>
      <w:r w:rsidRPr="00C933A3">
        <w:rPr>
          <w:rStyle w:val="a7"/>
          <w:b w:val="0"/>
        </w:rPr>
        <w:t>)</w:t>
      </w:r>
      <w:r w:rsidR="009346D0">
        <w:rPr>
          <w:rStyle w:val="a7"/>
          <w:rFonts w:hint="eastAsia"/>
          <w:b w:val="0"/>
        </w:rPr>
        <w:t>（</w:t>
      </w:r>
      <w:r w:rsidR="009346D0" w:rsidRPr="00C933A3">
        <w:t>2007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ascii="標楷體" w:eastAsia="標楷體" w:hAnsi="標楷體"/>
          <w:bCs/>
        </w:rPr>
        <w:t>阿基米德寶典：失落的羊皮書</w:t>
      </w:r>
      <w:r w:rsidR="007C112B">
        <w:rPr>
          <w:rFonts w:ascii="標楷體" w:eastAsia="標楷體" w:hAnsi="標楷體" w:hint="eastAsia"/>
          <w:bCs/>
        </w:rPr>
        <w:t>（</w:t>
      </w:r>
      <w:r w:rsidR="007C112B" w:rsidRPr="00C933A3">
        <w:rPr>
          <w:rStyle w:val="a7"/>
          <w:b w:val="0"/>
        </w:rPr>
        <w:t>曹亮吉譯</w:t>
      </w:r>
      <w:r w:rsidR="007C112B">
        <w:rPr>
          <w:rFonts w:ascii="標楷體" w:eastAsia="標楷體" w:hAnsi="標楷體" w:hint="eastAsia"/>
          <w:bCs/>
        </w:rPr>
        <w:t>）</w:t>
      </w:r>
      <w:r w:rsidRPr="00C933A3">
        <w:rPr>
          <w:rStyle w:val="a7"/>
          <w:b w:val="0"/>
        </w:rPr>
        <w:t>。</w:t>
      </w:r>
      <w:r w:rsidR="009346D0">
        <w:t>臺北市：天下遠見出版</w:t>
      </w:r>
      <w:r w:rsidRPr="00C933A3">
        <w:t>。</w:t>
      </w:r>
    </w:p>
    <w:p w:rsidR="00C933A3" w:rsidRPr="00C933A3" w:rsidRDefault="00241FF6" w:rsidP="00C933A3">
      <w:pPr>
        <w:numPr>
          <w:ilvl w:val="1"/>
          <w:numId w:val="9"/>
        </w:numPr>
        <w:rPr>
          <w:b/>
        </w:rPr>
      </w:pPr>
      <w:r w:rsidRPr="00C933A3">
        <w:rPr>
          <w:rStyle w:val="a7"/>
          <w:b w:val="0"/>
        </w:rPr>
        <w:t>夏提葉</w:t>
      </w:r>
      <w:r w:rsidRPr="00C933A3">
        <w:rPr>
          <w:rStyle w:val="a7"/>
          <w:b w:val="0"/>
        </w:rPr>
        <w:t>(</w:t>
      </w:r>
      <w:proofErr w:type="spellStart"/>
      <w:r w:rsidRPr="00C933A3">
        <w:rPr>
          <w:rStyle w:val="a7"/>
          <w:b w:val="0"/>
        </w:rPr>
        <w:t>Chartier</w:t>
      </w:r>
      <w:proofErr w:type="spellEnd"/>
      <w:r w:rsidR="008D17E0">
        <w:rPr>
          <w:rStyle w:val="a7"/>
          <w:rFonts w:hint="eastAsia"/>
          <w:b w:val="0"/>
        </w:rPr>
        <w:t>, R.</w:t>
      </w:r>
      <w:proofErr w:type="gramStart"/>
      <w:r w:rsidRPr="00C933A3">
        <w:rPr>
          <w:rStyle w:val="a7"/>
          <w:b w:val="0"/>
        </w:rPr>
        <w:t>)</w:t>
      </w:r>
      <w:r w:rsidR="009346D0">
        <w:rPr>
          <w:rStyle w:val="a7"/>
          <w:rFonts w:hint="eastAsia"/>
          <w:b w:val="0"/>
        </w:rPr>
        <w:t>（</w:t>
      </w:r>
      <w:proofErr w:type="gramEnd"/>
      <w:r w:rsidR="009346D0" w:rsidRPr="00C933A3">
        <w:t>2012</w:t>
      </w:r>
      <w:r w:rsidR="009346D0">
        <w:rPr>
          <w:rFonts w:hint="eastAsia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eastAsia="標楷體" w:hAnsi="標楷體"/>
        </w:rPr>
        <w:t>書籍的秩序</w:t>
      </w:r>
      <w:r w:rsidRPr="00D06322">
        <w:rPr>
          <w:rFonts w:eastAsia="標楷體"/>
        </w:rPr>
        <w:t>:</w:t>
      </w:r>
      <w:r w:rsidRPr="00D06322">
        <w:rPr>
          <w:rFonts w:eastAsia="標楷體" w:hAnsi="標楷體"/>
        </w:rPr>
        <w:t>歐洲的讀者、作者與圖書館</w:t>
      </w:r>
      <w:r w:rsidRPr="00D06322">
        <w:rPr>
          <w:rFonts w:eastAsia="標楷體"/>
        </w:rPr>
        <w:t>(14-18</w:t>
      </w:r>
      <w:r w:rsidRPr="00D06322">
        <w:rPr>
          <w:rFonts w:eastAsia="標楷體" w:hAnsi="標楷體"/>
        </w:rPr>
        <w:t>世紀</w:t>
      </w:r>
      <w:r w:rsidRPr="00D06322">
        <w:rPr>
          <w:rFonts w:eastAsia="標楷體"/>
        </w:rPr>
        <w:t>)</w:t>
      </w:r>
      <w:r w:rsidR="007C112B">
        <w:rPr>
          <w:rFonts w:eastAsia="標楷體" w:hint="eastAsia"/>
        </w:rPr>
        <w:t>（</w:t>
      </w:r>
      <w:r w:rsidR="007C112B" w:rsidRPr="00C933A3">
        <w:rPr>
          <w:rStyle w:val="a7"/>
          <w:b w:val="0"/>
        </w:rPr>
        <w:t>謝柏暉譯</w:t>
      </w:r>
      <w:r w:rsidR="007C112B">
        <w:rPr>
          <w:rFonts w:eastAsia="標楷體" w:hint="eastAsia"/>
        </w:rPr>
        <w:t>）</w:t>
      </w:r>
      <w:r w:rsidRPr="00C933A3">
        <w:rPr>
          <w:rStyle w:val="a7"/>
          <w:b w:val="0"/>
        </w:rPr>
        <w:t>。</w:t>
      </w:r>
      <w:r w:rsidRPr="00C933A3">
        <w:t>臺北市</w:t>
      </w:r>
      <w:r w:rsidR="005325A3" w:rsidRPr="00C933A3">
        <w:t>：</w:t>
      </w:r>
      <w:r w:rsidRPr="00C933A3">
        <w:t>聯經。</w:t>
      </w:r>
    </w:p>
    <w:p w:rsidR="00C933A3" w:rsidRPr="003126C3" w:rsidRDefault="00492037" w:rsidP="00C933A3">
      <w:pPr>
        <w:numPr>
          <w:ilvl w:val="1"/>
          <w:numId w:val="9"/>
        </w:numPr>
        <w:rPr>
          <w:b/>
        </w:rPr>
      </w:pPr>
      <w:r w:rsidRPr="00C933A3">
        <w:rPr>
          <w:rStyle w:val="a7"/>
          <w:b w:val="0"/>
        </w:rPr>
        <w:t>巴比耶</w:t>
      </w:r>
      <w:r w:rsidR="008D17E0">
        <w:rPr>
          <w:rStyle w:val="a7"/>
          <w:b w:val="0"/>
        </w:rPr>
        <w:t>(</w:t>
      </w:r>
      <w:proofErr w:type="spellStart"/>
      <w:r w:rsidRPr="00C933A3">
        <w:rPr>
          <w:rStyle w:val="a7"/>
          <w:b w:val="0"/>
        </w:rPr>
        <w:t>Barbier</w:t>
      </w:r>
      <w:proofErr w:type="spellEnd"/>
      <w:r w:rsidR="008D17E0">
        <w:rPr>
          <w:rStyle w:val="a7"/>
          <w:rFonts w:hint="eastAsia"/>
          <w:b w:val="0"/>
        </w:rPr>
        <w:t>, F.</w:t>
      </w:r>
      <w:proofErr w:type="gramStart"/>
      <w:r w:rsidRPr="00C933A3">
        <w:rPr>
          <w:rStyle w:val="a7"/>
          <w:b w:val="0"/>
        </w:rPr>
        <w:t>)</w:t>
      </w:r>
      <w:r w:rsidR="009346D0">
        <w:rPr>
          <w:rStyle w:val="a7"/>
          <w:rFonts w:hint="eastAsia"/>
          <w:b w:val="0"/>
        </w:rPr>
        <w:t>（</w:t>
      </w:r>
      <w:proofErr w:type="gramEnd"/>
      <w:r w:rsidR="009346D0" w:rsidRPr="00C933A3">
        <w:t>2007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Fonts w:eastAsia="標楷體" w:hAnsi="標楷體"/>
          <w:bCs/>
        </w:rPr>
        <w:t>書籍的歷史</w:t>
      </w:r>
      <w:r w:rsidR="007C112B">
        <w:rPr>
          <w:rFonts w:eastAsia="標楷體" w:hAnsi="標楷體" w:hint="eastAsia"/>
          <w:bCs/>
        </w:rPr>
        <w:t>（</w:t>
      </w:r>
      <w:r w:rsidR="007C112B" w:rsidRPr="00C933A3">
        <w:rPr>
          <w:rStyle w:val="a7"/>
          <w:b w:val="0"/>
        </w:rPr>
        <w:t>劉陽等譯</w:t>
      </w:r>
      <w:r w:rsidR="007C112B">
        <w:rPr>
          <w:rFonts w:eastAsia="標楷體" w:hAnsi="標楷體" w:hint="eastAsia"/>
          <w:bCs/>
        </w:rPr>
        <w:t>）</w:t>
      </w:r>
      <w:r w:rsidR="007F0277" w:rsidRPr="00C933A3">
        <w:rPr>
          <w:rStyle w:val="a7"/>
          <w:b w:val="0"/>
        </w:rPr>
        <w:t>。</w:t>
      </w:r>
      <w:r w:rsidR="009969C9" w:rsidRPr="00C933A3">
        <w:t>臺北</w:t>
      </w:r>
      <w:r w:rsidR="009346D0">
        <w:t>市：五南</w:t>
      </w:r>
      <w:r w:rsidR="007F0277" w:rsidRPr="00C933A3">
        <w:t>。</w:t>
      </w:r>
    </w:p>
    <w:p w:rsidR="003126C3" w:rsidRDefault="003126C3" w:rsidP="00C933A3">
      <w:pPr>
        <w:numPr>
          <w:ilvl w:val="1"/>
          <w:numId w:val="9"/>
        </w:numPr>
      </w:pPr>
      <w:r>
        <w:rPr>
          <w:rFonts w:hint="eastAsia"/>
        </w:rPr>
        <w:t>羅</w:t>
      </w:r>
      <w:r w:rsidRPr="003126C3">
        <w:t>伯</w:t>
      </w:r>
      <w:r>
        <w:rPr>
          <w:rFonts w:hint="eastAsia"/>
        </w:rPr>
        <w:t>茨</w:t>
      </w:r>
      <w:r w:rsidR="008D17E0">
        <w:rPr>
          <w:rFonts w:hint="eastAsia"/>
        </w:rPr>
        <w:t xml:space="preserve">(Roberts, C. H.) &amp; </w:t>
      </w:r>
      <w:proofErr w:type="gramStart"/>
      <w:r w:rsidRPr="003126C3">
        <w:t>斯基特</w:t>
      </w:r>
      <w:r w:rsidR="008D17E0">
        <w:rPr>
          <w:rFonts w:hint="eastAsia"/>
        </w:rPr>
        <w:t>(</w:t>
      </w:r>
      <w:proofErr w:type="gramEnd"/>
      <w:r w:rsidR="008D17E0">
        <w:rPr>
          <w:rFonts w:hint="eastAsia"/>
        </w:rPr>
        <w:t>Skeat, T. C.)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）。</w:t>
      </w:r>
      <w:r w:rsidRPr="00D06322">
        <w:rPr>
          <w:rFonts w:eastAsia="標楷體" w:hAnsi="標楷體"/>
          <w:bCs/>
        </w:rPr>
        <w:t>册子本起源考</w:t>
      </w:r>
      <w:r w:rsidR="007C112B">
        <w:rPr>
          <w:rFonts w:eastAsia="標楷體" w:hAnsi="標楷體" w:hint="eastAsia"/>
          <w:bCs/>
        </w:rPr>
        <w:t>（</w:t>
      </w:r>
      <w:r w:rsidR="007C112B" w:rsidRPr="003126C3">
        <w:t>高峰</w:t>
      </w:r>
      <w:r w:rsidR="007C112B">
        <w:rPr>
          <w:rFonts w:hint="eastAsia"/>
        </w:rPr>
        <w:t>楓譯</w:t>
      </w:r>
      <w:r w:rsidR="007C112B">
        <w:rPr>
          <w:rFonts w:eastAsia="標楷體" w:hAnsi="標楷體" w:hint="eastAsia"/>
          <w:bCs/>
        </w:rPr>
        <w:t>）</w:t>
      </w:r>
      <w:r>
        <w:rPr>
          <w:rFonts w:hint="eastAsia"/>
        </w:rPr>
        <w:t>。</w:t>
      </w:r>
      <w:r w:rsidRPr="003126C3">
        <w:rPr>
          <w:rFonts w:hint="eastAsia"/>
        </w:rPr>
        <w:t>北京</w:t>
      </w:r>
      <w:r>
        <w:rPr>
          <w:rFonts w:hint="eastAsia"/>
        </w:rPr>
        <w:t>：</w:t>
      </w:r>
      <w:r w:rsidRPr="003126C3">
        <w:rPr>
          <w:rFonts w:hint="eastAsia"/>
        </w:rPr>
        <w:t>北京大學出版社</w:t>
      </w:r>
      <w:r>
        <w:rPr>
          <w:rFonts w:hint="eastAsia"/>
        </w:rPr>
        <w:t>。</w:t>
      </w:r>
    </w:p>
    <w:p w:rsidR="003126C3" w:rsidRPr="003126C3" w:rsidRDefault="003126C3" w:rsidP="00C933A3">
      <w:pPr>
        <w:numPr>
          <w:ilvl w:val="1"/>
          <w:numId w:val="9"/>
        </w:numPr>
      </w:pPr>
      <w:r w:rsidRPr="003126C3">
        <w:rPr>
          <w:rFonts w:hint="eastAsia"/>
        </w:rPr>
        <w:t>雷</w:t>
      </w:r>
      <w:r>
        <w:rPr>
          <w:rFonts w:hint="eastAsia"/>
        </w:rPr>
        <w:t>諾</w:t>
      </w:r>
      <w:r w:rsidRPr="003126C3">
        <w:rPr>
          <w:rFonts w:hint="eastAsia"/>
        </w:rPr>
        <w:t>兹</w:t>
      </w:r>
      <w:r w:rsidR="008D17E0">
        <w:rPr>
          <w:rFonts w:hint="eastAsia"/>
        </w:rPr>
        <w:t xml:space="preserve">(Reynolds, L. D.) &amp; </w:t>
      </w:r>
      <w:proofErr w:type="gramStart"/>
      <w:r w:rsidRPr="003126C3">
        <w:rPr>
          <w:rFonts w:hint="eastAsia"/>
        </w:rPr>
        <w:t>威</w:t>
      </w:r>
      <w:r>
        <w:rPr>
          <w:rFonts w:hint="eastAsia"/>
        </w:rPr>
        <w:t>爾遜</w:t>
      </w:r>
      <w:r w:rsidR="008D17E0">
        <w:rPr>
          <w:rFonts w:hint="eastAsia"/>
        </w:rPr>
        <w:t>(</w:t>
      </w:r>
      <w:proofErr w:type="gramEnd"/>
      <w:r w:rsidR="008D17E0">
        <w:rPr>
          <w:rFonts w:hint="eastAsia"/>
        </w:rPr>
        <w:t>Wilson, N. G.)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）。</w:t>
      </w:r>
      <w:proofErr w:type="gramStart"/>
      <w:r w:rsidRPr="00D06322">
        <w:rPr>
          <w:rFonts w:eastAsia="標楷體" w:hAnsi="標楷體" w:hint="eastAsia"/>
          <w:bCs/>
        </w:rPr>
        <w:t>抄工與</w:t>
      </w:r>
      <w:proofErr w:type="gramEnd"/>
      <w:r w:rsidRPr="00D06322">
        <w:rPr>
          <w:rFonts w:eastAsia="標楷體" w:hAnsi="標楷體" w:hint="eastAsia"/>
          <w:bCs/>
        </w:rPr>
        <w:t>學者：希臘、拉丁文獻傳播史</w:t>
      </w:r>
      <w:r w:rsidR="007C112B">
        <w:rPr>
          <w:rFonts w:eastAsia="標楷體" w:hAnsi="標楷體" w:hint="eastAsia"/>
          <w:bCs/>
        </w:rPr>
        <w:t>（</w:t>
      </w:r>
      <w:r w:rsidR="007C112B">
        <w:rPr>
          <w:rFonts w:hint="eastAsia"/>
        </w:rPr>
        <w:t>蘇</w:t>
      </w:r>
      <w:proofErr w:type="gramStart"/>
      <w:r w:rsidR="007C112B">
        <w:rPr>
          <w:rFonts w:hint="eastAsia"/>
        </w:rPr>
        <w:t>杰</w:t>
      </w:r>
      <w:proofErr w:type="gramEnd"/>
      <w:r w:rsidR="007C112B">
        <w:rPr>
          <w:rFonts w:hint="eastAsia"/>
        </w:rPr>
        <w:t>譯</w:t>
      </w:r>
      <w:r w:rsidR="007C112B">
        <w:rPr>
          <w:rFonts w:eastAsia="標楷體" w:hAnsi="標楷體" w:hint="eastAsia"/>
          <w:bCs/>
        </w:rPr>
        <w:t>）</w:t>
      </w:r>
      <w:r>
        <w:rPr>
          <w:rFonts w:hint="eastAsia"/>
        </w:rPr>
        <w:t>。</w:t>
      </w:r>
      <w:r w:rsidRPr="003126C3">
        <w:rPr>
          <w:rFonts w:hint="eastAsia"/>
        </w:rPr>
        <w:t>北京</w:t>
      </w:r>
      <w:r>
        <w:rPr>
          <w:rFonts w:hint="eastAsia"/>
        </w:rPr>
        <w:t>：</w:t>
      </w:r>
      <w:r w:rsidRPr="003126C3">
        <w:rPr>
          <w:rFonts w:hint="eastAsia"/>
        </w:rPr>
        <w:t>北京大學出版社</w:t>
      </w:r>
      <w:r>
        <w:rPr>
          <w:rFonts w:hint="eastAsia"/>
        </w:rPr>
        <w:t>。</w:t>
      </w:r>
      <w:r w:rsidRPr="003126C3">
        <w:t xml:space="preserve"> </w:t>
      </w:r>
    </w:p>
    <w:p w:rsidR="0044004D" w:rsidRPr="002B4DC2" w:rsidRDefault="00972CBA" w:rsidP="00C933A3">
      <w:pPr>
        <w:numPr>
          <w:ilvl w:val="1"/>
          <w:numId w:val="9"/>
        </w:numPr>
        <w:rPr>
          <w:b/>
        </w:rPr>
      </w:pPr>
      <w:r w:rsidRPr="00C933A3">
        <w:rPr>
          <w:rStyle w:val="a7"/>
          <w:b w:val="0"/>
        </w:rPr>
        <w:t>麥克魯漢</w:t>
      </w:r>
      <w:r w:rsidR="008D17E0">
        <w:rPr>
          <w:rStyle w:val="a7"/>
          <w:b w:val="0"/>
        </w:rPr>
        <w:t>(</w:t>
      </w:r>
      <w:r w:rsidRPr="00C933A3">
        <w:rPr>
          <w:rStyle w:val="a7"/>
          <w:b w:val="0"/>
        </w:rPr>
        <w:t>McLuhan</w:t>
      </w:r>
      <w:r w:rsidR="008D17E0">
        <w:rPr>
          <w:rStyle w:val="a7"/>
          <w:rFonts w:hint="eastAsia"/>
          <w:b w:val="0"/>
        </w:rPr>
        <w:t>, M.</w:t>
      </w:r>
      <w:proofErr w:type="gramStart"/>
      <w:r w:rsidRPr="00C933A3">
        <w:rPr>
          <w:rStyle w:val="a7"/>
          <w:b w:val="0"/>
        </w:rPr>
        <w:t>)</w:t>
      </w:r>
      <w:r w:rsidRPr="00C933A3">
        <w:rPr>
          <w:rStyle w:val="a7"/>
          <w:b w:val="0"/>
        </w:rPr>
        <w:t>著</w:t>
      </w:r>
      <w:proofErr w:type="gramEnd"/>
      <w:r w:rsidRPr="00C933A3">
        <w:rPr>
          <w:rStyle w:val="a7"/>
          <w:b w:val="0"/>
        </w:rPr>
        <w:t>；</w:t>
      </w:r>
      <w:r w:rsidR="009346D0">
        <w:rPr>
          <w:rStyle w:val="a7"/>
          <w:rFonts w:hint="eastAsia"/>
          <w:b w:val="0"/>
        </w:rPr>
        <w:t>（</w:t>
      </w:r>
      <w:r w:rsidR="009346D0" w:rsidRPr="00C933A3">
        <w:t>2008</w:t>
      </w:r>
      <w:r w:rsidR="009346D0">
        <w:rPr>
          <w:rStyle w:val="a7"/>
          <w:rFonts w:hint="eastAsia"/>
          <w:b w:val="0"/>
        </w:rPr>
        <w:t>）</w:t>
      </w:r>
      <w:r w:rsidRPr="00C933A3">
        <w:rPr>
          <w:rStyle w:val="a7"/>
          <w:b w:val="0"/>
        </w:rPr>
        <w:t>。</w:t>
      </w:r>
      <w:r w:rsidRPr="00D06322">
        <w:rPr>
          <w:rStyle w:val="a7"/>
          <w:rFonts w:ascii="標楷體" w:eastAsia="標楷體" w:hAnsi="標楷體"/>
          <w:b w:val="0"/>
        </w:rPr>
        <w:t>古騰堡星系：</w:t>
      </w:r>
      <w:proofErr w:type="gramStart"/>
      <w:r w:rsidRPr="00D06322">
        <w:rPr>
          <w:rStyle w:val="a7"/>
          <w:rFonts w:ascii="標楷體" w:eastAsia="標楷體" w:hAnsi="標楷體"/>
          <w:b w:val="0"/>
        </w:rPr>
        <w:t>活版印刷</w:t>
      </w:r>
      <w:proofErr w:type="gramEnd"/>
      <w:r w:rsidRPr="00D06322">
        <w:rPr>
          <w:rStyle w:val="a7"/>
          <w:rFonts w:ascii="標楷體" w:eastAsia="標楷體" w:hAnsi="標楷體"/>
          <w:b w:val="0"/>
        </w:rPr>
        <w:t>人的造成</w:t>
      </w:r>
      <w:r w:rsidR="007C112B">
        <w:rPr>
          <w:rStyle w:val="a7"/>
          <w:rFonts w:ascii="標楷體" w:eastAsia="標楷體" w:hAnsi="標楷體" w:hint="eastAsia"/>
          <w:b w:val="0"/>
        </w:rPr>
        <w:t>（</w:t>
      </w:r>
      <w:r w:rsidR="007C112B" w:rsidRPr="00C933A3">
        <w:rPr>
          <w:rStyle w:val="a7"/>
          <w:b w:val="0"/>
        </w:rPr>
        <w:t>賴盈</w:t>
      </w:r>
      <w:r w:rsidR="007C112B" w:rsidRPr="002B4DC2">
        <w:rPr>
          <w:rStyle w:val="a7"/>
          <w:b w:val="0"/>
        </w:rPr>
        <w:t>滿譯</w:t>
      </w:r>
      <w:r w:rsidR="007C112B" w:rsidRPr="002B4DC2">
        <w:rPr>
          <w:rStyle w:val="a7"/>
          <w:rFonts w:eastAsia="標楷體" w:hAnsi="標楷體"/>
          <w:b w:val="0"/>
        </w:rPr>
        <w:t>）</w:t>
      </w:r>
      <w:r w:rsidRPr="002B4DC2">
        <w:rPr>
          <w:rStyle w:val="a7"/>
          <w:b w:val="0"/>
        </w:rPr>
        <w:t>。</w:t>
      </w:r>
      <w:r w:rsidR="009969C9" w:rsidRPr="002B4DC2">
        <w:t>臺北</w:t>
      </w:r>
      <w:r w:rsidR="009346D0" w:rsidRPr="002B4DC2">
        <w:t>市：貓頭鷹出版</w:t>
      </w:r>
      <w:r w:rsidRPr="002B4DC2">
        <w:t>。</w:t>
      </w:r>
    </w:p>
    <w:p w:rsidR="004F463B" w:rsidRPr="002B4DC2" w:rsidRDefault="004F463B" w:rsidP="00C933A3">
      <w:pPr>
        <w:numPr>
          <w:ilvl w:val="1"/>
          <w:numId w:val="9"/>
        </w:numPr>
      </w:pPr>
      <w:proofErr w:type="gramStart"/>
      <w:r w:rsidRPr="002B4DC2">
        <w:t>丹屯</w:t>
      </w:r>
      <w:proofErr w:type="gramEnd"/>
      <w:r w:rsidR="00FD130F" w:rsidRPr="002B4DC2">
        <w:t>(</w:t>
      </w:r>
      <w:proofErr w:type="spellStart"/>
      <w:r w:rsidRPr="002B4DC2">
        <w:t>Darnton</w:t>
      </w:r>
      <w:proofErr w:type="spellEnd"/>
      <w:r w:rsidR="00FD130F" w:rsidRPr="002B4DC2">
        <w:t>, R.</w:t>
      </w:r>
      <w:proofErr w:type="gramStart"/>
      <w:r w:rsidRPr="002B4DC2">
        <w:t>)</w:t>
      </w:r>
      <w:r w:rsidRPr="002B4DC2">
        <w:t>著</w:t>
      </w:r>
      <w:proofErr w:type="gramEnd"/>
      <w:r w:rsidRPr="002B4DC2">
        <w:t>，（</w:t>
      </w:r>
      <w:r w:rsidRPr="002B4DC2">
        <w:t>2005</w:t>
      </w:r>
      <w:r w:rsidRPr="002B4DC2">
        <w:t>）。</w:t>
      </w:r>
      <w:r w:rsidRPr="002B4DC2">
        <w:rPr>
          <w:rStyle w:val="a7"/>
          <w:rFonts w:eastAsia="標楷體" w:hAnsi="標楷體"/>
          <w:b w:val="0"/>
        </w:rPr>
        <w:t>貓大屠殺：法國文化史</w:t>
      </w:r>
      <w:proofErr w:type="gramStart"/>
      <w:r w:rsidRPr="002B4DC2">
        <w:rPr>
          <w:rStyle w:val="a7"/>
          <w:rFonts w:eastAsia="標楷體" w:hAnsi="標楷體"/>
          <w:b w:val="0"/>
        </w:rPr>
        <w:t>鉤沉</w:t>
      </w:r>
      <w:proofErr w:type="gramEnd"/>
      <w:r w:rsidR="007C112B" w:rsidRPr="002B4DC2">
        <w:rPr>
          <w:rStyle w:val="a7"/>
          <w:rFonts w:eastAsia="標楷體" w:hAnsi="標楷體"/>
          <w:b w:val="0"/>
        </w:rPr>
        <w:t>（</w:t>
      </w:r>
      <w:r w:rsidR="007C112B" w:rsidRPr="002B4DC2">
        <w:t>呂健忠譯</w:t>
      </w:r>
      <w:r w:rsidR="007C112B" w:rsidRPr="002B4DC2">
        <w:rPr>
          <w:rStyle w:val="a7"/>
          <w:rFonts w:eastAsia="標楷體" w:hAnsi="標楷體"/>
          <w:b w:val="0"/>
        </w:rPr>
        <w:t>）</w:t>
      </w:r>
      <w:r w:rsidRPr="002B4DC2">
        <w:t>。臺北市：聯經。</w:t>
      </w:r>
    </w:p>
    <w:p w:rsidR="004F4FBC" w:rsidRPr="002B4DC2" w:rsidRDefault="004F4FBC" w:rsidP="00C933A3">
      <w:pPr>
        <w:numPr>
          <w:ilvl w:val="1"/>
          <w:numId w:val="9"/>
        </w:numPr>
      </w:pPr>
      <w:r w:rsidRPr="002B4DC2">
        <w:t>皮納</w:t>
      </w:r>
      <w:proofErr w:type="gramStart"/>
      <w:r w:rsidRPr="002B4DC2">
        <w:t>（</w:t>
      </w:r>
      <w:proofErr w:type="spellStart"/>
      <w:proofErr w:type="gramEnd"/>
      <w:r w:rsidRPr="002B4DC2">
        <w:t>Pinner</w:t>
      </w:r>
      <w:proofErr w:type="spellEnd"/>
      <w:r w:rsidR="00FD130F" w:rsidRPr="002B4DC2">
        <w:t>, H. L.</w:t>
      </w:r>
      <w:proofErr w:type="gramStart"/>
      <w:r w:rsidRPr="002B4DC2">
        <w:t>)</w:t>
      </w:r>
      <w:r w:rsidRPr="002B4DC2">
        <w:t>著</w:t>
      </w:r>
      <w:proofErr w:type="gramEnd"/>
      <w:r w:rsidRPr="002B4DC2">
        <w:t>，（</w:t>
      </w:r>
      <w:r w:rsidRPr="002B4DC2">
        <w:t>2011</w:t>
      </w:r>
      <w:r w:rsidRPr="002B4DC2">
        <w:t>）。</w:t>
      </w:r>
      <w:r w:rsidRPr="002B4DC2">
        <w:rPr>
          <w:rStyle w:val="a7"/>
          <w:rFonts w:eastAsia="標楷體" w:hAnsi="標楷體"/>
          <w:b w:val="0"/>
        </w:rPr>
        <w:t>古典時期的圖書世界</w:t>
      </w:r>
      <w:r w:rsidR="007C112B" w:rsidRPr="002B4DC2">
        <w:rPr>
          <w:rStyle w:val="a7"/>
          <w:rFonts w:eastAsia="標楷體" w:hAnsi="標楷體"/>
          <w:b w:val="0"/>
        </w:rPr>
        <w:t>（</w:t>
      </w:r>
      <w:r w:rsidR="007C112B" w:rsidRPr="002B4DC2">
        <w:t>康慨譯</w:t>
      </w:r>
      <w:r w:rsidR="007C112B" w:rsidRPr="002B4DC2">
        <w:rPr>
          <w:rStyle w:val="a7"/>
          <w:rFonts w:eastAsia="標楷體" w:hAnsi="標楷體"/>
          <w:b w:val="0"/>
        </w:rPr>
        <w:t>）</w:t>
      </w:r>
      <w:r w:rsidRPr="002B4DC2">
        <w:t>。杭州：浙江大學出版社。</w:t>
      </w:r>
      <w:r w:rsidRPr="002B4DC2">
        <w:t xml:space="preserve"> </w:t>
      </w:r>
    </w:p>
    <w:p w:rsidR="009346D0" w:rsidRPr="002B4DC2" w:rsidRDefault="009346D0" w:rsidP="00C933A3">
      <w:pPr>
        <w:numPr>
          <w:ilvl w:val="1"/>
          <w:numId w:val="9"/>
        </w:numPr>
        <w:rPr>
          <w:rStyle w:val="a7"/>
          <w:bCs w:val="0"/>
        </w:rPr>
      </w:pPr>
      <w:r w:rsidRPr="002B4DC2">
        <w:t>Blair, A</w:t>
      </w:r>
      <w:r w:rsidR="004014C4">
        <w:rPr>
          <w:rFonts w:hint="eastAsia"/>
        </w:rPr>
        <w:t>.</w:t>
      </w:r>
      <w:r w:rsidRPr="002B4DC2">
        <w:t xml:space="preserve"> M. (2010). </w:t>
      </w:r>
      <w:r w:rsidRPr="002B4DC2">
        <w:rPr>
          <w:i/>
        </w:rPr>
        <w:t>Too much to know: Scholarly information before the modern age.</w:t>
      </w:r>
      <w:r w:rsidRPr="002B4DC2">
        <w:t xml:space="preserve"> New Haven: Yale University Press. [</w:t>
      </w:r>
      <w:r w:rsidRPr="002B4DC2">
        <w:t>本校訂有電子版</w:t>
      </w:r>
      <w:r w:rsidRPr="002B4DC2">
        <w:t xml:space="preserve">] </w:t>
      </w:r>
      <w:r w:rsidRPr="002B4DC2">
        <w:rPr>
          <w:rStyle w:val="a7"/>
          <w:b w:val="0"/>
          <w:bCs w:val="0"/>
        </w:rPr>
        <w:t>中譯本書名：</w:t>
      </w:r>
      <w:r w:rsidRPr="002B4DC2">
        <w:rPr>
          <w:rStyle w:val="a7"/>
          <w:rFonts w:eastAsia="標楷體" w:hAnsi="標楷體"/>
          <w:b w:val="0"/>
        </w:rPr>
        <w:t>工具書的誕生：近代以前的學術信息管理</w:t>
      </w:r>
      <w:r w:rsidRPr="002B4DC2">
        <w:rPr>
          <w:rStyle w:val="a7"/>
          <w:b w:val="0"/>
          <w:bCs w:val="0"/>
        </w:rPr>
        <w:t>（徐波譯）。北京：商務</w:t>
      </w:r>
      <w:r w:rsidRPr="002B4DC2">
        <w:t>印書館</w:t>
      </w:r>
      <w:r w:rsidRPr="002B4DC2">
        <w:rPr>
          <w:rStyle w:val="a7"/>
          <w:b w:val="0"/>
          <w:bCs w:val="0"/>
        </w:rPr>
        <w:t>，</w:t>
      </w:r>
      <w:r w:rsidRPr="002B4DC2">
        <w:rPr>
          <w:rStyle w:val="a7"/>
          <w:b w:val="0"/>
          <w:bCs w:val="0"/>
        </w:rPr>
        <w:t>2014</w:t>
      </w:r>
      <w:r w:rsidRPr="002B4DC2">
        <w:rPr>
          <w:rStyle w:val="a7"/>
          <w:b w:val="0"/>
          <w:bCs w:val="0"/>
        </w:rPr>
        <w:t>。</w:t>
      </w:r>
    </w:p>
    <w:p w:rsidR="00264F78" w:rsidRPr="002B4DC2" w:rsidRDefault="00193C00" w:rsidP="00264F78">
      <w:pPr>
        <w:numPr>
          <w:ilvl w:val="1"/>
          <w:numId w:val="9"/>
        </w:numPr>
        <w:rPr>
          <w:b/>
        </w:rPr>
      </w:pPr>
      <w:r w:rsidRPr="002B4DC2">
        <w:t>歐森納</w:t>
      </w:r>
      <w:r w:rsidR="00FD130F" w:rsidRPr="002B4DC2">
        <w:t>(</w:t>
      </w:r>
      <w:proofErr w:type="spellStart"/>
      <w:r w:rsidR="00FD130F" w:rsidRPr="002B4DC2">
        <w:t>Orsenna</w:t>
      </w:r>
      <w:proofErr w:type="spellEnd"/>
      <w:r w:rsidR="00FD130F" w:rsidRPr="002B4DC2">
        <w:t>, E.</w:t>
      </w:r>
      <w:proofErr w:type="gramStart"/>
      <w:r w:rsidR="00FD130F" w:rsidRPr="002B4DC2">
        <w:t>)</w:t>
      </w:r>
      <w:r w:rsidRPr="002B4DC2">
        <w:rPr>
          <w:rStyle w:val="briefcittitle"/>
        </w:rPr>
        <w:t>（</w:t>
      </w:r>
      <w:proofErr w:type="gramEnd"/>
      <w:r w:rsidRPr="002B4DC2">
        <w:t>2014</w:t>
      </w:r>
      <w:r w:rsidRPr="002B4DC2">
        <w:rPr>
          <w:rStyle w:val="briefcittitle"/>
        </w:rPr>
        <w:t>）</w:t>
      </w:r>
      <w:r w:rsidRPr="002B4DC2">
        <w:t>。</w:t>
      </w:r>
      <w:r w:rsidRPr="002B4DC2">
        <w:rPr>
          <w:rStyle w:val="a7"/>
          <w:rFonts w:eastAsia="標楷體" w:hAnsi="標楷體"/>
          <w:b w:val="0"/>
        </w:rPr>
        <w:t>紙之路：一個老書蟲的紙文明溯源行旅</w:t>
      </w:r>
      <w:r w:rsidR="007C112B" w:rsidRPr="002B4DC2">
        <w:rPr>
          <w:rStyle w:val="a7"/>
          <w:rFonts w:eastAsia="標楷體" w:hAnsi="標楷體"/>
          <w:b w:val="0"/>
        </w:rPr>
        <w:t>（</w:t>
      </w:r>
      <w:r w:rsidR="007C112B" w:rsidRPr="002B4DC2">
        <w:t>李淑寧譯</w:t>
      </w:r>
      <w:r w:rsidR="007C112B" w:rsidRPr="002B4DC2">
        <w:rPr>
          <w:rStyle w:val="a7"/>
          <w:rFonts w:eastAsia="標楷體" w:hAnsi="標楷體"/>
          <w:b w:val="0"/>
        </w:rPr>
        <w:t>）</w:t>
      </w:r>
      <w:r w:rsidRPr="002B4DC2">
        <w:t>。新北市：野人文化。</w:t>
      </w:r>
    </w:p>
    <w:p w:rsidR="00264F78" w:rsidRPr="002B4DC2" w:rsidRDefault="00264F78" w:rsidP="00264F78">
      <w:pPr>
        <w:numPr>
          <w:ilvl w:val="1"/>
          <w:numId w:val="9"/>
        </w:numPr>
        <w:rPr>
          <w:rStyle w:val="a7"/>
          <w:bCs w:val="0"/>
        </w:rPr>
      </w:pPr>
      <w:r w:rsidRPr="002B4DC2">
        <w:rPr>
          <w:rStyle w:val="a7"/>
          <w:rFonts w:hAnsi="新細明體"/>
          <w:b w:val="0"/>
          <w:bCs w:val="0"/>
        </w:rPr>
        <w:t>科蘭斯基</w:t>
      </w:r>
      <w:proofErr w:type="gramStart"/>
      <w:r w:rsidRPr="002B4DC2">
        <w:rPr>
          <w:rStyle w:val="a7"/>
          <w:rFonts w:hAnsi="新細明體"/>
          <w:b w:val="0"/>
          <w:bCs w:val="0"/>
        </w:rPr>
        <w:t>（</w:t>
      </w:r>
      <w:proofErr w:type="spellStart"/>
      <w:proofErr w:type="gramEnd"/>
      <w:r w:rsidRPr="002B4DC2">
        <w:rPr>
          <w:rStyle w:val="a7"/>
          <w:b w:val="0"/>
          <w:bCs w:val="0"/>
        </w:rPr>
        <w:t>Kurlansky</w:t>
      </w:r>
      <w:proofErr w:type="spellEnd"/>
      <w:r w:rsidR="008D17E0" w:rsidRPr="002B4DC2">
        <w:rPr>
          <w:rStyle w:val="a7"/>
          <w:b w:val="0"/>
          <w:bCs w:val="0"/>
        </w:rPr>
        <w:t>, M.</w:t>
      </w:r>
      <w:proofErr w:type="gramStart"/>
      <w:r w:rsidRPr="002B4DC2">
        <w:rPr>
          <w:rStyle w:val="a7"/>
          <w:rFonts w:hAnsi="新細明體"/>
          <w:b w:val="0"/>
          <w:bCs w:val="0"/>
        </w:rPr>
        <w:t>）著</w:t>
      </w:r>
      <w:proofErr w:type="gramEnd"/>
      <w:r w:rsidRPr="002B4DC2">
        <w:rPr>
          <w:rStyle w:val="a7"/>
          <w:rFonts w:hAnsi="新細明體"/>
          <w:b w:val="0"/>
          <w:bCs w:val="0"/>
        </w:rPr>
        <w:t>，（</w:t>
      </w:r>
      <w:r w:rsidRPr="002B4DC2">
        <w:rPr>
          <w:rStyle w:val="a7"/>
          <w:b w:val="0"/>
          <w:bCs w:val="0"/>
        </w:rPr>
        <w:t>2018</w:t>
      </w:r>
      <w:r w:rsidRPr="002B4DC2">
        <w:rPr>
          <w:rStyle w:val="a7"/>
          <w:b w:val="0"/>
          <w:bCs w:val="0"/>
        </w:rPr>
        <w:t>）</w:t>
      </w:r>
      <w:r w:rsidRPr="002B4DC2">
        <w:rPr>
          <w:rStyle w:val="a7"/>
          <w:rFonts w:hAnsi="新細明體"/>
          <w:b w:val="0"/>
          <w:bCs w:val="0"/>
        </w:rPr>
        <w:t>。</w:t>
      </w:r>
      <w:r w:rsidRPr="002B4DC2">
        <w:rPr>
          <w:rStyle w:val="a7"/>
          <w:rFonts w:eastAsia="標楷體" w:hAnsi="標楷體"/>
          <w:b w:val="0"/>
          <w:bCs w:val="0"/>
        </w:rPr>
        <w:t>紙的世界史</w:t>
      </w:r>
      <w:r w:rsidR="007C112B" w:rsidRPr="002B4DC2">
        <w:rPr>
          <w:rStyle w:val="a7"/>
          <w:rFonts w:eastAsia="標楷體" w:hAnsi="標楷體"/>
          <w:b w:val="0"/>
          <w:bCs w:val="0"/>
        </w:rPr>
        <w:t>（</w:t>
      </w:r>
      <w:r w:rsidR="007C112B" w:rsidRPr="002B4DC2">
        <w:rPr>
          <w:rStyle w:val="a7"/>
          <w:rFonts w:hAnsi="新細明體"/>
          <w:b w:val="0"/>
          <w:bCs w:val="0"/>
        </w:rPr>
        <w:t>王約譯</w:t>
      </w:r>
      <w:r w:rsidR="007C112B" w:rsidRPr="002B4DC2">
        <w:rPr>
          <w:rStyle w:val="a7"/>
          <w:rFonts w:eastAsia="標楷體" w:hAnsi="標楷體"/>
          <w:b w:val="0"/>
          <w:bCs w:val="0"/>
        </w:rPr>
        <w:t>）</w:t>
      </w:r>
      <w:r w:rsidRPr="002B4DC2">
        <w:rPr>
          <w:rStyle w:val="a7"/>
          <w:rFonts w:hAnsi="新細明體"/>
          <w:b w:val="0"/>
          <w:bCs w:val="0"/>
        </w:rPr>
        <w:t>。臺北市：馬可</w:t>
      </w:r>
      <w:proofErr w:type="gramStart"/>
      <w:r w:rsidRPr="002B4DC2">
        <w:rPr>
          <w:rStyle w:val="a7"/>
          <w:rFonts w:hAnsi="新細明體"/>
          <w:b w:val="0"/>
          <w:bCs w:val="0"/>
        </w:rPr>
        <w:t>孛</w:t>
      </w:r>
      <w:proofErr w:type="gramEnd"/>
      <w:r w:rsidRPr="002B4DC2">
        <w:rPr>
          <w:rStyle w:val="a7"/>
          <w:rFonts w:hAnsi="新細明體"/>
          <w:b w:val="0"/>
          <w:bCs w:val="0"/>
        </w:rPr>
        <w:t>羅文化出版。</w:t>
      </w:r>
    </w:p>
    <w:p w:rsidR="00264F78" w:rsidRPr="002B4DC2" w:rsidRDefault="00264F78" w:rsidP="00264F78">
      <w:pPr>
        <w:numPr>
          <w:ilvl w:val="1"/>
          <w:numId w:val="9"/>
        </w:numPr>
        <w:rPr>
          <w:b/>
        </w:rPr>
      </w:pPr>
      <w:r w:rsidRPr="002B4DC2">
        <w:t>穆勒</w:t>
      </w:r>
      <w:r w:rsidR="008D17E0" w:rsidRPr="002B4DC2">
        <w:t>(</w:t>
      </w:r>
      <w:proofErr w:type="spellStart"/>
      <w:r w:rsidRPr="002B4DC2">
        <w:t>Müller</w:t>
      </w:r>
      <w:proofErr w:type="spellEnd"/>
      <w:r w:rsidR="008D17E0" w:rsidRPr="002B4DC2">
        <w:t>, L.</w:t>
      </w:r>
      <w:proofErr w:type="gramStart"/>
      <w:r w:rsidRPr="002B4DC2">
        <w:t>)</w:t>
      </w:r>
      <w:r w:rsidRPr="002B4DC2">
        <w:t>著</w:t>
      </w:r>
      <w:proofErr w:type="gramEnd"/>
      <w:r w:rsidRPr="002B4DC2">
        <w:t>，</w:t>
      </w:r>
      <w:r w:rsidRPr="002B4DC2">
        <w:rPr>
          <w:rStyle w:val="briefcittitle"/>
        </w:rPr>
        <w:t>（</w:t>
      </w:r>
      <w:r w:rsidRPr="002B4DC2">
        <w:t>2017</w:t>
      </w:r>
      <w:r w:rsidRPr="002B4DC2">
        <w:rPr>
          <w:rStyle w:val="briefcittitle"/>
        </w:rPr>
        <w:t>）</w:t>
      </w:r>
      <w:r w:rsidRPr="002B4DC2">
        <w:t>。</w:t>
      </w:r>
      <w:r w:rsidRPr="002B4DC2">
        <w:rPr>
          <w:rStyle w:val="a7"/>
          <w:rFonts w:eastAsia="標楷體" w:hAnsi="標楷體"/>
          <w:b w:val="0"/>
          <w:color w:val="000000"/>
        </w:rPr>
        <w:t>白色魔術：紙的文化史</w:t>
      </w:r>
      <w:r w:rsidR="007C112B" w:rsidRPr="002B4DC2">
        <w:rPr>
          <w:rStyle w:val="a7"/>
          <w:rFonts w:eastAsia="標楷體" w:hAnsi="標楷體"/>
          <w:b w:val="0"/>
          <w:color w:val="000000"/>
        </w:rPr>
        <w:t>（</w:t>
      </w:r>
      <w:r w:rsidR="007C112B" w:rsidRPr="002B4DC2">
        <w:t>徐潔、潘世娟譯</w:t>
      </w:r>
      <w:r w:rsidR="007C112B" w:rsidRPr="002B4DC2">
        <w:rPr>
          <w:rStyle w:val="a7"/>
          <w:rFonts w:eastAsia="標楷體" w:hAnsi="標楷體"/>
          <w:b w:val="0"/>
          <w:color w:val="000000"/>
        </w:rPr>
        <w:t>）</w:t>
      </w:r>
      <w:r w:rsidRPr="002B4DC2">
        <w:t>。臺北市</w:t>
      </w:r>
      <w:r w:rsidRPr="002B4DC2">
        <w:t xml:space="preserve"> : </w:t>
      </w:r>
      <w:r w:rsidRPr="002B4DC2">
        <w:t>立京實業。</w:t>
      </w:r>
    </w:p>
    <w:p w:rsidR="009346D0" w:rsidRPr="002B4DC2" w:rsidRDefault="008143B5" w:rsidP="009346D0">
      <w:pPr>
        <w:pStyle w:val="Web"/>
        <w:numPr>
          <w:ilvl w:val="1"/>
          <w:numId w:val="9"/>
        </w:numPr>
        <w:rPr>
          <w:rStyle w:val="a7"/>
          <w:rFonts w:ascii="Times New Roman" w:hAnsi="Times New Roman"/>
          <w:b w:val="0"/>
          <w:bCs w:val="0"/>
        </w:rPr>
      </w:pPr>
      <w:r w:rsidRPr="002B4DC2">
        <w:rPr>
          <w:rStyle w:val="a7"/>
          <w:rFonts w:ascii="Times New Roman" w:hAnsi="Times New Roman"/>
          <w:b w:val="0"/>
          <w:bCs w:val="0"/>
          <w:color w:val="auto"/>
        </w:rPr>
        <w:t>費夫賀</w:t>
      </w:r>
      <w:r w:rsidR="00FD130F" w:rsidRPr="002B4DC2">
        <w:rPr>
          <w:rStyle w:val="a7"/>
          <w:rFonts w:ascii="Times New Roman" w:hAnsi="Times New Roman"/>
          <w:b w:val="0"/>
          <w:bCs w:val="0"/>
          <w:color w:val="auto"/>
        </w:rPr>
        <w:t>(</w:t>
      </w:r>
      <w:proofErr w:type="spellStart"/>
      <w:r w:rsidR="00FD130F" w:rsidRPr="002B4DC2">
        <w:rPr>
          <w:rStyle w:val="a7"/>
          <w:rFonts w:ascii="Times New Roman" w:hAnsi="Times New Roman"/>
          <w:b w:val="0"/>
          <w:bCs w:val="0"/>
          <w:color w:val="auto"/>
        </w:rPr>
        <w:t>Febvre</w:t>
      </w:r>
      <w:proofErr w:type="spellEnd"/>
      <w:r w:rsidR="00FD130F" w:rsidRPr="002B4DC2">
        <w:rPr>
          <w:rStyle w:val="a7"/>
          <w:rFonts w:ascii="Times New Roman" w:hAnsi="Times New Roman"/>
          <w:b w:val="0"/>
          <w:bCs w:val="0"/>
          <w:color w:val="auto"/>
        </w:rPr>
        <w:t xml:space="preserve">, L.) &amp; </w:t>
      </w:r>
      <w:proofErr w:type="gramStart"/>
      <w:r w:rsidR="00FD130F" w:rsidRPr="002B4DC2">
        <w:rPr>
          <w:rStyle w:val="a7"/>
          <w:rFonts w:ascii="Times New Roman" w:hAnsi="Times New Roman"/>
          <w:b w:val="0"/>
          <w:bCs w:val="0"/>
          <w:color w:val="auto"/>
        </w:rPr>
        <w:t>馬爾坦</w:t>
      </w:r>
      <w:r w:rsidR="00FD130F" w:rsidRPr="002B4DC2">
        <w:rPr>
          <w:rStyle w:val="a7"/>
          <w:rFonts w:ascii="Times New Roman" w:hAnsi="Times New Roman"/>
          <w:b w:val="0"/>
          <w:bCs w:val="0"/>
          <w:color w:val="auto"/>
        </w:rPr>
        <w:t>(</w:t>
      </w:r>
      <w:proofErr w:type="gramEnd"/>
      <w:r w:rsidR="00FD130F" w:rsidRPr="002B4DC2">
        <w:rPr>
          <w:rStyle w:val="a7"/>
          <w:rFonts w:ascii="Times New Roman" w:hAnsi="Times New Roman"/>
          <w:b w:val="0"/>
          <w:bCs w:val="0"/>
          <w:color w:val="auto"/>
        </w:rPr>
        <w:t>Martin, H.-J.)</w:t>
      </w:r>
      <w:r w:rsidR="009346D0" w:rsidRPr="002B4DC2">
        <w:rPr>
          <w:rStyle w:val="a7"/>
          <w:rFonts w:ascii="Times New Roman" w:hAnsi="Times New Roman"/>
          <w:b w:val="0"/>
          <w:bCs w:val="0"/>
          <w:color w:val="auto"/>
        </w:rPr>
        <w:t>（</w:t>
      </w:r>
      <w:r w:rsidR="009346D0" w:rsidRPr="002B4DC2">
        <w:rPr>
          <w:rStyle w:val="a7"/>
          <w:rFonts w:ascii="Times New Roman" w:hAnsi="Times New Roman"/>
          <w:b w:val="0"/>
          <w:bCs w:val="0"/>
          <w:color w:val="auto"/>
        </w:rPr>
        <w:t>2005</w:t>
      </w:r>
      <w:r w:rsidR="009346D0" w:rsidRPr="002B4DC2">
        <w:rPr>
          <w:rStyle w:val="a7"/>
          <w:rFonts w:ascii="Times New Roman" w:hAnsi="Times New Roman"/>
          <w:b w:val="0"/>
          <w:bCs w:val="0"/>
          <w:color w:val="auto"/>
        </w:rPr>
        <w:t>）</w:t>
      </w:r>
      <w:r w:rsidRPr="002B4DC2">
        <w:rPr>
          <w:rStyle w:val="a7"/>
          <w:rFonts w:ascii="Times New Roman" w:hAnsi="Times New Roman"/>
          <w:b w:val="0"/>
          <w:bCs w:val="0"/>
          <w:color w:val="auto"/>
        </w:rPr>
        <w:t>。</w:t>
      </w:r>
      <w:r w:rsidRPr="002B4DC2">
        <w:rPr>
          <w:rStyle w:val="a7"/>
          <w:rFonts w:ascii="Times New Roman" w:eastAsia="標楷體" w:hAnsi="標楷體"/>
          <w:b w:val="0"/>
          <w:color w:val="auto"/>
          <w:kern w:val="2"/>
        </w:rPr>
        <w:t>印刷書的誕生</w:t>
      </w:r>
      <w:r w:rsidR="007C112B" w:rsidRPr="002B4DC2">
        <w:rPr>
          <w:rStyle w:val="a7"/>
          <w:rFonts w:ascii="Times New Roman" w:eastAsia="標楷體" w:hAnsi="標楷體"/>
          <w:b w:val="0"/>
          <w:color w:val="auto"/>
          <w:kern w:val="2"/>
        </w:rPr>
        <w:t>（</w:t>
      </w:r>
      <w:r w:rsidR="007C112B" w:rsidRPr="002B4DC2">
        <w:rPr>
          <w:rStyle w:val="a7"/>
          <w:rFonts w:ascii="Times New Roman" w:hAnsi="Times New Roman"/>
          <w:b w:val="0"/>
          <w:bCs w:val="0"/>
          <w:color w:val="auto"/>
        </w:rPr>
        <w:t>李鴻志譯</w:t>
      </w:r>
      <w:r w:rsidR="007C112B" w:rsidRPr="002B4DC2">
        <w:rPr>
          <w:rStyle w:val="a7"/>
          <w:rFonts w:ascii="Times New Roman" w:eastAsia="標楷體" w:hAnsi="標楷體"/>
          <w:b w:val="0"/>
          <w:color w:val="auto"/>
          <w:kern w:val="2"/>
        </w:rPr>
        <w:t>）</w:t>
      </w:r>
      <w:r w:rsidRPr="002B4DC2">
        <w:rPr>
          <w:rStyle w:val="a7"/>
          <w:rFonts w:ascii="Times New Roman" w:hAnsi="Times New Roman"/>
          <w:b w:val="0"/>
          <w:bCs w:val="0"/>
          <w:color w:val="auto"/>
        </w:rPr>
        <w:t>。</w:t>
      </w:r>
      <w:r w:rsidR="009969C9" w:rsidRPr="002B4DC2">
        <w:rPr>
          <w:rStyle w:val="a7"/>
          <w:rFonts w:ascii="Times New Roman" w:hAnsi="Times New Roman"/>
          <w:b w:val="0"/>
          <w:bCs w:val="0"/>
          <w:color w:val="auto"/>
        </w:rPr>
        <w:t>臺北</w:t>
      </w:r>
      <w:r w:rsidRPr="002B4DC2">
        <w:rPr>
          <w:rStyle w:val="a7"/>
          <w:rFonts w:ascii="Times New Roman" w:hAnsi="Times New Roman"/>
          <w:b w:val="0"/>
          <w:bCs w:val="0"/>
          <w:color w:val="auto"/>
        </w:rPr>
        <w:t>市：貓頭鷹出版。</w:t>
      </w:r>
    </w:p>
    <w:p w:rsidR="0003474B" w:rsidRPr="002B4DC2" w:rsidRDefault="0003474B" w:rsidP="009346D0">
      <w:pPr>
        <w:pStyle w:val="Web"/>
        <w:numPr>
          <w:ilvl w:val="1"/>
          <w:numId w:val="9"/>
        </w:numPr>
        <w:rPr>
          <w:rStyle w:val="a7"/>
          <w:rFonts w:ascii="Times New Roman" w:hAnsi="Times New Roman"/>
          <w:b w:val="0"/>
          <w:bCs w:val="0"/>
        </w:rPr>
      </w:pPr>
      <w:r w:rsidRPr="002B4DC2">
        <w:rPr>
          <w:rStyle w:val="a7"/>
          <w:rFonts w:ascii="Times New Roman"/>
          <w:b w:val="0"/>
          <w:bCs w:val="0"/>
        </w:rPr>
        <w:t>普赫納</w:t>
      </w:r>
      <w:proofErr w:type="gramStart"/>
      <w:r w:rsidR="00FD130F" w:rsidRPr="002B4DC2">
        <w:rPr>
          <w:rStyle w:val="a7"/>
          <w:rFonts w:ascii="Times New Roman"/>
          <w:b w:val="0"/>
          <w:bCs w:val="0"/>
        </w:rPr>
        <w:t>（</w:t>
      </w:r>
      <w:proofErr w:type="spellStart"/>
      <w:proofErr w:type="gramEnd"/>
      <w:r w:rsidR="00FD130F" w:rsidRPr="002B4DC2">
        <w:rPr>
          <w:rStyle w:val="a7"/>
          <w:rFonts w:ascii="Times New Roman" w:hAnsi="Times New Roman"/>
          <w:b w:val="0"/>
          <w:bCs w:val="0"/>
        </w:rPr>
        <w:t>Puchner</w:t>
      </w:r>
      <w:proofErr w:type="spellEnd"/>
      <w:r w:rsidR="00FD130F" w:rsidRPr="002B4DC2">
        <w:rPr>
          <w:rStyle w:val="a7"/>
          <w:rFonts w:ascii="Times New Roman" w:hAnsi="Times New Roman"/>
          <w:b w:val="0"/>
          <w:bCs w:val="0"/>
        </w:rPr>
        <w:t>, M.</w:t>
      </w:r>
      <w:r w:rsidR="00FD130F" w:rsidRPr="002B4DC2">
        <w:rPr>
          <w:rStyle w:val="a7"/>
          <w:rFonts w:ascii="Times New Roman" w:hAnsi="Times New Roman"/>
          <w:b w:val="0"/>
          <w:bCs w:val="0"/>
        </w:rPr>
        <w:t>）</w:t>
      </w:r>
      <w:r w:rsidRPr="002B4DC2">
        <w:rPr>
          <w:rStyle w:val="a7"/>
          <w:rFonts w:ascii="Times New Roman"/>
          <w:b w:val="0"/>
          <w:bCs w:val="0"/>
        </w:rPr>
        <w:t>，</w:t>
      </w:r>
      <w:r w:rsidR="00BF7845" w:rsidRPr="002B4DC2">
        <w:rPr>
          <w:rStyle w:val="a7"/>
          <w:rFonts w:ascii="Times New Roman" w:hAnsi="Times New Roman"/>
          <w:b w:val="0"/>
          <w:bCs w:val="0"/>
        </w:rPr>
        <w:t>（</w:t>
      </w:r>
      <w:r w:rsidR="00BF7845" w:rsidRPr="002B4DC2">
        <w:rPr>
          <w:rStyle w:val="a7"/>
          <w:rFonts w:ascii="Times New Roman" w:hAnsi="Times New Roman"/>
          <w:b w:val="0"/>
          <w:bCs w:val="0"/>
        </w:rPr>
        <w:t>2018</w:t>
      </w:r>
      <w:r w:rsidR="00BF7845" w:rsidRPr="002B4DC2">
        <w:rPr>
          <w:rStyle w:val="a7"/>
          <w:rFonts w:ascii="Times New Roman" w:hAnsi="Times New Roman"/>
          <w:b w:val="0"/>
          <w:bCs w:val="0"/>
        </w:rPr>
        <w:t>）</w:t>
      </w:r>
      <w:r w:rsidRPr="002B4DC2">
        <w:rPr>
          <w:rStyle w:val="a7"/>
          <w:rFonts w:ascii="Times New Roman"/>
          <w:b w:val="0"/>
          <w:bCs w:val="0"/>
        </w:rPr>
        <w:t>。</w:t>
      </w:r>
      <w:proofErr w:type="gramStart"/>
      <w:r w:rsidRPr="002B4DC2">
        <w:rPr>
          <w:rStyle w:val="a7"/>
          <w:rFonts w:ascii="Times New Roman" w:eastAsia="標楷體" w:hAnsi="標楷體"/>
          <w:b w:val="0"/>
          <w:bCs w:val="0"/>
        </w:rPr>
        <w:t>筆間上的</w:t>
      </w:r>
      <w:proofErr w:type="gramEnd"/>
      <w:r w:rsidRPr="002B4DC2">
        <w:rPr>
          <w:rStyle w:val="a7"/>
          <w:rFonts w:ascii="Times New Roman" w:eastAsia="標楷體" w:hAnsi="標楷體"/>
          <w:b w:val="0"/>
          <w:bCs w:val="0"/>
        </w:rPr>
        <w:t>世界史</w:t>
      </w:r>
      <w:r w:rsidR="007C112B" w:rsidRPr="002B4DC2">
        <w:rPr>
          <w:rStyle w:val="a7"/>
          <w:rFonts w:ascii="Times New Roman"/>
          <w:b w:val="0"/>
          <w:bCs w:val="0"/>
        </w:rPr>
        <w:t>（林金源譯）</w:t>
      </w:r>
      <w:r w:rsidRPr="002B4DC2">
        <w:rPr>
          <w:rStyle w:val="a7"/>
          <w:rFonts w:ascii="Times New Roman"/>
          <w:b w:val="0"/>
          <w:bCs w:val="0"/>
        </w:rPr>
        <w:t>。臺北市：究竟出版社。</w:t>
      </w:r>
    </w:p>
    <w:p w:rsidR="009346D0" w:rsidRPr="002B4DC2" w:rsidRDefault="00F069D5" w:rsidP="009346D0">
      <w:pPr>
        <w:pStyle w:val="Web"/>
        <w:numPr>
          <w:ilvl w:val="1"/>
          <w:numId w:val="9"/>
        </w:numPr>
        <w:rPr>
          <w:rStyle w:val="a7"/>
          <w:rFonts w:ascii="Times New Roman" w:hAnsi="Times New Roman"/>
          <w:b w:val="0"/>
          <w:bCs w:val="0"/>
        </w:rPr>
      </w:pPr>
      <w:r w:rsidRPr="002B4DC2">
        <w:rPr>
          <w:rFonts w:ascii="Times New Roman" w:hAnsi="Times New Roman"/>
        </w:rPr>
        <w:t>Eisenstein, E</w:t>
      </w:r>
      <w:r w:rsidR="007C112B" w:rsidRPr="002B4DC2">
        <w:rPr>
          <w:rFonts w:ascii="Times New Roman" w:hAnsi="Times New Roman"/>
        </w:rPr>
        <w:t>.</w:t>
      </w:r>
      <w:r w:rsidRPr="002B4DC2">
        <w:rPr>
          <w:rFonts w:ascii="Times New Roman" w:hAnsi="Times New Roman"/>
        </w:rPr>
        <w:t xml:space="preserve"> L.</w:t>
      </w:r>
      <w:r w:rsidR="007C112B" w:rsidRPr="002B4DC2">
        <w:rPr>
          <w:rFonts w:ascii="Times New Roman" w:hAnsi="Times New Roman"/>
        </w:rPr>
        <w:t>（</w:t>
      </w:r>
      <w:r w:rsidR="007C112B" w:rsidRPr="002B4DC2">
        <w:rPr>
          <w:rFonts w:ascii="Times New Roman" w:hAnsi="Times New Roman"/>
        </w:rPr>
        <w:t>2010</w:t>
      </w:r>
      <w:r w:rsidR="007C112B" w:rsidRPr="002B4DC2">
        <w:rPr>
          <w:rFonts w:ascii="Times New Roman" w:hAnsi="Times New Roman"/>
        </w:rPr>
        <w:t>）。</w:t>
      </w:r>
      <w:r w:rsidR="00C5665F" w:rsidRPr="002B4DC2">
        <w:rPr>
          <w:rStyle w:val="a7"/>
          <w:rFonts w:ascii="Times New Roman" w:eastAsia="標楷體" w:hAnsi="標楷體"/>
          <w:b w:val="0"/>
          <w:color w:val="auto"/>
          <w:kern w:val="2"/>
        </w:rPr>
        <w:t>作為變革動因的印刷術：早期近代歐洲的傳播與文化變革</w:t>
      </w:r>
      <w:r w:rsidR="00C5665F" w:rsidRPr="002B4DC2">
        <w:rPr>
          <w:rStyle w:val="a7"/>
          <w:rFonts w:ascii="Times New Roman" w:hAnsi="Times New Roman"/>
          <w:b w:val="0"/>
          <w:bCs w:val="0"/>
        </w:rPr>
        <w:t>（何道寬譯）。北京：北京大學出版社出版。</w:t>
      </w:r>
    </w:p>
    <w:p w:rsidR="00857343" w:rsidRPr="002B4DC2" w:rsidRDefault="005458C3" w:rsidP="009346D0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 w:hAnsi="Times New Roman"/>
        </w:rPr>
        <w:t xml:space="preserve">Briggs, </w:t>
      </w:r>
      <w:r w:rsidR="009346D0" w:rsidRPr="002B4DC2">
        <w:rPr>
          <w:rFonts w:ascii="Times New Roman" w:hAnsi="Times New Roman"/>
        </w:rPr>
        <w:t>A</w:t>
      </w:r>
      <w:r w:rsidR="007C112B" w:rsidRPr="002B4DC2">
        <w:rPr>
          <w:rFonts w:ascii="Times New Roman" w:hAnsi="Times New Roman"/>
        </w:rPr>
        <w:t>.</w:t>
      </w:r>
      <w:r w:rsidR="009346D0" w:rsidRPr="002B4DC2">
        <w:rPr>
          <w:rFonts w:ascii="Times New Roman" w:hAnsi="Times New Roman"/>
        </w:rPr>
        <w:t xml:space="preserve"> &amp; Burke, </w:t>
      </w:r>
      <w:r w:rsidRPr="002B4DC2">
        <w:rPr>
          <w:rFonts w:ascii="Times New Roman" w:hAnsi="Times New Roman"/>
        </w:rPr>
        <w:t>P</w:t>
      </w:r>
      <w:r w:rsidR="007C112B" w:rsidRPr="002B4DC2">
        <w:rPr>
          <w:rFonts w:ascii="Times New Roman" w:hAnsi="Times New Roman"/>
        </w:rPr>
        <w:t>.</w:t>
      </w:r>
      <w:r w:rsidR="009346D0" w:rsidRPr="002B4DC2">
        <w:rPr>
          <w:rFonts w:ascii="Times New Roman" w:hAnsi="Times New Roman"/>
        </w:rPr>
        <w:t>（</w:t>
      </w:r>
      <w:r w:rsidR="009346D0" w:rsidRPr="002B4DC2">
        <w:rPr>
          <w:rFonts w:ascii="Times New Roman" w:hAnsi="Times New Roman"/>
        </w:rPr>
        <w:t>2005</w:t>
      </w:r>
      <w:r w:rsidR="009346D0" w:rsidRPr="002B4DC2">
        <w:rPr>
          <w:rFonts w:ascii="Times New Roman" w:hAnsi="Times New Roman"/>
        </w:rPr>
        <w:t>）</w:t>
      </w:r>
      <w:r w:rsidRPr="002B4DC2">
        <w:rPr>
          <w:rFonts w:ascii="Times New Roman" w:hAnsi="Times New Roman"/>
        </w:rPr>
        <w:t>。</w:t>
      </w:r>
      <w:r w:rsidRPr="002B4DC2">
        <w:rPr>
          <w:rStyle w:val="a7"/>
          <w:rFonts w:ascii="Times New Roman" w:eastAsia="標楷體" w:hAnsi="Times New Roman"/>
          <w:b w:val="0"/>
          <w:color w:val="auto"/>
          <w:kern w:val="2"/>
        </w:rPr>
        <w:t>大眾傳播史：從古騰堡到網際網路的時代</w:t>
      </w:r>
      <w:r w:rsidR="007C112B" w:rsidRPr="002B4DC2">
        <w:rPr>
          <w:rStyle w:val="a7"/>
          <w:rFonts w:ascii="Times New Roman" w:eastAsia="標楷體" w:hAnsi="Times New Roman"/>
          <w:b w:val="0"/>
          <w:color w:val="auto"/>
          <w:kern w:val="2"/>
        </w:rPr>
        <w:t>（</w:t>
      </w:r>
      <w:r w:rsidR="007C112B" w:rsidRPr="002B4DC2">
        <w:rPr>
          <w:rFonts w:ascii="Times New Roman" w:hAnsi="Times New Roman"/>
        </w:rPr>
        <w:t>李明穎、施盈廷、楊秀娟譯</w:t>
      </w:r>
      <w:r w:rsidR="007C112B" w:rsidRPr="002B4DC2">
        <w:rPr>
          <w:rStyle w:val="a7"/>
          <w:rFonts w:ascii="Times New Roman" w:eastAsia="標楷體" w:hAnsi="Times New Roman"/>
          <w:b w:val="0"/>
          <w:color w:val="auto"/>
          <w:kern w:val="2"/>
        </w:rPr>
        <w:t>）</w:t>
      </w:r>
      <w:r w:rsidRPr="002B4DC2">
        <w:rPr>
          <w:rFonts w:ascii="Times New Roman" w:hAnsi="Times New Roman"/>
        </w:rPr>
        <w:t>。永和：韋伯文化國際。</w:t>
      </w:r>
    </w:p>
    <w:p w:rsidR="008412AA" w:rsidRPr="002B4DC2" w:rsidRDefault="00BF7845" w:rsidP="008412AA">
      <w:pPr>
        <w:pStyle w:val="Web"/>
        <w:numPr>
          <w:ilvl w:val="1"/>
          <w:numId w:val="9"/>
        </w:numPr>
        <w:rPr>
          <w:rStyle w:val="a7"/>
          <w:rFonts w:ascii="Times New Roman" w:hAnsi="Times New Roman"/>
          <w:b w:val="0"/>
          <w:bCs w:val="0"/>
        </w:rPr>
      </w:pPr>
      <w:r w:rsidRPr="002B4DC2">
        <w:rPr>
          <w:rStyle w:val="a7"/>
          <w:rFonts w:ascii="Times New Roman" w:hAnsi="Times New Roman"/>
          <w:b w:val="0"/>
          <w:bCs w:val="0"/>
        </w:rPr>
        <w:t>倫敦書籍藝術中心（</w:t>
      </w:r>
      <w:r w:rsidRPr="002B4DC2">
        <w:rPr>
          <w:rStyle w:val="a7"/>
          <w:rFonts w:ascii="Times New Roman" w:hAnsi="Times New Roman"/>
          <w:b w:val="0"/>
          <w:bCs w:val="0"/>
        </w:rPr>
        <w:t>2018</w:t>
      </w:r>
      <w:r w:rsidRPr="002B4DC2">
        <w:rPr>
          <w:rStyle w:val="a7"/>
          <w:rFonts w:ascii="Times New Roman" w:hAnsi="Times New Roman"/>
          <w:b w:val="0"/>
          <w:bCs w:val="0"/>
        </w:rPr>
        <w:t>）。</w:t>
      </w:r>
      <w:r w:rsidR="00EB6AB5" w:rsidRPr="002B4DC2">
        <w:rPr>
          <w:rStyle w:val="a7"/>
          <w:rFonts w:ascii="Times New Roman" w:hAnsi="Times New Roman"/>
          <w:b w:val="0"/>
          <w:bCs w:val="0"/>
        </w:rPr>
        <w:t>Making books</w:t>
      </w:r>
      <w:proofErr w:type="gramStart"/>
      <w:r w:rsidRPr="002B4DC2">
        <w:rPr>
          <w:rStyle w:val="a7"/>
          <w:rFonts w:ascii="Times New Roman" w:eastAsia="標楷體" w:hAnsi="Times New Roman"/>
          <w:b w:val="0"/>
          <w:bCs w:val="0"/>
        </w:rPr>
        <w:t>裝幀事典</w:t>
      </w:r>
      <w:proofErr w:type="gramEnd"/>
      <w:r w:rsidRPr="002B4DC2">
        <w:rPr>
          <w:rStyle w:val="a7"/>
          <w:rFonts w:ascii="Times New Roman" w:eastAsia="標楷體" w:hAnsi="Times New Roman"/>
          <w:b w:val="0"/>
          <w:bCs w:val="0"/>
        </w:rPr>
        <w:t>：倫敦書籍藝術中心</w:t>
      </w:r>
      <w:r w:rsidRPr="002B4DC2">
        <w:rPr>
          <w:rStyle w:val="a7"/>
          <w:rFonts w:ascii="Times New Roman" w:eastAsia="標楷體" w:hAnsi="Times New Roman"/>
          <w:b w:val="0"/>
          <w:bCs w:val="0"/>
        </w:rPr>
        <w:t>,</w:t>
      </w:r>
      <w:r w:rsidRPr="002B4DC2">
        <w:rPr>
          <w:rStyle w:val="a7"/>
          <w:rFonts w:ascii="Times New Roman" w:eastAsia="標楷體" w:hAnsi="Times New Roman"/>
          <w:b w:val="0"/>
          <w:bCs w:val="0"/>
        </w:rPr>
        <w:t>手工裝幀創作技法全書</w:t>
      </w:r>
      <w:r w:rsidR="007C112B" w:rsidRPr="002B4DC2">
        <w:rPr>
          <w:rStyle w:val="a7"/>
          <w:rFonts w:ascii="Times New Roman" w:eastAsia="標楷體" w:hAnsi="Times New Roman"/>
          <w:b w:val="0"/>
          <w:bCs w:val="0"/>
        </w:rPr>
        <w:t>（</w:t>
      </w:r>
      <w:r w:rsidR="007C112B" w:rsidRPr="002B4DC2">
        <w:rPr>
          <w:rStyle w:val="a7"/>
          <w:rFonts w:ascii="Times New Roman" w:hAnsi="Times New Roman"/>
          <w:b w:val="0"/>
          <w:bCs w:val="0"/>
        </w:rPr>
        <w:t>王翎譯</w:t>
      </w:r>
      <w:r w:rsidR="007C112B" w:rsidRPr="002B4DC2">
        <w:rPr>
          <w:rStyle w:val="a7"/>
          <w:rFonts w:ascii="Times New Roman" w:hAnsi="Times New Roman"/>
          <w:bCs w:val="0"/>
        </w:rPr>
        <w:t>）</w:t>
      </w:r>
      <w:r w:rsidRPr="002B4DC2">
        <w:rPr>
          <w:rStyle w:val="a7"/>
          <w:rFonts w:ascii="Times New Roman" w:hAnsi="Times New Roman"/>
          <w:b w:val="0"/>
          <w:bCs w:val="0"/>
        </w:rPr>
        <w:t>。</w:t>
      </w:r>
      <w:r w:rsidR="00DB2C3B" w:rsidRPr="002B4DC2">
        <w:rPr>
          <w:rStyle w:val="a7"/>
          <w:rFonts w:ascii="Times New Roman" w:hAnsi="Times New Roman"/>
          <w:b w:val="0"/>
          <w:bCs w:val="0"/>
        </w:rPr>
        <w:t>台北市</w:t>
      </w:r>
      <w:r w:rsidR="00DB2C3B" w:rsidRPr="002B4DC2">
        <w:rPr>
          <w:rStyle w:val="a7"/>
          <w:rFonts w:ascii="Times New Roman" w:hAnsi="Times New Roman"/>
          <w:b w:val="0"/>
          <w:bCs w:val="0"/>
        </w:rPr>
        <w:t xml:space="preserve">: </w:t>
      </w:r>
      <w:proofErr w:type="spellStart"/>
      <w:r w:rsidR="00DB2C3B" w:rsidRPr="002B4DC2">
        <w:rPr>
          <w:rStyle w:val="a7"/>
          <w:rFonts w:ascii="Times New Roman" w:hAnsi="Times New Roman"/>
          <w:b w:val="0"/>
          <w:bCs w:val="0"/>
        </w:rPr>
        <w:t>LaVie</w:t>
      </w:r>
      <w:proofErr w:type="spellEnd"/>
      <w:r w:rsidR="00DB2C3B" w:rsidRPr="002B4DC2">
        <w:rPr>
          <w:rStyle w:val="a7"/>
          <w:rFonts w:ascii="Times New Roman" w:hAnsi="Times New Roman"/>
          <w:b w:val="0"/>
          <w:bCs w:val="0"/>
        </w:rPr>
        <w:t>+</w:t>
      </w:r>
      <w:r w:rsidR="00DB2C3B" w:rsidRPr="002B4DC2">
        <w:rPr>
          <w:rStyle w:val="a7"/>
          <w:rFonts w:ascii="Times New Roman" w:hAnsi="Times New Roman"/>
          <w:b w:val="0"/>
          <w:bCs w:val="0"/>
        </w:rPr>
        <w:t>麥</w:t>
      </w:r>
      <w:proofErr w:type="gramStart"/>
      <w:r w:rsidR="00DB2C3B" w:rsidRPr="002B4DC2">
        <w:rPr>
          <w:rStyle w:val="a7"/>
          <w:rFonts w:ascii="Times New Roman" w:hAnsi="Times New Roman"/>
          <w:b w:val="0"/>
          <w:bCs w:val="0"/>
        </w:rPr>
        <w:t>浩</w:t>
      </w:r>
      <w:proofErr w:type="gramEnd"/>
      <w:r w:rsidR="00DB2C3B" w:rsidRPr="002B4DC2">
        <w:rPr>
          <w:rStyle w:val="a7"/>
          <w:rFonts w:ascii="Times New Roman" w:hAnsi="Times New Roman"/>
          <w:b w:val="0"/>
          <w:bCs w:val="0"/>
        </w:rPr>
        <w:t>斯。</w:t>
      </w:r>
    </w:p>
    <w:p w:rsidR="008412AA" w:rsidRPr="002B4DC2" w:rsidRDefault="008412AA" w:rsidP="008412AA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 w:hAnsi="Times New Roman"/>
        </w:rPr>
        <w:t>程德林（</w:t>
      </w:r>
      <w:r w:rsidRPr="002B4DC2">
        <w:rPr>
          <w:rFonts w:ascii="Times New Roman" w:hAnsi="Times New Roman"/>
        </w:rPr>
        <w:t>2009</w:t>
      </w:r>
      <w:r w:rsidRPr="002B4DC2">
        <w:rPr>
          <w:rFonts w:ascii="Times New Roman" w:hAnsi="Times New Roman"/>
        </w:rPr>
        <w:t>）</w:t>
      </w:r>
      <w:r w:rsidRPr="002B4DC2">
        <w:rPr>
          <w:rFonts w:ascii="Times New Roman" w:eastAsia="標楷體" w:hAnsi="Times New Roman"/>
        </w:rPr>
        <w:t>中世紀後期的知識傳播</w:t>
      </w:r>
      <w:r w:rsidRPr="002B4DC2">
        <w:rPr>
          <w:rFonts w:ascii="Times New Roman" w:hAnsi="Times New Roman"/>
        </w:rPr>
        <w:t>。北京市：北京大學出版社。</w:t>
      </w:r>
    </w:p>
    <w:p w:rsidR="002B4DC2" w:rsidRPr="002B4DC2" w:rsidRDefault="008412AA" w:rsidP="002B4DC2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 w:hAnsi="Times New Roman"/>
        </w:rPr>
        <w:t>孫寶國（</w:t>
      </w:r>
      <w:r w:rsidRPr="002B4DC2">
        <w:rPr>
          <w:rFonts w:ascii="Times New Roman" w:hAnsi="Times New Roman"/>
        </w:rPr>
        <w:t>2005</w:t>
      </w:r>
      <w:r w:rsidRPr="002B4DC2">
        <w:rPr>
          <w:rFonts w:ascii="Times New Roman" w:hAnsi="Times New Roman"/>
        </w:rPr>
        <w:t>）。</w:t>
      </w:r>
      <w:r w:rsidRPr="002B4DC2">
        <w:rPr>
          <w:rFonts w:ascii="Times New Roman" w:eastAsia="標楷體" w:hAnsi="Times New Roman"/>
        </w:rPr>
        <w:t>十八世紀以前的歐洲文字傳媒研究</w:t>
      </w:r>
      <w:r w:rsidRPr="002B4DC2">
        <w:rPr>
          <w:rFonts w:ascii="Times New Roman" w:hAnsi="Times New Roman"/>
        </w:rPr>
        <w:t>。哈爾濱：黑龍江人民出版社。</w:t>
      </w:r>
    </w:p>
    <w:p w:rsidR="002B4DC2" w:rsidRPr="002B4DC2" w:rsidRDefault="005C15B0" w:rsidP="002B4DC2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 w:hAnsi="Times New Roman"/>
        </w:rPr>
        <w:t>项翔（</w:t>
      </w:r>
      <w:r w:rsidRPr="002B4DC2">
        <w:rPr>
          <w:rFonts w:ascii="Times New Roman" w:hAnsi="Times New Roman"/>
        </w:rPr>
        <w:t>2001</w:t>
      </w:r>
      <w:r w:rsidRPr="002B4DC2">
        <w:rPr>
          <w:rFonts w:ascii="Times New Roman" w:hAnsi="Times New Roman"/>
        </w:rPr>
        <w:t>）。</w:t>
      </w:r>
      <w:r w:rsidRPr="002B4DC2">
        <w:rPr>
          <w:rFonts w:ascii="Times New Roman" w:eastAsia="標楷體" w:hAnsi="Times New Roman"/>
        </w:rPr>
        <w:t>近代西歐印</w:t>
      </w:r>
      <w:r w:rsidRPr="002B4DC2">
        <w:rPr>
          <w:rFonts w:ascii="Times New Roman" w:eastAsia="標楷體" w:hAnsi="標楷體"/>
        </w:rPr>
        <w:t>刷媒介研究：從古騰堡到啟蒙運動</w:t>
      </w:r>
      <w:r w:rsidRPr="002B4DC2">
        <w:rPr>
          <w:rFonts w:ascii="Times New Roman"/>
        </w:rPr>
        <w:t>。上海市：華東師範大學出版社。</w:t>
      </w:r>
    </w:p>
    <w:p w:rsidR="002B4DC2" w:rsidRPr="002B4DC2" w:rsidRDefault="002B4DC2" w:rsidP="002B4DC2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/>
        </w:rPr>
        <w:t>卡特</w:t>
      </w:r>
      <w:r w:rsidRPr="002B4DC2">
        <w:rPr>
          <w:rFonts w:ascii="Times New Roman" w:hAnsi="Times New Roman"/>
        </w:rPr>
        <w:t xml:space="preserve">(Carter, T. G.) </w:t>
      </w:r>
      <w:r w:rsidRPr="002B4DC2">
        <w:rPr>
          <w:rFonts w:ascii="Times New Roman"/>
        </w:rPr>
        <w:t>（民</w:t>
      </w:r>
      <w:r w:rsidRPr="002B4DC2">
        <w:rPr>
          <w:rFonts w:ascii="Times New Roman" w:hAnsi="Times New Roman"/>
        </w:rPr>
        <w:t>57</w:t>
      </w:r>
      <w:r w:rsidRPr="002B4DC2">
        <w:rPr>
          <w:rFonts w:ascii="Times New Roman"/>
        </w:rPr>
        <w:t>）。</w:t>
      </w:r>
      <w:r w:rsidRPr="002B4DC2">
        <w:rPr>
          <w:rFonts w:ascii="Times New Roman" w:eastAsia="標楷體" w:hAnsi="標楷體"/>
        </w:rPr>
        <w:t>中國印刷術的發明及</w:t>
      </w:r>
      <w:proofErr w:type="gramStart"/>
      <w:r w:rsidRPr="002B4DC2">
        <w:rPr>
          <w:rFonts w:ascii="Times New Roman" w:eastAsia="標楷體" w:hAnsi="標楷體"/>
        </w:rPr>
        <w:t>其西傳</w:t>
      </w:r>
      <w:proofErr w:type="gramEnd"/>
      <w:r w:rsidRPr="002B4DC2">
        <w:rPr>
          <w:rFonts w:ascii="Times New Roman" w:eastAsia="標楷體" w:hAnsi="標楷體"/>
        </w:rPr>
        <w:t>（</w:t>
      </w:r>
      <w:r w:rsidRPr="002B4DC2">
        <w:rPr>
          <w:rFonts w:ascii="Times New Roman"/>
        </w:rPr>
        <w:t>胡志偉譯）。臺北市：台灣商務印書館。</w:t>
      </w:r>
    </w:p>
    <w:p w:rsidR="002B4DC2" w:rsidRPr="002B4DC2" w:rsidRDefault="002B4DC2" w:rsidP="002B4DC2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/>
        </w:rPr>
        <w:t>凱夫</w:t>
      </w:r>
      <w:r w:rsidRPr="002B4DC2">
        <w:rPr>
          <w:rFonts w:ascii="Times New Roman" w:hAnsi="Times New Roman"/>
        </w:rPr>
        <w:t>(Cave, R.), &amp;</w:t>
      </w:r>
      <w:proofErr w:type="gramStart"/>
      <w:r w:rsidRPr="002B4DC2">
        <w:rPr>
          <w:rFonts w:ascii="Times New Roman"/>
        </w:rPr>
        <w:t>阿亞德</w:t>
      </w:r>
      <w:r w:rsidRPr="002B4DC2">
        <w:rPr>
          <w:rFonts w:ascii="Times New Roman" w:hAnsi="Times New Roman"/>
        </w:rPr>
        <w:t>(</w:t>
      </w:r>
      <w:proofErr w:type="spellStart"/>
      <w:proofErr w:type="gramEnd"/>
      <w:r w:rsidRPr="002B4DC2">
        <w:rPr>
          <w:rFonts w:ascii="Times New Roman" w:hAnsi="Times New Roman"/>
        </w:rPr>
        <w:t>Ayad</w:t>
      </w:r>
      <w:proofErr w:type="spellEnd"/>
      <w:r w:rsidRPr="002B4DC2">
        <w:rPr>
          <w:rFonts w:ascii="Times New Roman" w:hAnsi="Times New Roman"/>
        </w:rPr>
        <w:t>, S.)</w:t>
      </w:r>
      <w:r w:rsidRPr="002B4DC2">
        <w:rPr>
          <w:rFonts w:ascii="Times New Roman"/>
        </w:rPr>
        <w:t>（</w:t>
      </w:r>
      <w:r w:rsidRPr="002B4DC2">
        <w:rPr>
          <w:rFonts w:ascii="Times New Roman" w:hAnsi="Times New Roman"/>
        </w:rPr>
        <w:t>2017</w:t>
      </w:r>
      <w:r w:rsidRPr="002B4DC2">
        <w:rPr>
          <w:rFonts w:ascii="Times New Roman"/>
        </w:rPr>
        <w:t>）。</w:t>
      </w:r>
      <w:r w:rsidRPr="002B4DC2">
        <w:rPr>
          <w:rFonts w:ascii="Times New Roman" w:eastAsia="標楷體" w:hAnsi="Times New Roman"/>
        </w:rPr>
        <w:t>100</w:t>
      </w:r>
      <w:r w:rsidRPr="002B4DC2">
        <w:rPr>
          <w:rFonts w:ascii="Times New Roman" w:eastAsia="標楷體" w:hAnsi="標楷體"/>
        </w:rPr>
        <w:t>種看世界的角度、</w:t>
      </w:r>
      <w:r w:rsidRPr="002B4DC2">
        <w:rPr>
          <w:rFonts w:ascii="Times New Roman" w:eastAsia="標楷體" w:hAnsi="Times New Roman"/>
        </w:rPr>
        <w:t>100</w:t>
      </w:r>
      <w:r w:rsidRPr="002B4DC2">
        <w:rPr>
          <w:rFonts w:ascii="Times New Roman" w:eastAsia="標楷體" w:hAnsi="標楷體"/>
        </w:rPr>
        <w:t>本書的故事，塑造出我們今天的世界</w:t>
      </w:r>
      <w:r w:rsidRPr="002B4DC2">
        <w:rPr>
          <w:rFonts w:ascii="Times New Roman"/>
        </w:rPr>
        <w:t>（</w:t>
      </w:r>
      <w:proofErr w:type="gramStart"/>
      <w:r w:rsidRPr="002B4DC2">
        <w:rPr>
          <w:rFonts w:ascii="Times New Roman"/>
        </w:rPr>
        <w:t>游懿萱</w:t>
      </w:r>
      <w:proofErr w:type="gramEnd"/>
      <w:r w:rsidRPr="002B4DC2">
        <w:rPr>
          <w:rFonts w:ascii="Times New Roman"/>
        </w:rPr>
        <w:t>譯）。臺北市：漫遊者文化。</w:t>
      </w:r>
      <w:r w:rsidRPr="002B4DC2">
        <w:rPr>
          <w:rFonts w:ascii="Times New Roman" w:hAnsi="Times New Roman"/>
        </w:rPr>
        <w:t>[</w:t>
      </w:r>
      <w:r w:rsidRPr="002B4DC2">
        <w:rPr>
          <w:rFonts w:ascii="Times New Roman"/>
        </w:rPr>
        <w:t>大陸譯本：</w:t>
      </w:r>
      <w:r w:rsidRPr="002B4DC2">
        <w:rPr>
          <w:rFonts w:ascii="Times New Roman" w:eastAsia="標楷體" w:hAnsi="標楷體"/>
        </w:rPr>
        <w:t>極</w:t>
      </w:r>
      <w:proofErr w:type="gramStart"/>
      <w:r w:rsidRPr="002B4DC2">
        <w:rPr>
          <w:rFonts w:ascii="Times New Roman" w:eastAsia="標楷體" w:hAnsi="標楷體"/>
        </w:rPr>
        <w:t>簡圖書史</w:t>
      </w:r>
      <w:proofErr w:type="gramEnd"/>
      <w:r w:rsidRPr="002B4DC2">
        <w:rPr>
          <w:rFonts w:ascii="Times New Roman"/>
        </w:rPr>
        <w:t>（戚昕、潘肖薔譯）。北京市：電子工業出版社，</w:t>
      </w:r>
      <w:r w:rsidRPr="002B4DC2">
        <w:rPr>
          <w:rFonts w:ascii="Times New Roman" w:hAnsi="Times New Roman"/>
        </w:rPr>
        <w:t>2016]</w:t>
      </w:r>
    </w:p>
    <w:p w:rsidR="002B4DC2" w:rsidRPr="002B4DC2" w:rsidRDefault="002B4DC2" w:rsidP="002B4DC2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/>
        </w:rPr>
        <w:t>拉伯赫</w:t>
      </w:r>
      <w:proofErr w:type="gramStart"/>
      <w:r w:rsidRPr="002B4DC2">
        <w:rPr>
          <w:rFonts w:ascii="Times New Roman"/>
        </w:rPr>
        <w:t>（</w:t>
      </w:r>
      <w:proofErr w:type="spellStart"/>
      <w:proofErr w:type="gramEnd"/>
      <w:r w:rsidRPr="002B4DC2">
        <w:rPr>
          <w:rFonts w:ascii="Times New Roman" w:hAnsi="Times New Roman"/>
        </w:rPr>
        <w:t>Labarre</w:t>
      </w:r>
      <w:proofErr w:type="spellEnd"/>
      <w:r w:rsidRPr="002B4DC2">
        <w:rPr>
          <w:rFonts w:ascii="Times New Roman" w:hAnsi="Times New Roman"/>
        </w:rPr>
        <w:t>, A.</w:t>
      </w:r>
      <w:r w:rsidRPr="002B4DC2">
        <w:rPr>
          <w:rFonts w:ascii="Times New Roman"/>
        </w:rPr>
        <w:t>）</w:t>
      </w:r>
      <w:r w:rsidRPr="002B4DC2">
        <w:rPr>
          <w:rStyle w:val="briefcittitle"/>
          <w:rFonts w:ascii="Times New Roman"/>
        </w:rPr>
        <w:t>（</w:t>
      </w:r>
      <w:r w:rsidRPr="002B4DC2">
        <w:rPr>
          <w:rFonts w:ascii="Times New Roman" w:hAnsi="Times New Roman"/>
        </w:rPr>
        <w:t>2005</w:t>
      </w:r>
      <w:r w:rsidRPr="002B4DC2">
        <w:rPr>
          <w:rStyle w:val="briefcittitle"/>
          <w:rFonts w:ascii="Times New Roman"/>
        </w:rPr>
        <w:t>）</w:t>
      </w:r>
      <w:r w:rsidRPr="002B4DC2">
        <w:rPr>
          <w:rFonts w:ascii="Times New Roman"/>
        </w:rPr>
        <w:t>。</w:t>
      </w:r>
      <w:r w:rsidRPr="002B4DC2">
        <w:rPr>
          <w:rFonts w:ascii="Times New Roman" w:eastAsia="標楷體" w:hAnsi="標楷體"/>
          <w:bCs/>
          <w:iCs/>
        </w:rPr>
        <w:t>書的歷史（</w:t>
      </w:r>
      <w:r w:rsidRPr="002B4DC2">
        <w:rPr>
          <w:rFonts w:ascii="Times New Roman"/>
        </w:rPr>
        <w:t>廖啟凡譯</w:t>
      </w:r>
      <w:r w:rsidRPr="002B4DC2">
        <w:rPr>
          <w:rFonts w:ascii="Times New Roman" w:eastAsia="標楷體" w:hAnsi="標楷體"/>
          <w:bCs/>
          <w:iCs/>
        </w:rPr>
        <w:t>）</w:t>
      </w:r>
      <w:r w:rsidRPr="002B4DC2">
        <w:rPr>
          <w:rFonts w:ascii="Times New Roman"/>
        </w:rPr>
        <w:t>。臺北市：玉山社。</w:t>
      </w:r>
    </w:p>
    <w:p w:rsidR="002B4DC2" w:rsidRPr="002B4DC2" w:rsidRDefault="002B4DC2" w:rsidP="002B4DC2">
      <w:pPr>
        <w:pStyle w:val="Web"/>
        <w:numPr>
          <w:ilvl w:val="1"/>
          <w:numId w:val="9"/>
        </w:numPr>
        <w:rPr>
          <w:rFonts w:ascii="Times New Roman" w:hAnsi="Times New Roman"/>
        </w:rPr>
      </w:pPr>
      <w:r w:rsidRPr="002B4DC2">
        <w:rPr>
          <w:rFonts w:ascii="Times New Roman"/>
        </w:rPr>
        <w:t>萊恩斯</w:t>
      </w:r>
      <w:proofErr w:type="gramStart"/>
      <w:r w:rsidRPr="002B4DC2">
        <w:rPr>
          <w:rFonts w:ascii="Times New Roman"/>
        </w:rPr>
        <w:t>（</w:t>
      </w:r>
      <w:proofErr w:type="gramEnd"/>
      <w:r w:rsidRPr="002B4DC2">
        <w:rPr>
          <w:rFonts w:ascii="Times New Roman" w:hAnsi="Times New Roman"/>
        </w:rPr>
        <w:t>Lyons, M.</w:t>
      </w:r>
      <w:r w:rsidRPr="002B4DC2">
        <w:rPr>
          <w:rFonts w:ascii="Times New Roman"/>
        </w:rPr>
        <w:t>）（</w:t>
      </w:r>
      <w:r w:rsidRPr="002B4DC2">
        <w:rPr>
          <w:rFonts w:ascii="Times New Roman" w:hAnsi="Times New Roman"/>
        </w:rPr>
        <w:t>2016</w:t>
      </w:r>
      <w:r w:rsidRPr="002B4DC2">
        <w:rPr>
          <w:rFonts w:ascii="Times New Roman"/>
        </w:rPr>
        <w:t>）。</w:t>
      </w:r>
      <w:r w:rsidRPr="002B4DC2">
        <w:rPr>
          <w:rFonts w:ascii="Times New Roman" w:eastAsia="標楷體" w:hAnsi="標楷體"/>
        </w:rPr>
        <w:t>書的演化史：六千年來人類知識載體的大變遷</w:t>
      </w:r>
      <w:r w:rsidRPr="002B4DC2">
        <w:rPr>
          <w:rFonts w:ascii="Times New Roman"/>
        </w:rPr>
        <w:t>（胡宗香、魏靖儀、查修傑譯）</w:t>
      </w:r>
      <w:r>
        <w:rPr>
          <w:rFonts w:hint="eastAsia"/>
        </w:rPr>
        <w:t>。</w:t>
      </w:r>
      <w:r w:rsidRPr="00FB61AC">
        <w:rPr>
          <w:rFonts w:hint="eastAsia"/>
        </w:rPr>
        <w:t>臺北市</w:t>
      </w:r>
      <w:r>
        <w:rPr>
          <w:rFonts w:hint="eastAsia"/>
        </w:rPr>
        <w:t>：</w:t>
      </w:r>
      <w:r w:rsidRPr="00FB61AC">
        <w:rPr>
          <w:rFonts w:hint="eastAsia"/>
        </w:rPr>
        <w:t>大石國際文化</w:t>
      </w:r>
      <w:r>
        <w:rPr>
          <w:rFonts w:hint="eastAsia"/>
        </w:rPr>
        <w:t>。</w:t>
      </w:r>
    </w:p>
    <w:p w:rsidR="00857343" w:rsidRPr="009320A7" w:rsidRDefault="00857343" w:rsidP="00EE441C">
      <w:pPr>
        <w:pStyle w:val="Web"/>
        <w:numPr>
          <w:ilvl w:val="0"/>
          <w:numId w:val="5"/>
        </w:numPr>
        <w:tabs>
          <w:tab w:val="clear" w:pos="1620"/>
        </w:tabs>
        <w:ind w:left="360"/>
        <w:rPr>
          <w:rFonts w:ascii="Times New Roman" w:hAnsi="Times New Roman"/>
        </w:rPr>
      </w:pPr>
      <w:r w:rsidRPr="009320A7">
        <w:rPr>
          <w:rFonts w:ascii="Times New Roman" w:hAnsi="Times New Roman"/>
          <w:b/>
          <w:bCs/>
        </w:rPr>
        <w:t>期中考</w:t>
      </w:r>
      <w:r w:rsidRPr="009320A7">
        <w:rPr>
          <w:rFonts w:ascii="Times New Roman" w:hAnsi="Times New Roman"/>
          <w:b/>
          <w:bCs/>
        </w:rPr>
        <w:tab/>
      </w:r>
      <w:r w:rsidR="003D75CF" w:rsidRPr="009320A7">
        <w:rPr>
          <w:rFonts w:ascii="Times New Roman" w:hAnsi="Times New Roman"/>
          <w:b/>
          <w:bCs/>
        </w:rPr>
        <w:t>25</w:t>
      </w:r>
      <w:r w:rsidRPr="009320A7">
        <w:rPr>
          <w:rFonts w:ascii="Times New Roman" w:hAnsi="Times New Roman"/>
          <w:b/>
          <w:bCs/>
        </w:rPr>
        <w:t>%</w:t>
      </w:r>
      <w:r w:rsidRPr="009320A7">
        <w:rPr>
          <w:rFonts w:ascii="Times New Roman" w:hAnsi="Times New Roman"/>
        </w:rPr>
        <w:t xml:space="preserve"> </w:t>
      </w:r>
    </w:p>
    <w:p w:rsidR="00857343" w:rsidRPr="009320A7" w:rsidRDefault="00857343" w:rsidP="00EE441C">
      <w:pPr>
        <w:pStyle w:val="Web"/>
        <w:numPr>
          <w:ilvl w:val="0"/>
          <w:numId w:val="5"/>
        </w:numPr>
        <w:tabs>
          <w:tab w:val="clear" w:pos="1620"/>
        </w:tabs>
        <w:ind w:left="360"/>
        <w:rPr>
          <w:rFonts w:ascii="Times New Roman" w:hAnsi="Times New Roman"/>
        </w:rPr>
      </w:pPr>
      <w:r w:rsidRPr="009320A7">
        <w:rPr>
          <w:rFonts w:ascii="Times New Roman" w:hAnsi="Times New Roman"/>
          <w:b/>
          <w:bCs/>
        </w:rPr>
        <w:t>期末考</w:t>
      </w:r>
      <w:r w:rsidRPr="009320A7">
        <w:rPr>
          <w:rFonts w:ascii="Times New Roman" w:hAnsi="Times New Roman"/>
          <w:b/>
          <w:bCs/>
        </w:rPr>
        <w:tab/>
      </w:r>
      <w:r w:rsidR="00351697" w:rsidRPr="009320A7">
        <w:rPr>
          <w:rFonts w:ascii="Times New Roman" w:hAnsi="Times New Roman"/>
          <w:b/>
          <w:bCs/>
        </w:rPr>
        <w:t>30</w:t>
      </w:r>
      <w:r w:rsidRPr="009320A7">
        <w:rPr>
          <w:rFonts w:ascii="Times New Roman" w:hAnsi="Times New Roman"/>
          <w:b/>
          <w:bCs/>
        </w:rPr>
        <w:t>%</w:t>
      </w:r>
      <w:r w:rsidRPr="009320A7">
        <w:rPr>
          <w:rFonts w:ascii="Times New Roman" w:hAnsi="Times New Roman"/>
        </w:rPr>
        <w:t xml:space="preserve"> </w:t>
      </w:r>
    </w:p>
    <w:p w:rsidR="000151B7" w:rsidRDefault="00857343" w:rsidP="000151B7">
      <w:pPr>
        <w:pStyle w:val="Web"/>
        <w:numPr>
          <w:ilvl w:val="0"/>
          <w:numId w:val="5"/>
        </w:numPr>
        <w:tabs>
          <w:tab w:val="clear" w:pos="1620"/>
        </w:tabs>
        <w:ind w:left="360"/>
        <w:rPr>
          <w:rFonts w:ascii="Times New Roman" w:hAnsi="Times New Roman"/>
        </w:rPr>
      </w:pPr>
      <w:r w:rsidRPr="00904615">
        <w:rPr>
          <w:rFonts w:ascii="Times New Roman" w:hAnsi="Times New Roman"/>
          <w:b/>
          <w:bCs/>
        </w:rPr>
        <w:t>課堂參與</w:t>
      </w:r>
      <w:r w:rsidRPr="00904615">
        <w:rPr>
          <w:rFonts w:ascii="Times New Roman" w:hAnsi="Times New Roman"/>
          <w:b/>
          <w:bCs/>
        </w:rPr>
        <w:t xml:space="preserve"> </w:t>
      </w:r>
      <w:r w:rsidRPr="00904615">
        <w:rPr>
          <w:rFonts w:ascii="Times New Roman" w:hAnsi="Times New Roman"/>
        </w:rPr>
        <w:t>【上課不遲到、不缺席，是同學修課應有的基本態度，所以</w:t>
      </w:r>
      <w:r w:rsidR="00B14E65">
        <w:rPr>
          <w:rFonts w:ascii="Times New Roman" w:hAnsi="Times New Roman"/>
        </w:rPr>
        <w:t>出席情形會列入學期成績計算。凡點名不到者，每次扣學期成績三分。</w:t>
      </w:r>
    </w:p>
    <w:sectPr w:rsidR="000151B7" w:rsidSect="006C3E4C">
      <w:footerReference w:type="default" r:id="rId58"/>
      <w:pgSz w:w="11906" w:h="16838"/>
      <w:pgMar w:top="1440" w:right="1440" w:bottom="1440" w:left="1440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D2" w:rsidRDefault="00F252D2" w:rsidP="007B1B19">
      <w:pPr>
        <w:pStyle w:val="Web"/>
      </w:pPr>
      <w:r>
        <w:separator/>
      </w:r>
    </w:p>
  </w:endnote>
  <w:endnote w:type="continuationSeparator" w:id="0">
    <w:p w:rsidR="00F252D2" w:rsidRDefault="00F252D2" w:rsidP="007B1B19">
      <w:pPr>
        <w:pStyle w:val="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3460C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F3463E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F34449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細黑體(P)">
    <w:altName w:val="Arial Unicode MS"/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D2" w:rsidRDefault="00F252D2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D2" w:rsidRDefault="00F252D2" w:rsidP="007B1B19">
      <w:pPr>
        <w:pStyle w:val="Web"/>
      </w:pPr>
      <w:r>
        <w:separator/>
      </w:r>
    </w:p>
  </w:footnote>
  <w:footnote w:type="continuationSeparator" w:id="0">
    <w:p w:rsidR="00F252D2" w:rsidRDefault="00F252D2" w:rsidP="007B1B19">
      <w:pPr>
        <w:pStyle w:val="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521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6302B"/>
    <w:multiLevelType w:val="hybridMultilevel"/>
    <w:tmpl w:val="2EBA0748"/>
    <w:lvl w:ilvl="0" w:tplc="38D2403A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8053B75"/>
    <w:multiLevelType w:val="hybridMultilevel"/>
    <w:tmpl w:val="876EFD0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218A5690"/>
    <w:multiLevelType w:val="hybridMultilevel"/>
    <w:tmpl w:val="C696E430"/>
    <w:lvl w:ilvl="0" w:tplc="63D2F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24076864"/>
    <w:multiLevelType w:val="hybridMultilevel"/>
    <w:tmpl w:val="299A5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932274"/>
    <w:multiLevelType w:val="hybridMultilevel"/>
    <w:tmpl w:val="C8BEA0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2EE5C5B"/>
    <w:multiLevelType w:val="hybridMultilevel"/>
    <w:tmpl w:val="CE4818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1712DD"/>
    <w:multiLevelType w:val="hybridMultilevel"/>
    <w:tmpl w:val="ADEA81CA"/>
    <w:lvl w:ilvl="0" w:tplc="63D2F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61CC1C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3A4872"/>
    <w:multiLevelType w:val="hybridMultilevel"/>
    <w:tmpl w:val="CB60D3FC"/>
    <w:lvl w:ilvl="0" w:tplc="FEBE4D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DA7BD2"/>
    <w:multiLevelType w:val="hybridMultilevel"/>
    <w:tmpl w:val="A5F67796"/>
    <w:lvl w:ilvl="0" w:tplc="0204AFD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1" w:tplc="38D2403A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1387D93"/>
    <w:multiLevelType w:val="hybridMultilevel"/>
    <w:tmpl w:val="0C16EA1A"/>
    <w:lvl w:ilvl="0" w:tplc="A4AAB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8774F3D"/>
    <w:multiLevelType w:val="hybridMultilevel"/>
    <w:tmpl w:val="4A60DA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BE97B6B"/>
    <w:multiLevelType w:val="hybridMultilevel"/>
    <w:tmpl w:val="324018B4"/>
    <w:lvl w:ilvl="0" w:tplc="FC96A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E4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A4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40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B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0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41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6F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8EF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20F"/>
    <w:rsid w:val="000113D0"/>
    <w:rsid w:val="000151B7"/>
    <w:rsid w:val="00020221"/>
    <w:rsid w:val="00025CB5"/>
    <w:rsid w:val="0003474B"/>
    <w:rsid w:val="00036B27"/>
    <w:rsid w:val="000374E0"/>
    <w:rsid w:val="00045DAD"/>
    <w:rsid w:val="0005521B"/>
    <w:rsid w:val="00062CE4"/>
    <w:rsid w:val="000734AD"/>
    <w:rsid w:val="00080B9C"/>
    <w:rsid w:val="00084783"/>
    <w:rsid w:val="0009415D"/>
    <w:rsid w:val="000B2262"/>
    <w:rsid w:val="000B481C"/>
    <w:rsid w:val="000B4FBE"/>
    <w:rsid w:val="000C1CF6"/>
    <w:rsid w:val="000C3D96"/>
    <w:rsid w:val="000D235E"/>
    <w:rsid w:val="000E6E82"/>
    <w:rsid w:val="001406AC"/>
    <w:rsid w:val="001420D7"/>
    <w:rsid w:val="00142E8D"/>
    <w:rsid w:val="00146280"/>
    <w:rsid w:val="0015404C"/>
    <w:rsid w:val="0015479E"/>
    <w:rsid w:val="00172117"/>
    <w:rsid w:val="001770D7"/>
    <w:rsid w:val="001833ED"/>
    <w:rsid w:val="00187687"/>
    <w:rsid w:val="00192230"/>
    <w:rsid w:val="00193C00"/>
    <w:rsid w:val="00194552"/>
    <w:rsid w:val="001E159E"/>
    <w:rsid w:val="001E1ED2"/>
    <w:rsid w:val="001E6E45"/>
    <w:rsid w:val="001F47F3"/>
    <w:rsid w:val="002047BC"/>
    <w:rsid w:val="00212CA0"/>
    <w:rsid w:val="0021427D"/>
    <w:rsid w:val="00222890"/>
    <w:rsid w:val="002237C0"/>
    <w:rsid w:val="00227BF3"/>
    <w:rsid w:val="002311DA"/>
    <w:rsid w:val="00232D2E"/>
    <w:rsid w:val="00237D8E"/>
    <w:rsid w:val="00241FF6"/>
    <w:rsid w:val="00247C1C"/>
    <w:rsid w:val="00247FC2"/>
    <w:rsid w:val="00255044"/>
    <w:rsid w:val="0025737E"/>
    <w:rsid w:val="00262A5B"/>
    <w:rsid w:val="00264F78"/>
    <w:rsid w:val="002802C0"/>
    <w:rsid w:val="002847DC"/>
    <w:rsid w:val="002978B8"/>
    <w:rsid w:val="002B1238"/>
    <w:rsid w:val="002B4DC2"/>
    <w:rsid w:val="002C022F"/>
    <w:rsid w:val="002C5886"/>
    <w:rsid w:val="002D411E"/>
    <w:rsid w:val="002D6E55"/>
    <w:rsid w:val="002F46AF"/>
    <w:rsid w:val="00300E61"/>
    <w:rsid w:val="003034C3"/>
    <w:rsid w:val="003126C3"/>
    <w:rsid w:val="0031679E"/>
    <w:rsid w:val="003177F9"/>
    <w:rsid w:val="00327275"/>
    <w:rsid w:val="00327FAA"/>
    <w:rsid w:val="00332F11"/>
    <w:rsid w:val="00340CC1"/>
    <w:rsid w:val="00347098"/>
    <w:rsid w:val="00351098"/>
    <w:rsid w:val="00351697"/>
    <w:rsid w:val="003519BF"/>
    <w:rsid w:val="00371043"/>
    <w:rsid w:val="00371287"/>
    <w:rsid w:val="003830A6"/>
    <w:rsid w:val="0038430A"/>
    <w:rsid w:val="003844BC"/>
    <w:rsid w:val="0039094A"/>
    <w:rsid w:val="003929D8"/>
    <w:rsid w:val="003A38BE"/>
    <w:rsid w:val="003A3B48"/>
    <w:rsid w:val="003C285E"/>
    <w:rsid w:val="003D50B2"/>
    <w:rsid w:val="003D591B"/>
    <w:rsid w:val="003D75CF"/>
    <w:rsid w:val="003E11B2"/>
    <w:rsid w:val="003E5467"/>
    <w:rsid w:val="004014C4"/>
    <w:rsid w:val="00401F04"/>
    <w:rsid w:val="00403E7E"/>
    <w:rsid w:val="00406405"/>
    <w:rsid w:val="00417D05"/>
    <w:rsid w:val="00422067"/>
    <w:rsid w:val="0043075B"/>
    <w:rsid w:val="004321D1"/>
    <w:rsid w:val="00435717"/>
    <w:rsid w:val="0044004D"/>
    <w:rsid w:val="00440782"/>
    <w:rsid w:val="00444444"/>
    <w:rsid w:val="00454B08"/>
    <w:rsid w:val="004635DD"/>
    <w:rsid w:val="004665F2"/>
    <w:rsid w:val="00471C7F"/>
    <w:rsid w:val="00472F89"/>
    <w:rsid w:val="0047656F"/>
    <w:rsid w:val="00486DBD"/>
    <w:rsid w:val="0049084E"/>
    <w:rsid w:val="00492037"/>
    <w:rsid w:val="004B2CB6"/>
    <w:rsid w:val="004C02D1"/>
    <w:rsid w:val="004D52E8"/>
    <w:rsid w:val="004E71E1"/>
    <w:rsid w:val="004F463B"/>
    <w:rsid w:val="004F4FBC"/>
    <w:rsid w:val="00505483"/>
    <w:rsid w:val="00506A60"/>
    <w:rsid w:val="0051368B"/>
    <w:rsid w:val="005224CF"/>
    <w:rsid w:val="005246A0"/>
    <w:rsid w:val="00527BA4"/>
    <w:rsid w:val="005325A3"/>
    <w:rsid w:val="005458C3"/>
    <w:rsid w:val="00551536"/>
    <w:rsid w:val="00571FED"/>
    <w:rsid w:val="00587029"/>
    <w:rsid w:val="00590988"/>
    <w:rsid w:val="00593278"/>
    <w:rsid w:val="00595B5D"/>
    <w:rsid w:val="005A1324"/>
    <w:rsid w:val="005A3588"/>
    <w:rsid w:val="005B43F5"/>
    <w:rsid w:val="005B5576"/>
    <w:rsid w:val="005B7CB1"/>
    <w:rsid w:val="005C15B0"/>
    <w:rsid w:val="005D259E"/>
    <w:rsid w:val="005D54EF"/>
    <w:rsid w:val="005D7EEC"/>
    <w:rsid w:val="00606C1B"/>
    <w:rsid w:val="00606FBB"/>
    <w:rsid w:val="006139EC"/>
    <w:rsid w:val="00632B79"/>
    <w:rsid w:val="0063703F"/>
    <w:rsid w:val="00644BEE"/>
    <w:rsid w:val="00651838"/>
    <w:rsid w:val="00656697"/>
    <w:rsid w:val="00665DB5"/>
    <w:rsid w:val="0067068C"/>
    <w:rsid w:val="00674E62"/>
    <w:rsid w:val="0069081B"/>
    <w:rsid w:val="00695DAB"/>
    <w:rsid w:val="006A05FD"/>
    <w:rsid w:val="006B07B4"/>
    <w:rsid w:val="006B31FA"/>
    <w:rsid w:val="006B551E"/>
    <w:rsid w:val="006B594E"/>
    <w:rsid w:val="006C3E4C"/>
    <w:rsid w:val="006C3FC4"/>
    <w:rsid w:val="006C6350"/>
    <w:rsid w:val="0070090D"/>
    <w:rsid w:val="00704914"/>
    <w:rsid w:val="00704CCB"/>
    <w:rsid w:val="00725F5E"/>
    <w:rsid w:val="00730762"/>
    <w:rsid w:val="00730CC7"/>
    <w:rsid w:val="00737D61"/>
    <w:rsid w:val="00745CAE"/>
    <w:rsid w:val="00765805"/>
    <w:rsid w:val="00765FCF"/>
    <w:rsid w:val="007768DC"/>
    <w:rsid w:val="00792CF2"/>
    <w:rsid w:val="0079342C"/>
    <w:rsid w:val="007B1B19"/>
    <w:rsid w:val="007B2BAF"/>
    <w:rsid w:val="007B590B"/>
    <w:rsid w:val="007B6AB1"/>
    <w:rsid w:val="007C112B"/>
    <w:rsid w:val="007C1589"/>
    <w:rsid w:val="007E53EF"/>
    <w:rsid w:val="007F0277"/>
    <w:rsid w:val="007F16C3"/>
    <w:rsid w:val="007F29F4"/>
    <w:rsid w:val="00801E02"/>
    <w:rsid w:val="008107EB"/>
    <w:rsid w:val="008143B5"/>
    <w:rsid w:val="0082035E"/>
    <w:rsid w:val="008363E0"/>
    <w:rsid w:val="00837572"/>
    <w:rsid w:val="0084081D"/>
    <w:rsid w:val="008412AA"/>
    <w:rsid w:val="00844E16"/>
    <w:rsid w:val="00857343"/>
    <w:rsid w:val="0086284E"/>
    <w:rsid w:val="00862FED"/>
    <w:rsid w:val="008664AB"/>
    <w:rsid w:val="00870EFA"/>
    <w:rsid w:val="00872131"/>
    <w:rsid w:val="00883AB2"/>
    <w:rsid w:val="008A0ABA"/>
    <w:rsid w:val="008A3301"/>
    <w:rsid w:val="008B3E8E"/>
    <w:rsid w:val="008B4DF4"/>
    <w:rsid w:val="008B796F"/>
    <w:rsid w:val="008D17E0"/>
    <w:rsid w:val="008D4B64"/>
    <w:rsid w:val="008E1522"/>
    <w:rsid w:val="008E53C9"/>
    <w:rsid w:val="008F3F78"/>
    <w:rsid w:val="008F6C3D"/>
    <w:rsid w:val="00904615"/>
    <w:rsid w:val="009074B2"/>
    <w:rsid w:val="00925222"/>
    <w:rsid w:val="00927EE5"/>
    <w:rsid w:val="00930EE9"/>
    <w:rsid w:val="009320A7"/>
    <w:rsid w:val="009346D0"/>
    <w:rsid w:val="009416C9"/>
    <w:rsid w:val="0094693E"/>
    <w:rsid w:val="00952AF1"/>
    <w:rsid w:val="0095693D"/>
    <w:rsid w:val="0097169C"/>
    <w:rsid w:val="00971AB2"/>
    <w:rsid w:val="00972CBA"/>
    <w:rsid w:val="00975698"/>
    <w:rsid w:val="00983153"/>
    <w:rsid w:val="009870D5"/>
    <w:rsid w:val="009969C9"/>
    <w:rsid w:val="009A1766"/>
    <w:rsid w:val="009A320F"/>
    <w:rsid w:val="009A5A6E"/>
    <w:rsid w:val="009A6F92"/>
    <w:rsid w:val="009C1D3D"/>
    <w:rsid w:val="009D0388"/>
    <w:rsid w:val="009D4C28"/>
    <w:rsid w:val="009D7020"/>
    <w:rsid w:val="009E18F4"/>
    <w:rsid w:val="009E34C3"/>
    <w:rsid w:val="009E362C"/>
    <w:rsid w:val="009E3F5D"/>
    <w:rsid w:val="00A2011C"/>
    <w:rsid w:val="00A204CC"/>
    <w:rsid w:val="00A34357"/>
    <w:rsid w:val="00A373AC"/>
    <w:rsid w:val="00A5187E"/>
    <w:rsid w:val="00A551ED"/>
    <w:rsid w:val="00A67EB4"/>
    <w:rsid w:val="00A7089D"/>
    <w:rsid w:val="00A735F2"/>
    <w:rsid w:val="00A74068"/>
    <w:rsid w:val="00A772E5"/>
    <w:rsid w:val="00A81957"/>
    <w:rsid w:val="00A84049"/>
    <w:rsid w:val="00A86898"/>
    <w:rsid w:val="00A8743F"/>
    <w:rsid w:val="00AA3EB9"/>
    <w:rsid w:val="00AA532A"/>
    <w:rsid w:val="00AA5F02"/>
    <w:rsid w:val="00AC0F5E"/>
    <w:rsid w:val="00AD4E22"/>
    <w:rsid w:val="00AE2209"/>
    <w:rsid w:val="00AF0B75"/>
    <w:rsid w:val="00AF7600"/>
    <w:rsid w:val="00B019EA"/>
    <w:rsid w:val="00B02A4A"/>
    <w:rsid w:val="00B02DDA"/>
    <w:rsid w:val="00B0380B"/>
    <w:rsid w:val="00B110D1"/>
    <w:rsid w:val="00B13C8B"/>
    <w:rsid w:val="00B140E1"/>
    <w:rsid w:val="00B14E65"/>
    <w:rsid w:val="00B23800"/>
    <w:rsid w:val="00B24013"/>
    <w:rsid w:val="00B314A5"/>
    <w:rsid w:val="00B328EE"/>
    <w:rsid w:val="00B36D93"/>
    <w:rsid w:val="00B3796B"/>
    <w:rsid w:val="00B40E6C"/>
    <w:rsid w:val="00B471C0"/>
    <w:rsid w:val="00B47C65"/>
    <w:rsid w:val="00B55B11"/>
    <w:rsid w:val="00B55ECD"/>
    <w:rsid w:val="00B60F5F"/>
    <w:rsid w:val="00B63DB6"/>
    <w:rsid w:val="00B66BE2"/>
    <w:rsid w:val="00B805A2"/>
    <w:rsid w:val="00B827FD"/>
    <w:rsid w:val="00B919CD"/>
    <w:rsid w:val="00B94E96"/>
    <w:rsid w:val="00BA62B5"/>
    <w:rsid w:val="00BB0BF2"/>
    <w:rsid w:val="00BB1DE3"/>
    <w:rsid w:val="00BC0F67"/>
    <w:rsid w:val="00BC7533"/>
    <w:rsid w:val="00BD44FF"/>
    <w:rsid w:val="00BD65D6"/>
    <w:rsid w:val="00BE082F"/>
    <w:rsid w:val="00BE6E2F"/>
    <w:rsid w:val="00BE71FF"/>
    <w:rsid w:val="00BF0592"/>
    <w:rsid w:val="00BF7845"/>
    <w:rsid w:val="00C02573"/>
    <w:rsid w:val="00C07714"/>
    <w:rsid w:val="00C14E1D"/>
    <w:rsid w:val="00C266E8"/>
    <w:rsid w:val="00C326E8"/>
    <w:rsid w:val="00C557CB"/>
    <w:rsid w:val="00C5665F"/>
    <w:rsid w:val="00C57824"/>
    <w:rsid w:val="00C63F67"/>
    <w:rsid w:val="00C645BF"/>
    <w:rsid w:val="00C65A41"/>
    <w:rsid w:val="00C73F5E"/>
    <w:rsid w:val="00C764F3"/>
    <w:rsid w:val="00C8473C"/>
    <w:rsid w:val="00C85EA7"/>
    <w:rsid w:val="00C931CB"/>
    <w:rsid w:val="00C933A3"/>
    <w:rsid w:val="00C938A3"/>
    <w:rsid w:val="00CA1A28"/>
    <w:rsid w:val="00CB082F"/>
    <w:rsid w:val="00CC6EAB"/>
    <w:rsid w:val="00CC6EDB"/>
    <w:rsid w:val="00CD224F"/>
    <w:rsid w:val="00CE7DBE"/>
    <w:rsid w:val="00CF46FF"/>
    <w:rsid w:val="00D0131E"/>
    <w:rsid w:val="00D0365B"/>
    <w:rsid w:val="00D06322"/>
    <w:rsid w:val="00D11F1C"/>
    <w:rsid w:val="00D12404"/>
    <w:rsid w:val="00D137AC"/>
    <w:rsid w:val="00D14228"/>
    <w:rsid w:val="00D15F64"/>
    <w:rsid w:val="00D30ACD"/>
    <w:rsid w:val="00D35494"/>
    <w:rsid w:val="00D36DBB"/>
    <w:rsid w:val="00D43BCE"/>
    <w:rsid w:val="00D604B8"/>
    <w:rsid w:val="00D604B9"/>
    <w:rsid w:val="00D63E62"/>
    <w:rsid w:val="00D671D8"/>
    <w:rsid w:val="00D75E89"/>
    <w:rsid w:val="00D77324"/>
    <w:rsid w:val="00D80746"/>
    <w:rsid w:val="00DA59E5"/>
    <w:rsid w:val="00DB2C3B"/>
    <w:rsid w:val="00DB6BE0"/>
    <w:rsid w:val="00DC57A8"/>
    <w:rsid w:val="00DC6CB7"/>
    <w:rsid w:val="00DD036C"/>
    <w:rsid w:val="00DE17AB"/>
    <w:rsid w:val="00DE23D1"/>
    <w:rsid w:val="00DE4F44"/>
    <w:rsid w:val="00DF6CBA"/>
    <w:rsid w:val="00E0007A"/>
    <w:rsid w:val="00E05FF6"/>
    <w:rsid w:val="00E158F1"/>
    <w:rsid w:val="00E15FF3"/>
    <w:rsid w:val="00E2294D"/>
    <w:rsid w:val="00E2433A"/>
    <w:rsid w:val="00E2493A"/>
    <w:rsid w:val="00E348D8"/>
    <w:rsid w:val="00E41BE4"/>
    <w:rsid w:val="00E43AC6"/>
    <w:rsid w:val="00E547A5"/>
    <w:rsid w:val="00E60098"/>
    <w:rsid w:val="00E65190"/>
    <w:rsid w:val="00E67042"/>
    <w:rsid w:val="00E70436"/>
    <w:rsid w:val="00E71BE0"/>
    <w:rsid w:val="00E72F5C"/>
    <w:rsid w:val="00E8106B"/>
    <w:rsid w:val="00E928A0"/>
    <w:rsid w:val="00E97149"/>
    <w:rsid w:val="00EB6AB5"/>
    <w:rsid w:val="00ED226F"/>
    <w:rsid w:val="00EE441C"/>
    <w:rsid w:val="00EE5D42"/>
    <w:rsid w:val="00EF07B3"/>
    <w:rsid w:val="00EF1625"/>
    <w:rsid w:val="00EF6A61"/>
    <w:rsid w:val="00F0213D"/>
    <w:rsid w:val="00F0533B"/>
    <w:rsid w:val="00F069D5"/>
    <w:rsid w:val="00F11989"/>
    <w:rsid w:val="00F159D5"/>
    <w:rsid w:val="00F15C44"/>
    <w:rsid w:val="00F16766"/>
    <w:rsid w:val="00F171B5"/>
    <w:rsid w:val="00F17B78"/>
    <w:rsid w:val="00F17F35"/>
    <w:rsid w:val="00F20DAA"/>
    <w:rsid w:val="00F22EE9"/>
    <w:rsid w:val="00F252D2"/>
    <w:rsid w:val="00F31BA7"/>
    <w:rsid w:val="00F43206"/>
    <w:rsid w:val="00F44658"/>
    <w:rsid w:val="00F47FF9"/>
    <w:rsid w:val="00F5181B"/>
    <w:rsid w:val="00F52238"/>
    <w:rsid w:val="00F6793B"/>
    <w:rsid w:val="00F7070A"/>
    <w:rsid w:val="00F71E3D"/>
    <w:rsid w:val="00F72C4C"/>
    <w:rsid w:val="00F81027"/>
    <w:rsid w:val="00F95177"/>
    <w:rsid w:val="00F97DE5"/>
    <w:rsid w:val="00FA01EC"/>
    <w:rsid w:val="00FA5D7E"/>
    <w:rsid w:val="00FB61AC"/>
    <w:rsid w:val="00FC05E1"/>
    <w:rsid w:val="00FD130F"/>
    <w:rsid w:val="00FD55A5"/>
    <w:rsid w:val="00FD6BE8"/>
    <w:rsid w:val="00FE13BD"/>
    <w:rsid w:val="00FE2E70"/>
    <w:rsid w:val="00FE3AF7"/>
    <w:rsid w:val="00FE5455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E159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qFormat/>
    <w:rsid w:val="006C3E4C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E4C"/>
    <w:rPr>
      <w:color w:val="3399FF"/>
      <w:u w:val="single"/>
    </w:rPr>
  </w:style>
  <w:style w:type="paragraph" w:styleId="Web">
    <w:name w:val="Normal (Web)"/>
    <w:basedOn w:val="a"/>
    <w:rsid w:val="006C3E4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4">
    <w:name w:val="FollowedHyperlink"/>
    <w:basedOn w:val="a0"/>
    <w:rsid w:val="006C3E4C"/>
    <w:rPr>
      <w:color w:val="800080"/>
      <w:u w:val="single"/>
    </w:rPr>
  </w:style>
  <w:style w:type="paragraph" w:styleId="a5">
    <w:name w:val="header"/>
    <w:basedOn w:val="a"/>
    <w:rsid w:val="006C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Address"/>
    <w:basedOn w:val="a"/>
    <w:rsid w:val="006C3E4C"/>
    <w:pPr>
      <w:widowControl/>
    </w:pPr>
    <w:rPr>
      <w:rFonts w:ascii="新細明體" w:hAnsi="新細明體"/>
      <w:i/>
      <w:iCs/>
      <w:kern w:val="0"/>
    </w:rPr>
  </w:style>
  <w:style w:type="character" w:styleId="a7">
    <w:name w:val="Strong"/>
    <w:basedOn w:val="a0"/>
    <w:uiPriority w:val="22"/>
    <w:qFormat/>
    <w:rsid w:val="006C3E4C"/>
    <w:rPr>
      <w:b/>
      <w:bCs/>
    </w:rPr>
  </w:style>
  <w:style w:type="character" w:styleId="a8">
    <w:name w:val="Emphasis"/>
    <w:basedOn w:val="a0"/>
    <w:uiPriority w:val="20"/>
    <w:qFormat/>
    <w:rsid w:val="00F43206"/>
    <w:rPr>
      <w:i/>
      <w:iCs/>
    </w:rPr>
  </w:style>
  <w:style w:type="character" w:customStyle="1" w:styleId="briefcittitle">
    <w:name w:val="briefcittitle"/>
    <w:basedOn w:val="a0"/>
    <w:rsid w:val="00FE13BD"/>
  </w:style>
  <w:style w:type="character" w:customStyle="1" w:styleId="30">
    <w:name w:val="標題 3 字元"/>
    <w:basedOn w:val="a0"/>
    <w:link w:val="3"/>
    <w:rsid w:val="001E159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cat">
    <w:name w:val="cat"/>
    <w:basedOn w:val="a0"/>
    <w:rsid w:val="001E159E"/>
  </w:style>
  <w:style w:type="paragraph" w:styleId="a9">
    <w:name w:val="List Paragraph"/>
    <w:basedOn w:val="a"/>
    <w:uiPriority w:val="72"/>
    <w:rsid w:val="007C11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E4C"/>
    <w:pPr>
      <w:widowControl w:val="0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E159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qFormat/>
    <w:rsid w:val="006C3E4C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3E4C"/>
    <w:rPr>
      <w:color w:val="3399FF"/>
      <w:u w:val="single"/>
    </w:rPr>
  </w:style>
  <w:style w:type="paragraph" w:styleId="NormalWeb">
    <w:name w:val="Normal (Web)"/>
    <w:basedOn w:val="Normal"/>
    <w:rsid w:val="006C3E4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FollowedHyperlink">
    <w:name w:val="FollowedHyperlink"/>
    <w:basedOn w:val="DefaultParagraphFont"/>
    <w:rsid w:val="006C3E4C"/>
    <w:rPr>
      <w:color w:val="800080"/>
      <w:u w:val="single"/>
    </w:rPr>
  </w:style>
  <w:style w:type="paragraph" w:styleId="Header">
    <w:name w:val="header"/>
    <w:basedOn w:val="Normal"/>
    <w:rsid w:val="006C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C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Address">
    <w:name w:val="HTML Address"/>
    <w:basedOn w:val="Normal"/>
    <w:rsid w:val="006C3E4C"/>
    <w:pPr>
      <w:widowControl/>
    </w:pPr>
    <w:rPr>
      <w:rFonts w:ascii="新細明體" w:hAnsi="新細明體"/>
      <w:i/>
      <w:iCs/>
      <w:kern w:val="0"/>
    </w:rPr>
  </w:style>
  <w:style w:type="character" w:styleId="Strong">
    <w:name w:val="Strong"/>
    <w:basedOn w:val="DefaultParagraphFont"/>
    <w:uiPriority w:val="22"/>
    <w:qFormat/>
    <w:rsid w:val="006C3E4C"/>
    <w:rPr>
      <w:b/>
      <w:bCs/>
    </w:rPr>
  </w:style>
  <w:style w:type="character" w:styleId="Emphasis">
    <w:name w:val="Emphasis"/>
    <w:basedOn w:val="DefaultParagraphFont"/>
    <w:uiPriority w:val="20"/>
    <w:qFormat/>
    <w:rsid w:val="00F43206"/>
    <w:rPr>
      <w:i/>
      <w:iCs/>
    </w:rPr>
  </w:style>
  <w:style w:type="character" w:customStyle="1" w:styleId="briefcittitle">
    <w:name w:val="briefcittitle"/>
    <w:basedOn w:val="DefaultParagraphFont"/>
    <w:rsid w:val="00FE13BD"/>
  </w:style>
  <w:style w:type="character" w:customStyle="1" w:styleId="Heading3Char">
    <w:name w:val="Heading 3 Char"/>
    <w:basedOn w:val="DefaultParagraphFont"/>
    <w:link w:val="Heading3"/>
    <w:rsid w:val="001E159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cat">
    <w:name w:val="cat"/>
    <w:basedOn w:val="DefaultParagraphFont"/>
    <w:rsid w:val="001E1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pccu.edu.tw/chineseprint/" TargetMode="External"/><Relationship Id="rId18" Type="http://schemas.openxmlformats.org/officeDocument/2006/relationships/hyperlink" Target="http://andromeda.rutgers.edu/~jlynch/Lit/biblio.html" TargetMode="External"/><Relationship Id="rId26" Type="http://schemas.openxmlformats.org/officeDocument/2006/relationships/hyperlink" Target="http://www.sharpweb.org/" TargetMode="External"/><Relationship Id="rId39" Type="http://schemas.openxmlformats.org/officeDocument/2006/relationships/hyperlink" Target="http://www.penn.museum/games/cuneiform.shtml" TargetMode="External"/><Relationship Id="rId21" Type="http://schemas.openxmlformats.org/officeDocument/2006/relationships/hyperlink" Target="http://bancroft.berkeley.edu/digitalscriptorium/" TargetMode="External"/><Relationship Id="rId34" Type="http://schemas.openxmlformats.org/officeDocument/2006/relationships/hyperlink" Target="http://www.columbia.edu/cu/lweb/projects/digital/apis/index.html" TargetMode="External"/><Relationship Id="rId42" Type="http://schemas.openxmlformats.org/officeDocument/2006/relationships/hyperlink" Target="http://rarebook.ncl.edu.tw/wwworg/rarebook/index.htm" TargetMode="External"/><Relationship Id="rId47" Type="http://schemas.openxmlformats.org/officeDocument/2006/relationships/hyperlink" Target="http://rub.ihp.sinica.edu.tw/~woodslip/index.htm" TargetMode="External"/><Relationship Id="rId50" Type="http://schemas.openxmlformats.org/officeDocument/2006/relationships/hyperlink" Target="http://www.medievalwriting.50megs.com/writing.htm" TargetMode="External"/><Relationship Id="rId55" Type="http://schemas.openxmlformats.org/officeDocument/2006/relationships/hyperlink" Target="http://www.lib.cycu.edu.tw/lib_pub/news117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/index.php?title=Outline_of_books&amp;oldid=857888514" TargetMode="External"/><Relationship Id="rId20" Type="http://schemas.openxmlformats.org/officeDocument/2006/relationships/hyperlink" Target="http://www.nypl.org/node/5632" TargetMode="External"/><Relationship Id="rId29" Type="http://schemas.openxmlformats.org/officeDocument/2006/relationships/hyperlink" Target="http://typedia.com/" TargetMode="External"/><Relationship Id="rId41" Type="http://schemas.openxmlformats.org/officeDocument/2006/relationships/hyperlink" Target="http://www.sca.org.au/scribe/articles/parchment.htm" TargetMode="External"/><Relationship Id="rId54" Type="http://schemas.openxmlformats.org/officeDocument/2006/relationships/hyperlink" Target="http://home.kimo.com.tw/pastudy/pais/cyber/e-book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rebook.ncl.edu.tw/rbookod/exhibition/hypage.cgi?HYPAGE=exhibit/exhibition_detail.htm&amp;sysid=00000007" TargetMode="External"/><Relationship Id="rId24" Type="http://schemas.openxmlformats.org/officeDocument/2006/relationships/hyperlink" Target="http://www.ndl.go.jp/incunabula/index.html" TargetMode="External"/><Relationship Id="rId32" Type="http://schemas.openxmlformats.org/officeDocument/2006/relationships/hyperlink" Target="http://www.ioba.org/pages/resources/book-terminology/" TargetMode="External"/><Relationship Id="rId37" Type="http://schemas.openxmlformats.org/officeDocument/2006/relationships/hyperlink" Target="http://oracc.museum.upenn.edu/index.html" TargetMode="External"/><Relationship Id="rId40" Type="http://schemas.openxmlformats.org/officeDocument/2006/relationships/hyperlink" Target="http://rmc.library.cornell.edu/Paper-exhibit/intro.html" TargetMode="External"/><Relationship Id="rId45" Type="http://schemas.openxmlformats.org/officeDocument/2006/relationships/hyperlink" Target="http://rub.ihp.sinica.edu.tw/" TargetMode="External"/><Relationship Id="rId53" Type="http://schemas.openxmlformats.org/officeDocument/2006/relationships/hyperlink" Target="http://communication.ucsd.edu/bjones/Books/booktext.htm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gan.org/book/books/print/westword/index.htm" TargetMode="External"/><Relationship Id="rId23" Type="http://schemas.openxmlformats.org/officeDocument/2006/relationships/hyperlink" Target="http://thefutureofprint.blogspot.tw/p/syllabus.html" TargetMode="External"/><Relationship Id="rId28" Type="http://schemas.openxmlformats.org/officeDocument/2006/relationships/hyperlink" Target="http://ilovetypography.com/2007/11/06/type-terminology-humanist-2/" TargetMode="External"/><Relationship Id="rId36" Type="http://schemas.openxmlformats.org/officeDocument/2006/relationships/hyperlink" Target="http://cdli.ucla.edu/" TargetMode="External"/><Relationship Id="rId49" Type="http://schemas.openxmlformats.org/officeDocument/2006/relationships/hyperlink" Target="http://sunsite.berkeley.edu/Scriptorium/index.html" TargetMode="External"/><Relationship Id="rId57" Type="http://schemas.openxmlformats.org/officeDocument/2006/relationships/hyperlink" Target="http://search.books.com.tw/exep/prod_search.php?cat=&amp;key=%E6%B2%88%E4%BF%8A%E5%B9%B3&amp;f=author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rarebook.ncl.edu.tw/wwworg/rarebook/index.htm" TargetMode="External"/><Relationship Id="rId19" Type="http://schemas.openxmlformats.org/officeDocument/2006/relationships/hyperlink" Target="http://www.philobiblon.com/isitabook/bib.html" TargetMode="External"/><Relationship Id="rId31" Type="http://schemas.openxmlformats.org/officeDocument/2006/relationships/hyperlink" Target="http://rbms.info/vocabularies/index.shtml" TargetMode="External"/><Relationship Id="rId44" Type="http://schemas.openxmlformats.org/officeDocument/2006/relationships/hyperlink" Target="http://proj1.sinica.edu.tw/~dmuseum/" TargetMode="External"/><Relationship Id="rId52" Type="http://schemas.openxmlformats.org/officeDocument/2006/relationships/hyperlink" Target="http://unitproj.library.ucla.edu/special/misc/aldexhibit.ht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lab.org/eng/documentation/29-abc_for_book_collectors.html" TargetMode="External"/><Relationship Id="rId14" Type="http://schemas.openxmlformats.org/officeDocument/2006/relationships/hyperlink" Target="http://www.cgan.net/book/books/print/cpg/index.htm" TargetMode="External"/><Relationship Id="rId22" Type="http://schemas.openxmlformats.org/officeDocument/2006/relationships/hyperlink" Target="http://eduscapes.com/bookhistory/S681syllabi.pdf" TargetMode="External"/><Relationship Id="rId27" Type="http://schemas.openxmlformats.org/officeDocument/2006/relationships/hyperlink" Target="http://www.hss.ed.ac.uk/chb/" TargetMode="External"/><Relationship Id="rId30" Type="http://schemas.openxmlformats.org/officeDocument/2006/relationships/hyperlink" Target="http://ipst.gatech.edu/amp/" TargetMode="External"/><Relationship Id="rId35" Type="http://schemas.openxmlformats.org/officeDocument/2006/relationships/hyperlink" Target="http://scriptorium.lib.duke.edu/papyrus/" TargetMode="External"/><Relationship Id="rId43" Type="http://schemas.openxmlformats.org/officeDocument/2006/relationships/hyperlink" Target="http://saturn.ihp.sinica.edu.tw/~bronze/" TargetMode="External"/><Relationship Id="rId48" Type="http://schemas.openxmlformats.org/officeDocument/2006/relationships/hyperlink" Target="http://rarebook.ncl.edu.tw/rbook.cgi/frameset2.htm" TargetMode="External"/><Relationship Id="rId56" Type="http://schemas.openxmlformats.org/officeDocument/2006/relationships/hyperlink" Target="http://www.cgan.net/science/" TargetMode="External"/><Relationship Id="rId8" Type="http://schemas.openxmlformats.org/officeDocument/2006/relationships/hyperlink" Target="http://search.books.com.tw/exep/prod_search.php?cat=&amp;key=%E6%B2%88%E4%BF%8A%E5%B9%B3&amp;f=author" TargetMode="External"/><Relationship Id="rId51" Type="http://schemas.openxmlformats.org/officeDocument/2006/relationships/hyperlink" Target="http://www.ndl.go.jp/incunabula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pm.gov.tw/exh96/forbiddencity/intro_ch.htm" TargetMode="External"/><Relationship Id="rId17" Type="http://schemas.openxmlformats.org/officeDocument/2006/relationships/hyperlink" Target="http://bibliographies.brillonline.com/browse/book-history-online" TargetMode="External"/><Relationship Id="rId25" Type="http://schemas.openxmlformats.org/officeDocument/2006/relationships/hyperlink" Target="http://www.medievalwriting.50megs.com/writing.htm" TargetMode="External"/><Relationship Id="rId33" Type="http://schemas.openxmlformats.org/officeDocument/2006/relationships/hyperlink" Target="http://www.lib.umich.edu/papyrus-collection/papyrology-related-links" TargetMode="External"/><Relationship Id="rId38" Type="http://schemas.openxmlformats.org/officeDocument/2006/relationships/hyperlink" Target="http://www.jhu.edu/digitalhammurabi/" TargetMode="External"/><Relationship Id="rId46" Type="http://schemas.openxmlformats.org/officeDocument/2006/relationships/hyperlink" Target="http://elearning.npm.gov.tw/digital_2-4-1.htm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5716-0088-4761-AD1F-B62FBD75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11920</Words>
  <Characters>14191</Characters>
  <Application>Microsoft Office Word</Application>
  <DocSecurity>0</DocSecurity>
  <Lines>118</Lines>
  <Paragraphs>52</Paragraphs>
  <ScaleCrop>false</ScaleCrop>
  <Company>LIS, NTU</Company>
  <LinksUpToDate>false</LinksUpToDate>
  <CharactersWithSpaces>26059</CharactersWithSpaces>
  <SharedDoc>false</SharedDoc>
  <HLinks>
    <vt:vector size="300" baseType="variant">
      <vt:variant>
        <vt:i4>1572938</vt:i4>
      </vt:variant>
      <vt:variant>
        <vt:i4>147</vt:i4>
      </vt:variant>
      <vt:variant>
        <vt:i4>0</vt:i4>
      </vt:variant>
      <vt:variant>
        <vt:i4>5</vt:i4>
      </vt:variant>
      <vt:variant>
        <vt:lpwstr>http://rbms.info/vocabularies/index.shtml</vt:lpwstr>
      </vt:variant>
      <vt:variant>
        <vt:lpwstr/>
      </vt:variant>
      <vt:variant>
        <vt:i4>1900643</vt:i4>
      </vt:variant>
      <vt:variant>
        <vt:i4>144</vt:i4>
      </vt:variant>
      <vt:variant>
        <vt:i4>0</vt:i4>
      </vt:variant>
      <vt:variant>
        <vt:i4>5</vt:i4>
      </vt:variant>
      <vt:variant>
        <vt:lpwstr>http://search.books.com.tw/exep/prod_search.php?cat=&amp;key=%E6%B2%88%E4%BF%8A%E5%B9%B3&amp;f=author</vt:lpwstr>
      </vt:variant>
      <vt:variant>
        <vt:lpwstr/>
      </vt:variant>
      <vt:variant>
        <vt:i4>458834</vt:i4>
      </vt:variant>
      <vt:variant>
        <vt:i4>141</vt:i4>
      </vt:variant>
      <vt:variant>
        <vt:i4>0</vt:i4>
      </vt:variant>
      <vt:variant>
        <vt:i4>5</vt:i4>
      </vt:variant>
      <vt:variant>
        <vt:lpwstr>http://www.cgan.net/science/</vt:lpwstr>
      </vt:variant>
      <vt:variant>
        <vt:lpwstr/>
      </vt:variant>
      <vt:variant>
        <vt:i4>3145793</vt:i4>
      </vt:variant>
      <vt:variant>
        <vt:i4>138</vt:i4>
      </vt:variant>
      <vt:variant>
        <vt:i4>0</vt:i4>
      </vt:variant>
      <vt:variant>
        <vt:i4>5</vt:i4>
      </vt:variant>
      <vt:variant>
        <vt:lpwstr>http://www.lib.cycu.edu.tw/lib_pub/news117.html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http://home.kimo.com.tw/pastudy/pais/cyber/e-book.htm</vt:lpwstr>
      </vt:variant>
      <vt:variant>
        <vt:lpwstr/>
      </vt:variant>
      <vt:variant>
        <vt:i4>131160</vt:i4>
      </vt:variant>
      <vt:variant>
        <vt:i4>132</vt:i4>
      </vt:variant>
      <vt:variant>
        <vt:i4>0</vt:i4>
      </vt:variant>
      <vt:variant>
        <vt:i4>5</vt:i4>
      </vt:variant>
      <vt:variant>
        <vt:lpwstr>http://communication.ucsd.edu/bjones/Books/booktext.html</vt:lpwstr>
      </vt:variant>
      <vt:variant>
        <vt:lpwstr/>
      </vt:variant>
      <vt:variant>
        <vt:i4>4325391</vt:i4>
      </vt:variant>
      <vt:variant>
        <vt:i4>129</vt:i4>
      </vt:variant>
      <vt:variant>
        <vt:i4>0</vt:i4>
      </vt:variant>
      <vt:variant>
        <vt:i4>5</vt:i4>
      </vt:variant>
      <vt:variant>
        <vt:lpwstr>http://www.lib.sfu.ca/about/collections/specificcollections/specialcollections/proj/aldus.htm</vt:lpwstr>
      </vt:variant>
      <vt:variant>
        <vt:lpwstr/>
      </vt:variant>
      <vt:variant>
        <vt:i4>196625</vt:i4>
      </vt:variant>
      <vt:variant>
        <vt:i4>126</vt:i4>
      </vt:variant>
      <vt:variant>
        <vt:i4>0</vt:i4>
      </vt:variant>
      <vt:variant>
        <vt:i4>5</vt:i4>
      </vt:variant>
      <vt:variant>
        <vt:lpwstr>http://unitproj.library.ucla.edu/special/misc/aldexhibit.htm</vt:lpwstr>
      </vt:variant>
      <vt:variant>
        <vt:lpwstr/>
      </vt:variant>
      <vt:variant>
        <vt:i4>5701717</vt:i4>
      </vt:variant>
      <vt:variant>
        <vt:i4>123</vt:i4>
      </vt:variant>
      <vt:variant>
        <vt:i4>0</vt:i4>
      </vt:variant>
      <vt:variant>
        <vt:i4>5</vt:i4>
      </vt:variant>
      <vt:variant>
        <vt:lpwstr>http://library.byu.edu/~aldine/aldus.html</vt:lpwstr>
      </vt:variant>
      <vt:variant>
        <vt:lpwstr/>
      </vt:variant>
      <vt:variant>
        <vt:i4>6815790</vt:i4>
      </vt:variant>
      <vt:variant>
        <vt:i4>120</vt:i4>
      </vt:variant>
      <vt:variant>
        <vt:i4>0</vt:i4>
      </vt:variant>
      <vt:variant>
        <vt:i4>5</vt:i4>
      </vt:variant>
      <vt:variant>
        <vt:lpwstr>http://www.ndl.go.jp/incunabula/index.html</vt:lpwstr>
      </vt:variant>
      <vt:variant>
        <vt:lpwstr/>
      </vt:variant>
      <vt:variant>
        <vt:i4>5570640</vt:i4>
      </vt:variant>
      <vt:variant>
        <vt:i4>117</vt:i4>
      </vt:variant>
      <vt:variant>
        <vt:i4>0</vt:i4>
      </vt:variant>
      <vt:variant>
        <vt:i4>5</vt:i4>
      </vt:variant>
      <vt:variant>
        <vt:lpwstr>http://www.medievalwriting.50megs.com/writing.htm</vt:lpwstr>
      </vt:variant>
      <vt:variant>
        <vt:lpwstr/>
      </vt:variant>
      <vt:variant>
        <vt:i4>2359348</vt:i4>
      </vt:variant>
      <vt:variant>
        <vt:i4>114</vt:i4>
      </vt:variant>
      <vt:variant>
        <vt:i4>0</vt:i4>
      </vt:variant>
      <vt:variant>
        <vt:i4>5</vt:i4>
      </vt:variant>
      <vt:variant>
        <vt:lpwstr>http://sunsite.berkeley.edu/Scriptorium/index.html</vt:lpwstr>
      </vt:variant>
      <vt:variant>
        <vt:lpwstr/>
      </vt:variant>
      <vt:variant>
        <vt:i4>3407977</vt:i4>
      </vt:variant>
      <vt:variant>
        <vt:i4>111</vt:i4>
      </vt:variant>
      <vt:variant>
        <vt:i4>0</vt:i4>
      </vt:variant>
      <vt:variant>
        <vt:i4>5</vt:i4>
      </vt:variant>
      <vt:variant>
        <vt:lpwstr>http://rarebook.ncl.edu.tw/rbook.cgi/frameset2.htm</vt:lpwstr>
      </vt:variant>
      <vt:variant>
        <vt:lpwstr/>
      </vt:variant>
      <vt:variant>
        <vt:i4>5636162</vt:i4>
      </vt:variant>
      <vt:variant>
        <vt:i4>108</vt:i4>
      </vt:variant>
      <vt:variant>
        <vt:i4>0</vt:i4>
      </vt:variant>
      <vt:variant>
        <vt:i4>5</vt:i4>
      </vt:variant>
      <vt:variant>
        <vt:lpwstr>http://rub.ihp.sinica.edu.tw/~woodslip/index.htm</vt:lpwstr>
      </vt:variant>
      <vt:variant>
        <vt:lpwstr/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http://elearning.npm.gov.tw/digital_2-4-1.htm</vt:lpwstr>
      </vt:variant>
      <vt:variant>
        <vt:lpwstr/>
      </vt:variant>
      <vt:variant>
        <vt:i4>5177361</vt:i4>
      </vt:variant>
      <vt:variant>
        <vt:i4>102</vt:i4>
      </vt:variant>
      <vt:variant>
        <vt:i4>0</vt:i4>
      </vt:variant>
      <vt:variant>
        <vt:i4>5</vt:i4>
      </vt:variant>
      <vt:variant>
        <vt:lpwstr>http://rub.ihp.sinica.edu.tw/</vt:lpwstr>
      </vt:variant>
      <vt:variant>
        <vt:lpwstr/>
      </vt:variant>
      <vt:variant>
        <vt:i4>5373964</vt:i4>
      </vt:variant>
      <vt:variant>
        <vt:i4>99</vt:i4>
      </vt:variant>
      <vt:variant>
        <vt:i4>0</vt:i4>
      </vt:variant>
      <vt:variant>
        <vt:i4>5</vt:i4>
      </vt:variant>
      <vt:variant>
        <vt:lpwstr>http://proj1.sinica.edu.tw/~dmuseum/</vt:lpwstr>
      </vt:variant>
      <vt:variant>
        <vt:lpwstr/>
      </vt:variant>
      <vt:variant>
        <vt:i4>4456448</vt:i4>
      </vt:variant>
      <vt:variant>
        <vt:i4>96</vt:i4>
      </vt:variant>
      <vt:variant>
        <vt:i4>0</vt:i4>
      </vt:variant>
      <vt:variant>
        <vt:i4>5</vt:i4>
      </vt:variant>
      <vt:variant>
        <vt:lpwstr>http://saturn.ihp.sinica.edu.tw/~bronze/</vt:lpwstr>
      </vt:variant>
      <vt:variant>
        <vt:lpwstr/>
      </vt:variant>
      <vt:variant>
        <vt:i4>5570636</vt:i4>
      </vt:variant>
      <vt:variant>
        <vt:i4>93</vt:i4>
      </vt:variant>
      <vt:variant>
        <vt:i4>0</vt:i4>
      </vt:variant>
      <vt:variant>
        <vt:i4>5</vt:i4>
      </vt:variant>
      <vt:variant>
        <vt:lpwstr>http://rarebook.ncl.edu.tw/wwworg/rarebook/index.htm</vt:lpwstr>
      </vt:variant>
      <vt:variant>
        <vt:lpwstr/>
      </vt:variant>
      <vt:variant>
        <vt:i4>7798895</vt:i4>
      </vt:variant>
      <vt:variant>
        <vt:i4>90</vt:i4>
      </vt:variant>
      <vt:variant>
        <vt:i4>0</vt:i4>
      </vt:variant>
      <vt:variant>
        <vt:i4>5</vt:i4>
      </vt:variant>
      <vt:variant>
        <vt:lpwstr>http://www.sca.org.au/scribe/articles/parchment.htm</vt:lpwstr>
      </vt:variant>
      <vt:variant>
        <vt:lpwstr/>
      </vt:variant>
      <vt:variant>
        <vt:i4>3801149</vt:i4>
      </vt:variant>
      <vt:variant>
        <vt:i4>87</vt:i4>
      </vt:variant>
      <vt:variant>
        <vt:i4>0</vt:i4>
      </vt:variant>
      <vt:variant>
        <vt:i4>5</vt:i4>
      </vt:variant>
      <vt:variant>
        <vt:lpwstr>http://rmc.library.cornell.edu/Paper-exhibit/intro.html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http://www.penn.museum/games/cuneiform.shtml</vt:lpwstr>
      </vt:variant>
      <vt:variant>
        <vt:lpwstr/>
      </vt:variant>
      <vt:variant>
        <vt:i4>786500</vt:i4>
      </vt:variant>
      <vt:variant>
        <vt:i4>81</vt:i4>
      </vt:variant>
      <vt:variant>
        <vt:i4>0</vt:i4>
      </vt:variant>
      <vt:variant>
        <vt:i4>5</vt:i4>
      </vt:variant>
      <vt:variant>
        <vt:lpwstr>http://www.jhu.edu/digitalhammurabi/</vt:lpwstr>
      </vt:variant>
      <vt:variant>
        <vt:lpwstr/>
      </vt:variant>
      <vt:variant>
        <vt:i4>4522069</vt:i4>
      </vt:variant>
      <vt:variant>
        <vt:i4>78</vt:i4>
      </vt:variant>
      <vt:variant>
        <vt:i4>0</vt:i4>
      </vt:variant>
      <vt:variant>
        <vt:i4>5</vt:i4>
      </vt:variant>
      <vt:variant>
        <vt:lpwstr>http://oracc.museum.upenn.edu/index.html</vt:lpwstr>
      </vt:variant>
      <vt:variant>
        <vt:lpwstr/>
      </vt:variant>
      <vt:variant>
        <vt:i4>1572951</vt:i4>
      </vt:variant>
      <vt:variant>
        <vt:i4>75</vt:i4>
      </vt:variant>
      <vt:variant>
        <vt:i4>0</vt:i4>
      </vt:variant>
      <vt:variant>
        <vt:i4>5</vt:i4>
      </vt:variant>
      <vt:variant>
        <vt:lpwstr>http://cdli.ucla.edu/</vt:lpwstr>
      </vt:variant>
      <vt:variant>
        <vt:lpwstr/>
      </vt:variant>
      <vt:variant>
        <vt:i4>1507352</vt:i4>
      </vt:variant>
      <vt:variant>
        <vt:i4>72</vt:i4>
      </vt:variant>
      <vt:variant>
        <vt:i4>0</vt:i4>
      </vt:variant>
      <vt:variant>
        <vt:i4>5</vt:i4>
      </vt:variant>
      <vt:variant>
        <vt:lpwstr>http://scriptorium.lib.duke.edu/papyrus/</vt:lpwstr>
      </vt:variant>
      <vt:variant>
        <vt:lpwstr/>
      </vt:variant>
      <vt:variant>
        <vt:i4>2031644</vt:i4>
      </vt:variant>
      <vt:variant>
        <vt:i4>69</vt:i4>
      </vt:variant>
      <vt:variant>
        <vt:i4>0</vt:i4>
      </vt:variant>
      <vt:variant>
        <vt:i4>5</vt:i4>
      </vt:variant>
      <vt:variant>
        <vt:lpwstr>http://www.columbia.edu/cu/lweb/projects/digital/apis/index.html</vt:lpwstr>
      </vt:variant>
      <vt:variant>
        <vt:lpwstr/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>http://www.lib.umich.edu/papyrus-collection/papyrology-related-links</vt:lpwstr>
      </vt:variant>
      <vt:variant>
        <vt:lpwstr/>
      </vt:variant>
      <vt:variant>
        <vt:i4>7471221</vt:i4>
      </vt:variant>
      <vt:variant>
        <vt:i4>63</vt:i4>
      </vt:variant>
      <vt:variant>
        <vt:i4>0</vt:i4>
      </vt:variant>
      <vt:variant>
        <vt:i4>5</vt:i4>
      </vt:variant>
      <vt:variant>
        <vt:lpwstr>http://ipst.gatech.edu/amp/</vt:lpwstr>
      </vt:variant>
      <vt:variant>
        <vt:lpwstr/>
      </vt:variant>
      <vt:variant>
        <vt:i4>2359357</vt:i4>
      </vt:variant>
      <vt:variant>
        <vt:i4>60</vt:i4>
      </vt:variant>
      <vt:variant>
        <vt:i4>0</vt:i4>
      </vt:variant>
      <vt:variant>
        <vt:i4>5</vt:i4>
      </vt:variant>
      <vt:variant>
        <vt:lpwstr>http://typedia.com/</vt:lpwstr>
      </vt:variant>
      <vt:variant>
        <vt:lpwstr/>
      </vt:variant>
      <vt:variant>
        <vt:i4>3670122</vt:i4>
      </vt:variant>
      <vt:variant>
        <vt:i4>57</vt:i4>
      </vt:variant>
      <vt:variant>
        <vt:i4>0</vt:i4>
      </vt:variant>
      <vt:variant>
        <vt:i4>5</vt:i4>
      </vt:variant>
      <vt:variant>
        <vt:lpwstr>http://ilovetypography.com/2007/11/06/type-terminology-humanist-2/</vt:lpwstr>
      </vt:variant>
      <vt:variant>
        <vt:lpwstr/>
      </vt:variant>
      <vt:variant>
        <vt:i4>1638405</vt:i4>
      </vt:variant>
      <vt:variant>
        <vt:i4>54</vt:i4>
      </vt:variant>
      <vt:variant>
        <vt:i4>0</vt:i4>
      </vt:variant>
      <vt:variant>
        <vt:i4>5</vt:i4>
      </vt:variant>
      <vt:variant>
        <vt:lpwstr>http://rarebookroom.org/Control/gtnbbl/index.html</vt:lpwstr>
      </vt:variant>
      <vt:variant>
        <vt:lpwstr/>
      </vt:variant>
      <vt:variant>
        <vt:i4>6226007</vt:i4>
      </vt:variant>
      <vt:variant>
        <vt:i4>51</vt:i4>
      </vt:variant>
      <vt:variant>
        <vt:i4>0</vt:i4>
      </vt:variant>
      <vt:variant>
        <vt:i4>5</vt:i4>
      </vt:variant>
      <vt:variant>
        <vt:lpwstr>http://www.sharpweb.org/</vt:lpwstr>
      </vt:variant>
      <vt:variant>
        <vt:lpwstr/>
      </vt:variant>
      <vt:variant>
        <vt:i4>5570640</vt:i4>
      </vt:variant>
      <vt:variant>
        <vt:i4>48</vt:i4>
      </vt:variant>
      <vt:variant>
        <vt:i4>0</vt:i4>
      </vt:variant>
      <vt:variant>
        <vt:i4>5</vt:i4>
      </vt:variant>
      <vt:variant>
        <vt:lpwstr>http://www.medievalwriting.50megs.com/writing.htm</vt:lpwstr>
      </vt:variant>
      <vt:variant>
        <vt:lpwstr/>
      </vt:variant>
      <vt:variant>
        <vt:i4>6815790</vt:i4>
      </vt:variant>
      <vt:variant>
        <vt:i4>45</vt:i4>
      </vt:variant>
      <vt:variant>
        <vt:i4>0</vt:i4>
      </vt:variant>
      <vt:variant>
        <vt:i4>5</vt:i4>
      </vt:variant>
      <vt:variant>
        <vt:lpwstr>http://www.ndl.go.jp/incunabula/index.html</vt:lpwstr>
      </vt:variant>
      <vt:variant>
        <vt:lpwstr/>
      </vt:variant>
      <vt:variant>
        <vt:i4>7405674</vt:i4>
      </vt:variant>
      <vt:variant>
        <vt:i4>42</vt:i4>
      </vt:variant>
      <vt:variant>
        <vt:i4>0</vt:i4>
      </vt:variant>
      <vt:variant>
        <vt:i4>5</vt:i4>
      </vt:variant>
      <vt:variant>
        <vt:lpwstr>http://thefutureofprint.blogspot.tw/p/syllabus.html</vt:lpwstr>
      </vt:variant>
      <vt:variant>
        <vt:lpwstr/>
      </vt:variant>
      <vt:variant>
        <vt:i4>2031626</vt:i4>
      </vt:variant>
      <vt:variant>
        <vt:i4>39</vt:i4>
      </vt:variant>
      <vt:variant>
        <vt:i4>0</vt:i4>
      </vt:variant>
      <vt:variant>
        <vt:i4>5</vt:i4>
      </vt:variant>
      <vt:variant>
        <vt:lpwstr>http://eduscapes.com/bookhistory/S681syllabi.pdf</vt:lpwstr>
      </vt:variant>
      <vt:variant>
        <vt:lpwstr/>
      </vt:variant>
      <vt:variant>
        <vt:i4>5963806</vt:i4>
      </vt:variant>
      <vt:variant>
        <vt:i4>36</vt:i4>
      </vt:variant>
      <vt:variant>
        <vt:i4>0</vt:i4>
      </vt:variant>
      <vt:variant>
        <vt:i4>5</vt:i4>
      </vt:variant>
      <vt:variant>
        <vt:lpwstr>http://bancroft.berkeley.edu/digitalscriptorium/</vt:lpwstr>
      </vt:variant>
      <vt:variant>
        <vt:lpwstr/>
      </vt:variant>
      <vt:variant>
        <vt:i4>4849758</vt:i4>
      </vt:variant>
      <vt:variant>
        <vt:i4>33</vt:i4>
      </vt:variant>
      <vt:variant>
        <vt:i4>0</vt:i4>
      </vt:variant>
      <vt:variant>
        <vt:i4>5</vt:i4>
      </vt:variant>
      <vt:variant>
        <vt:lpwstr>http://www.nypl.org/node/5632</vt:lpwstr>
      </vt:variant>
      <vt:variant>
        <vt:lpwstr/>
      </vt:variant>
      <vt:variant>
        <vt:i4>3670112</vt:i4>
      </vt:variant>
      <vt:variant>
        <vt:i4>30</vt:i4>
      </vt:variant>
      <vt:variant>
        <vt:i4>0</vt:i4>
      </vt:variant>
      <vt:variant>
        <vt:i4>5</vt:i4>
      </vt:variant>
      <vt:variant>
        <vt:lpwstr>http://www.english.upenn.edu/~traister/hbp.html</vt:lpwstr>
      </vt:variant>
      <vt:variant>
        <vt:lpwstr/>
      </vt:variant>
      <vt:variant>
        <vt:i4>1441857</vt:i4>
      </vt:variant>
      <vt:variant>
        <vt:i4>27</vt:i4>
      </vt:variant>
      <vt:variant>
        <vt:i4>0</vt:i4>
      </vt:variant>
      <vt:variant>
        <vt:i4>5</vt:i4>
      </vt:variant>
      <vt:variant>
        <vt:lpwstr>http://andromeda.rutgers.edu/~jlynch/Lit/biblio.html</vt:lpwstr>
      </vt:variant>
      <vt:variant>
        <vt:lpwstr/>
      </vt:variant>
      <vt:variant>
        <vt:i4>1704005</vt:i4>
      </vt:variant>
      <vt:variant>
        <vt:i4>24</vt:i4>
      </vt:variant>
      <vt:variant>
        <vt:i4>0</vt:i4>
      </vt:variant>
      <vt:variant>
        <vt:i4>5</vt:i4>
      </vt:variant>
      <vt:variant>
        <vt:lpwstr>http://bibliographies.brillonline.com/browse/book-history-online</vt:lpwstr>
      </vt:variant>
      <vt:variant>
        <vt:lpwstr/>
      </vt:variant>
      <vt:variant>
        <vt:i4>3276908</vt:i4>
      </vt:variant>
      <vt:variant>
        <vt:i4>21</vt:i4>
      </vt:variant>
      <vt:variant>
        <vt:i4>0</vt:i4>
      </vt:variant>
      <vt:variant>
        <vt:i4>5</vt:i4>
      </vt:variant>
      <vt:variant>
        <vt:lpwstr>http://www.cgan.org/book/books/print/westword/index.htm</vt:lpwstr>
      </vt:variant>
      <vt:variant>
        <vt:lpwstr/>
      </vt:variant>
      <vt:variant>
        <vt:i4>3014775</vt:i4>
      </vt:variant>
      <vt:variant>
        <vt:i4>18</vt:i4>
      </vt:variant>
      <vt:variant>
        <vt:i4>0</vt:i4>
      </vt:variant>
      <vt:variant>
        <vt:i4>5</vt:i4>
      </vt:variant>
      <vt:variant>
        <vt:lpwstr>http://www.cgan.net/book/books/print/cpg/index.htm</vt:lpwstr>
      </vt:variant>
      <vt:variant>
        <vt:lpwstr/>
      </vt:variant>
      <vt:variant>
        <vt:i4>2621447</vt:i4>
      </vt:variant>
      <vt:variant>
        <vt:i4>15</vt:i4>
      </vt:variant>
      <vt:variant>
        <vt:i4>0</vt:i4>
      </vt:variant>
      <vt:variant>
        <vt:i4>5</vt:i4>
      </vt:variant>
      <vt:variant>
        <vt:lpwstr>http://www.cgan.net/book/books/print/g-history/big5_12/index.htm</vt:lpwstr>
      </vt:variant>
      <vt:variant>
        <vt:lpwstr/>
      </vt:variant>
      <vt:variant>
        <vt:i4>1441839</vt:i4>
      </vt:variant>
      <vt:variant>
        <vt:i4>12</vt:i4>
      </vt:variant>
      <vt:variant>
        <vt:i4>0</vt:i4>
      </vt:variant>
      <vt:variant>
        <vt:i4>5</vt:i4>
      </vt:variant>
      <vt:variant>
        <vt:lpwstr>http://www.npm.gov.tw/exh96/forbiddencity/intro_ch.htm</vt:lpwstr>
      </vt:variant>
      <vt:variant>
        <vt:lpwstr/>
      </vt:variant>
      <vt:variant>
        <vt:i4>196671</vt:i4>
      </vt:variant>
      <vt:variant>
        <vt:i4>9</vt:i4>
      </vt:variant>
      <vt:variant>
        <vt:i4>0</vt:i4>
      </vt:variant>
      <vt:variant>
        <vt:i4>5</vt:i4>
      </vt:variant>
      <vt:variant>
        <vt:lpwstr>http://rarebook.ncl.edu.tw/rbookod/exhibition/hypage.cgi?HYPAGE=exhibit/exhibition_detail.htm&amp;sysid=00000007</vt:lpwstr>
      </vt:variant>
      <vt:variant>
        <vt:lpwstr/>
      </vt:variant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http://rarebook.ncl.edu.tw/wwworg/rarebook/index.htm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http://www.ilab.org/eng/documentation/29-abc_for_book_collectors.html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http://search.books.com.tw/exep/prod_search.php?cat=&amp;key=%E6%B2%88%E4%BF%8A%E5%B9%B3&amp;f=author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網路資源</dc:title>
  <dc:subject/>
  <dc:creator>user</dc:creator>
  <cp:keywords/>
  <dc:description/>
  <cp:lastModifiedBy>Lan, Wen-Chin</cp:lastModifiedBy>
  <cp:revision>27</cp:revision>
  <cp:lastPrinted>2003-09-25T03:06:00Z</cp:lastPrinted>
  <dcterms:created xsi:type="dcterms:W3CDTF">2018-09-12T18:05:00Z</dcterms:created>
  <dcterms:modified xsi:type="dcterms:W3CDTF">2018-09-13T08:45:00Z</dcterms:modified>
</cp:coreProperties>
</file>