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922F5" w14:textId="77777777" w:rsidR="008B61E2" w:rsidRDefault="00975BD2">
      <w:pPr>
        <w:pStyle w:val="a3"/>
        <w:spacing w:before="22"/>
        <w:ind w:left="484"/>
        <w:rPr>
          <w:lang w:eastAsia="zh-TW"/>
        </w:rPr>
      </w:pPr>
      <w:r>
        <w:rPr>
          <w:rFonts w:ascii="Times New Roman" w:eastAsia="Times New Roman"/>
          <w:lang w:eastAsia="zh-TW"/>
        </w:rPr>
        <w:t xml:space="preserve">109-1 </w:t>
      </w:r>
      <w:r>
        <w:rPr>
          <w:lang w:eastAsia="zh-TW"/>
        </w:rPr>
        <w:t>大學國文：文化思想與寫作（一）課程大綱</w:t>
      </w:r>
    </w:p>
    <w:p w14:paraId="4B2EE5BF" w14:textId="77777777" w:rsidR="008B61E2" w:rsidRDefault="008B61E2">
      <w:pPr>
        <w:spacing w:before="1"/>
        <w:rPr>
          <w:b/>
          <w:sz w:val="13"/>
          <w:lang w:eastAsia="zh-TW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546"/>
        <w:gridCol w:w="708"/>
        <w:gridCol w:w="1133"/>
        <w:gridCol w:w="758"/>
        <w:gridCol w:w="709"/>
        <w:gridCol w:w="549"/>
      </w:tblGrid>
      <w:tr w:rsidR="008B61E2" w:rsidRPr="00B41EB5" w14:paraId="13182A5B" w14:textId="77777777" w:rsidTr="00A16BE0">
        <w:trPr>
          <w:trHeight w:hRule="exact" w:val="370"/>
        </w:trPr>
        <w:tc>
          <w:tcPr>
            <w:tcW w:w="1129" w:type="dxa"/>
            <w:shd w:val="clear" w:color="auto" w:fill="FFCCCC"/>
          </w:tcPr>
          <w:p w14:paraId="6130BAEF" w14:textId="77777777" w:rsidR="008B61E2" w:rsidRPr="00B41EB5" w:rsidRDefault="00975BD2">
            <w:pPr>
              <w:pStyle w:val="TableParagraph"/>
              <w:spacing w:before="39" w:line="240" w:lineRule="auto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課程名稱</w:t>
            </w:r>
          </w:p>
        </w:tc>
        <w:tc>
          <w:tcPr>
            <w:tcW w:w="4254" w:type="dxa"/>
            <w:gridSpan w:val="2"/>
          </w:tcPr>
          <w:p w14:paraId="258047E8" w14:textId="77777777" w:rsidR="008B61E2" w:rsidRPr="00B41EB5" w:rsidRDefault="00975BD2">
            <w:pPr>
              <w:pStyle w:val="TableParagraph"/>
              <w:spacing w:before="39" w:line="240" w:lineRule="auto"/>
              <w:ind w:left="101"/>
              <w:jc w:val="left"/>
              <w:rPr>
                <w:sz w:val="24"/>
                <w:szCs w:val="24"/>
                <w:lang w:eastAsia="zh-TW"/>
              </w:rPr>
            </w:pPr>
            <w:r w:rsidRPr="00B41EB5">
              <w:rPr>
                <w:sz w:val="24"/>
                <w:szCs w:val="24"/>
                <w:lang w:eastAsia="zh-TW"/>
              </w:rPr>
              <w:t xml:space="preserve">109-1 </w:t>
            </w:r>
            <w:r w:rsidRPr="00B41EB5">
              <w:rPr>
                <w:sz w:val="24"/>
                <w:szCs w:val="24"/>
                <w:lang w:eastAsia="zh-TW"/>
              </w:rPr>
              <w:t>大學國文：文化思想與寫作（一）</w:t>
            </w:r>
          </w:p>
        </w:tc>
        <w:tc>
          <w:tcPr>
            <w:tcW w:w="1133" w:type="dxa"/>
          </w:tcPr>
          <w:p w14:paraId="45534408" w14:textId="77777777" w:rsidR="008B61E2" w:rsidRPr="00B41EB5" w:rsidRDefault="00975BD2">
            <w:pPr>
              <w:pStyle w:val="TableParagraph"/>
              <w:spacing w:before="39" w:line="240" w:lineRule="auto"/>
              <w:ind w:left="100"/>
              <w:jc w:val="left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授課教師</w:t>
            </w:r>
          </w:p>
        </w:tc>
        <w:tc>
          <w:tcPr>
            <w:tcW w:w="758" w:type="dxa"/>
          </w:tcPr>
          <w:p w14:paraId="2665BBF4" w14:textId="6DB508DF" w:rsidR="008B61E2" w:rsidRPr="00B41EB5" w:rsidRDefault="00A16BE0">
            <w:pPr>
              <w:rPr>
                <w:sz w:val="24"/>
                <w:szCs w:val="24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梁偉賢</w:t>
            </w:r>
          </w:p>
        </w:tc>
        <w:tc>
          <w:tcPr>
            <w:tcW w:w="709" w:type="dxa"/>
          </w:tcPr>
          <w:p w14:paraId="27E83956" w14:textId="77777777" w:rsidR="008B61E2" w:rsidRPr="00B41EB5" w:rsidRDefault="00975BD2">
            <w:pPr>
              <w:pStyle w:val="TableParagraph"/>
              <w:spacing w:before="3" w:line="240" w:lineRule="auto"/>
              <w:ind w:left="102"/>
              <w:jc w:val="left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班次</w:t>
            </w:r>
          </w:p>
        </w:tc>
        <w:tc>
          <w:tcPr>
            <w:tcW w:w="549" w:type="dxa"/>
          </w:tcPr>
          <w:p w14:paraId="12EC6CD7" w14:textId="77777777" w:rsidR="008B61E2" w:rsidRPr="00B41EB5" w:rsidRDefault="008B61E2">
            <w:pPr>
              <w:rPr>
                <w:sz w:val="24"/>
                <w:szCs w:val="24"/>
              </w:rPr>
            </w:pPr>
          </w:p>
        </w:tc>
      </w:tr>
      <w:tr w:rsidR="008B61E2" w:rsidRPr="00B41EB5" w14:paraId="7AD7B17B" w14:textId="77777777" w:rsidTr="00260496">
        <w:trPr>
          <w:trHeight w:hRule="exact" w:val="1111"/>
        </w:trPr>
        <w:tc>
          <w:tcPr>
            <w:tcW w:w="1129" w:type="dxa"/>
            <w:shd w:val="clear" w:color="auto" w:fill="FFCCCC"/>
          </w:tcPr>
          <w:p w14:paraId="211DAC05" w14:textId="77777777" w:rsidR="008B61E2" w:rsidRPr="00B41EB5" w:rsidRDefault="00975BD2">
            <w:pPr>
              <w:pStyle w:val="TableParagraph"/>
              <w:spacing w:line="276" w:lineRule="auto"/>
              <w:ind w:left="319" w:right="300"/>
              <w:jc w:val="left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課程概述</w:t>
            </w:r>
          </w:p>
        </w:tc>
        <w:tc>
          <w:tcPr>
            <w:tcW w:w="7403" w:type="dxa"/>
            <w:gridSpan w:val="6"/>
          </w:tcPr>
          <w:p w14:paraId="1958B2FF" w14:textId="5D315E1D" w:rsidR="008B61E2" w:rsidRPr="00B41EB5" w:rsidRDefault="00A16BE0" w:rsidP="00B41EB5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  <w:tab w:val="left" w:pos="582"/>
              </w:tabs>
              <w:spacing w:before="19" w:line="254" w:lineRule="auto"/>
              <w:ind w:right="312" w:hanging="481"/>
              <w:jc w:val="left"/>
              <w:rPr>
                <w:sz w:val="24"/>
                <w:szCs w:val="24"/>
                <w:lang w:eastAsia="zh-TW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本課程為「大學國文」，</w:t>
            </w:r>
            <w:r w:rsidR="00B41EB5">
              <w:rPr>
                <w:rFonts w:hint="eastAsia"/>
                <w:sz w:val="24"/>
                <w:szCs w:val="24"/>
                <w:lang w:eastAsia="zh-TW"/>
              </w:rPr>
              <w:t>內容有兩個部分</w:t>
            </w:r>
            <w:r w:rsidRPr="00B41EB5">
              <w:rPr>
                <w:rFonts w:hint="eastAsia"/>
                <w:sz w:val="24"/>
                <w:szCs w:val="24"/>
                <w:lang w:eastAsia="zh-TW"/>
              </w:rPr>
              <w:t>，一為「先秦儒道經典研讀」，二為「寫作訓練」。通過儒道經典之教材，</w:t>
            </w:r>
            <w:r w:rsidRPr="00B41EB5">
              <w:rPr>
                <w:rFonts w:hint="eastAsia"/>
                <w:w w:val="95"/>
                <w:sz w:val="24"/>
                <w:szCs w:val="24"/>
                <w:lang w:eastAsia="zh-TW"/>
              </w:rPr>
              <w:t>培養同學</w:t>
            </w:r>
            <w:r w:rsidR="00975BD2" w:rsidRPr="00B41EB5">
              <w:rPr>
                <w:w w:val="95"/>
                <w:sz w:val="24"/>
                <w:szCs w:val="24"/>
                <w:lang w:eastAsia="zh-TW"/>
              </w:rPr>
              <w:t>議論、說明、描寫、敘述</w:t>
            </w:r>
            <w:r w:rsidRPr="00B41EB5">
              <w:rPr>
                <w:rFonts w:hint="eastAsia"/>
                <w:w w:val="95"/>
                <w:sz w:val="24"/>
                <w:szCs w:val="24"/>
                <w:lang w:eastAsia="zh-TW"/>
              </w:rPr>
              <w:t>之能力。</w:t>
            </w:r>
          </w:p>
        </w:tc>
      </w:tr>
      <w:tr w:rsidR="008B61E2" w:rsidRPr="00B41EB5" w14:paraId="28A19675" w14:textId="77777777" w:rsidTr="00260496">
        <w:trPr>
          <w:trHeight w:hRule="exact" w:val="2543"/>
        </w:trPr>
        <w:tc>
          <w:tcPr>
            <w:tcW w:w="1129" w:type="dxa"/>
            <w:shd w:val="clear" w:color="auto" w:fill="FFCCCC"/>
          </w:tcPr>
          <w:p w14:paraId="3FC0BB83" w14:textId="77777777" w:rsidR="008B61E2" w:rsidRPr="00B41EB5" w:rsidRDefault="00975BD2">
            <w:pPr>
              <w:pStyle w:val="TableParagraph"/>
              <w:spacing w:line="276" w:lineRule="auto"/>
              <w:ind w:left="319" w:right="300"/>
              <w:jc w:val="left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課程目標</w:t>
            </w:r>
          </w:p>
        </w:tc>
        <w:tc>
          <w:tcPr>
            <w:tcW w:w="7403" w:type="dxa"/>
            <w:gridSpan w:val="6"/>
          </w:tcPr>
          <w:p w14:paraId="58992D7F" w14:textId="77777777" w:rsidR="00A16BE0" w:rsidRPr="00B41EB5" w:rsidRDefault="00A16BE0" w:rsidP="00B41EB5">
            <w:pPr>
              <w:pStyle w:val="TableParagraph"/>
              <w:numPr>
                <w:ilvl w:val="0"/>
                <w:numId w:val="2"/>
              </w:numPr>
              <w:tabs>
                <w:tab w:val="left" w:pos="584"/>
                <w:tab w:val="left" w:pos="585"/>
              </w:tabs>
              <w:spacing w:line="339" w:lineRule="exact"/>
              <w:ind w:hanging="396"/>
              <w:jc w:val="left"/>
              <w:rPr>
                <w:sz w:val="24"/>
                <w:szCs w:val="24"/>
                <w:lang w:eastAsia="zh-TW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通過</w:t>
            </w:r>
            <w:r w:rsidRPr="00B41EB5">
              <w:rPr>
                <w:rFonts w:hint="eastAsia"/>
                <w:sz w:val="24"/>
                <w:szCs w:val="24"/>
                <w:lang w:eastAsia="zh-TW"/>
              </w:rPr>
              <w:t>精讀、解析及詮釋</w:t>
            </w:r>
            <w:r w:rsidRPr="00B41EB5">
              <w:rPr>
                <w:rFonts w:hint="eastAsia"/>
                <w:sz w:val="24"/>
                <w:szCs w:val="24"/>
                <w:lang w:eastAsia="zh-TW"/>
              </w:rPr>
              <w:t>儒道經典，讓同學對先秦儒道思想及其發展有基本的認識，並</w:t>
            </w:r>
            <w:r w:rsidRPr="00B41EB5">
              <w:rPr>
                <w:w w:val="95"/>
                <w:sz w:val="24"/>
                <w:szCs w:val="24"/>
                <w:lang w:eastAsia="zh-TW"/>
              </w:rPr>
              <w:t>加強學生的人 文思維與涵養。</w:t>
            </w:r>
          </w:p>
          <w:p w14:paraId="6988996C" w14:textId="77777777" w:rsidR="00A16BE0" w:rsidRPr="00B41EB5" w:rsidRDefault="00975BD2" w:rsidP="00B41EB5">
            <w:pPr>
              <w:pStyle w:val="TableParagraph"/>
              <w:numPr>
                <w:ilvl w:val="0"/>
                <w:numId w:val="2"/>
              </w:numPr>
              <w:tabs>
                <w:tab w:val="left" w:pos="584"/>
                <w:tab w:val="left" w:pos="585"/>
              </w:tabs>
              <w:spacing w:line="339" w:lineRule="exact"/>
              <w:ind w:hanging="396"/>
              <w:jc w:val="left"/>
              <w:rPr>
                <w:sz w:val="24"/>
                <w:szCs w:val="24"/>
                <w:lang w:eastAsia="zh-TW"/>
              </w:rPr>
            </w:pPr>
            <w:r w:rsidRPr="00B41EB5">
              <w:rPr>
                <w:w w:val="95"/>
                <w:sz w:val="24"/>
                <w:szCs w:val="24"/>
                <w:lang w:eastAsia="zh-TW"/>
              </w:rPr>
              <w:t>藉由實作與討論，使學生能逐步掌握議論、說明、描寫、</w:t>
            </w:r>
            <w:r w:rsidRPr="00B41EB5">
              <w:rPr>
                <w:w w:val="95"/>
                <w:sz w:val="24"/>
                <w:szCs w:val="24"/>
                <w:lang w:eastAsia="zh-TW"/>
              </w:rPr>
              <w:t>敘事或抒情等各種類型的寫作要點。</w:t>
            </w:r>
            <w:r w:rsidRPr="00B41EB5">
              <w:rPr>
                <w:w w:val="95"/>
                <w:sz w:val="24"/>
                <w:szCs w:val="24"/>
                <w:lang w:eastAsia="zh-TW"/>
              </w:rPr>
              <w:t>訓練學生邏輯推理、議題分析的基本技能，熟悉轉化知識</w:t>
            </w:r>
            <w:r w:rsidRPr="00B41EB5">
              <w:rPr>
                <w:w w:val="95"/>
                <w:sz w:val="24"/>
                <w:szCs w:val="24"/>
                <w:lang w:eastAsia="zh-TW"/>
              </w:rPr>
              <w:t xml:space="preserve"> </w:t>
            </w:r>
            <w:r w:rsidRPr="00B41EB5">
              <w:rPr>
                <w:w w:val="95"/>
                <w:sz w:val="24"/>
                <w:szCs w:val="24"/>
                <w:lang w:eastAsia="zh-TW"/>
              </w:rPr>
              <w:t>或日常經驗的論述和表逹能力。</w:t>
            </w:r>
          </w:p>
          <w:p w14:paraId="6750FA5C" w14:textId="1BB77ECF" w:rsidR="008B61E2" w:rsidRPr="00B41EB5" w:rsidRDefault="00975BD2" w:rsidP="00B41EB5">
            <w:pPr>
              <w:pStyle w:val="TableParagraph"/>
              <w:numPr>
                <w:ilvl w:val="0"/>
                <w:numId w:val="2"/>
              </w:numPr>
              <w:tabs>
                <w:tab w:val="left" w:pos="584"/>
                <w:tab w:val="left" w:pos="585"/>
              </w:tabs>
              <w:spacing w:line="339" w:lineRule="exact"/>
              <w:ind w:hanging="396"/>
              <w:jc w:val="left"/>
              <w:rPr>
                <w:sz w:val="24"/>
                <w:szCs w:val="24"/>
                <w:lang w:eastAsia="zh-TW"/>
              </w:rPr>
            </w:pPr>
            <w:r w:rsidRPr="00B41EB5">
              <w:rPr>
                <w:w w:val="95"/>
                <w:sz w:val="24"/>
                <w:szCs w:val="24"/>
                <w:lang w:eastAsia="zh-TW"/>
              </w:rPr>
              <w:t>以</w:t>
            </w:r>
            <w:r w:rsidRPr="00B41EB5">
              <w:rPr>
                <w:w w:val="95"/>
                <w:sz w:val="24"/>
                <w:szCs w:val="24"/>
                <w:lang w:eastAsia="zh-TW"/>
              </w:rPr>
              <w:t>議題為導向，充實文體知識，使學生熟習各類文篇之主</w:t>
            </w:r>
            <w:r w:rsidRPr="00B41EB5">
              <w:rPr>
                <w:w w:val="95"/>
                <w:sz w:val="24"/>
                <w:szCs w:val="24"/>
                <w:lang w:eastAsia="zh-TW"/>
              </w:rPr>
              <w:t xml:space="preserve"> </w:t>
            </w:r>
            <w:r w:rsidRPr="00B41EB5">
              <w:rPr>
                <w:w w:val="95"/>
                <w:sz w:val="24"/>
                <w:szCs w:val="24"/>
                <w:lang w:eastAsia="zh-TW"/>
              </w:rPr>
              <w:t>題類型、篇章結構與修辭方法。</w:t>
            </w:r>
          </w:p>
        </w:tc>
      </w:tr>
      <w:tr w:rsidR="008B61E2" w:rsidRPr="00B41EB5" w14:paraId="4438A7BC" w14:textId="77777777" w:rsidTr="00260496">
        <w:trPr>
          <w:trHeight w:hRule="exact" w:val="439"/>
        </w:trPr>
        <w:tc>
          <w:tcPr>
            <w:tcW w:w="1129" w:type="dxa"/>
            <w:shd w:val="clear" w:color="auto" w:fill="FFCCCC"/>
          </w:tcPr>
          <w:p w14:paraId="5A15C3B8" w14:textId="77777777" w:rsidR="008B61E2" w:rsidRPr="00B41EB5" w:rsidRDefault="00975BD2">
            <w:pPr>
              <w:pStyle w:val="TableParagraph"/>
              <w:spacing w:before="85" w:line="240" w:lineRule="auto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課程要求</w:t>
            </w:r>
          </w:p>
        </w:tc>
        <w:tc>
          <w:tcPr>
            <w:tcW w:w="7403" w:type="dxa"/>
            <w:gridSpan w:val="6"/>
          </w:tcPr>
          <w:p w14:paraId="1002530C" w14:textId="4178F8A6" w:rsidR="008B61E2" w:rsidRPr="00B41EB5" w:rsidRDefault="00A16BE0">
            <w:pPr>
              <w:rPr>
                <w:sz w:val="24"/>
                <w:szCs w:val="24"/>
                <w:lang w:eastAsia="zh-TW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1.上課時不可使用手機和電腦。 2.缺席超過四次即扣考期末考。</w:t>
            </w:r>
          </w:p>
        </w:tc>
      </w:tr>
      <w:tr w:rsidR="008B61E2" w:rsidRPr="00B41EB5" w14:paraId="4092B400" w14:textId="77777777" w:rsidTr="008C46E8">
        <w:trPr>
          <w:trHeight w:hRule="exact" w:val="1387"/>
        </w:trPr>
        <w:tc>
          <w:tcPr>
            <w:tcW w:w="1129" w:type="dxa"/>
            <w:shd w:val="clear" w:color="auto" w:fill="FFCCCC"/>
          </w:tcPr>
          <w:p w14:paraId="4C87AFDD" w14:textId="77777777" w:rsidR="008B61E2" w:rsidRPr="00B41EB5" w:rsidRDefault="00975BD2">
            <w:pPr>
              <w:pStyle w:val="TableParagraph"/>
              <w:spacing w:before="85" w:line="240" w:lineRule="auto"/>
              <w:ind w:left="319" w:hanging="60"/>
              <w:jc w:val="left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參考書目＆</w:t>
            </w:r>
          </w:p>
          <w:p w14:paraId="1F957037" w14:textId="77777777" w:rsidR="008B61E2" w:rsidRPr="00B41EB5" w:rsidRDefault="00975BD2">
            <w:pPr>
              <w:pStyle w:val="TableParagraph"/>
              <w:spacing w:line="240" w:lineRule="auto"/>
              <w:ind w:left="319"/>
              <w:jc w:val="left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指定閱讀</w:t>
            </w:r>
          </w:p>
        </w:tc>
        <w:tc>
          <w:tcPr>
            <w:tcW w:w="7403" w:type="dxa"/>
            <w:gridSpan w:val="6"/>
          </w:tcPr>
          <w:p w14:paraId="61929FCD" w14:textId="267015D8" w:rsidR="008B61E2" w:rsidRPr="00B41EB5" w:rsidRDefault="00A16BE0" w:rsidP="00A16BE0">
            <w:pPr>
              <w:rPr>
                <w:sz w:val="24"/>
                <w:szCs w:val="24"/>
                <w:lang w:eastAsia="zh-TW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謝冰瑩等人：《新譯四書讀本》（三民書局，</w:t>
            </w:r>
            <w:r w:rsidRPr="00B41EB5">
              <w:rPr>
                <w:sz w:val="24"/>
                <w:szCs w:val="24"/>
                <w:lang w:eastAsia="zh-TW"/>
              </w:rPr>
              <w:t>2000年）</w:t>
            </w:r>
          </w:p>
          <w:p w14:paraId="3502D2B8" w14:textId="0FE698E1" w:rsidR="008C46E8" w:rsidRPr="00B41EB5" w:rsidRDefault="008C46E8" w:rsidP="00A16BE0">
            <w:pPr>
              <w:rPr>
                <w:rFonts w:hint="eastAsia"/>
                <w:sz w:val="24"/>
                <w:szCs w:val="24"/>
                <w:lang w:eastAsia="zh-TW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吳怡：《新譯老子解義》（三民，</w:t>
            </w:r>
            <w:r w:rsidRPr="00B41EB5">
              <w:rPr>
                <w:sz w:val="24"/>
                <w:szCs w:val="24"/>
                <w:lang w:eastAsia="zh-TW"/>
              </w:rPr>
              <w:t>2005年）</w:t>
            </w:r>
          </w:p>
          <w:p w14:paraId="57631416" w14:textId="2B64E8FB" w:rsidR="008C46E8" w:rsidRPr="00B41EB5" w:rsidRDefault="008C46E8" w:rsidP="00A16BE0">
            <w:pPr>
              <w:rPr>
                <w:sz w:val="24"/>
                <w:szCs w:val="24"/>
                <w:lang w:eastAsia="zh-TW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郭慶藩：《莊子集釋》，北京：中華書局。</w:t>
            </w:r>
          </w:p>
          <w:p w14:paraId="42FEB5D6" w14:textId="10EB550D" w:rsidR="008C46E8" w:rsidRPr="00B41EB5" w:rsidRDefault="008C46E8" w:rsidP="00A16BE0">
            <w:pPr>
              <w:rPr>
                <w:rFonts w:hint="eastAsia"/>
                <w:sz w:val="24"/>
                <w:szCs w:val="24"/>
                <w:lang w:eastAsia="zh-TW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韋政通</w:t>
            </w:r>
            <w:r w:rsidRPr="00B41EB5">
              <w:rPr>
                <w:rFonts w:hint="eastAsia"/>
                <w:sz w:val="24"/>
                <w:szCs w:val="24"/>
                <w:lang w:eastAsia="zh-TW"/>
              </w:rPr>
              <w:t>：</w:t>
            </w:r>
            <w:r w:rsidRPr="00B41EB5">
              <w:rPr>
                <w:rFonts w:hint="eastAsia"/>
                <w:sz w:val="24"/>
                <w:szCs w:val="24"/>
                <w:lang w:eastAsia="zh-TW"/>
              </w:rPr>
              <w:t>《中國思想史》（水牛出版社，</w:t>
            </w:r>
            <w:r w:rsidRPr="00B41EB5">
              <w:rPr>
                <w:sz w:val="24"/>
                <w:szCs w:val="24"/>
                <w:lang w:eastAsia="zh-TW"/>
              </w:rPr>
              <w:t>1987年</w:t>
            </w:r>
            <w:r w:rsidRPr="00B41EB5">
              <w:rPr>
                <w:rFonts w:hint="eastAsia"/>
                <w:sz w:val="24"/>
                <w:szCs w:val="24"/>
                <w:lang w:eastAsia="zh-TW"/>
              </w:rPr>
              <w:t>）</w:t>
            </w:r>
          </w:p>
        </w:tc>
      </w:tr>
      <w:tr w:rsidR="008B61E2" w:rsidRPr="00B41EB5" w14:paraId="31310696" w14:textId="77777777" w:rsidTr="00260496">
        <w:trPr>
          <w:trHeight w:hRule="exact" w:val="451"/>
        </w:trPr>
        <w:tc>
          <w:tcPr>
            <w:tcW w:w="1129" w:type="dxa"/>
            <w:shd w:val="clear" w:color="auto" w:fill="FFCCCC"/>
          </w:tcPr>
          <w:p w14:paraId="571034FF" w14:textId="77777777" w:rsidR="008B61E2" w:rsidRPr="00B41EB5" w:rsidRDefault="00975BD2">
            <w:pPr>
              <w:pStyle w:val="TableParagraph"/>
              <w:spacing w:before="85" w:line="240" w:lineRule="auto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評量方式</w:t>
            </w:r>
          </w:p>
        </w:tc>
        <w:tc>
          <w:tcPr>
            <w:tcW w:w="7403" w:type="dxa"/>
            <w:gridSpan w:val="6"/>
          </w:tcPr>
          <w:p w14:paraId="23CE020A" w14:textId="6F9886B0" w:rsidR="008B61E2" w:rsidRPr="00B41EB5" w:rsidRDefault="00A16BE0">
            <w:pPr>
              <w:rPr>
                <w:sz w:val="24"/>
                <w:szCs w:val="24"/>
                <w:lang w:eastAsia="zh-TW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出席率：10%，上課討論：30</w:t>
            </w:r>
            <w:r w:rsidRPr="00B41EB5">
              <w:rPr>
                <w:rFonts w:hint="eastAsia"/>
                <w:sz w:val="24"/>
                <w:szCs w:val="24"/>
                <w:lang w:eastAsia="zh-TW"/>
              </w:rPr>
              <w:t>%</w:t>
            </w:r>
            <w:r w:rsidRPr="00B41EB5">
              <w:rPr>
                <w:rFonts w:hint="eastAsia"/>
                <w:sz w:val="24"/>
                <w:szCs w:val="24"/>
                <w:lang w:eastAsia="zh-TW"/>
              </w:rPr>
              <w:t>，寫作練習：30</w:t>
            </w:r>
            <w:r w:rsidRPr="00B41EB5">
              <w:rPr>
                <w:rFonts w:hint="eastAsia"/>
                <w:sz w:val="24"/>
                <w:szCs w:val="24"/>
                <w:lang w:eastAsia="zh-TW"/>
              </w:rPr>
              <w:t>%</w:t>
            </w:r>
            <w:r w:rsidRPr="00B41EB5">
              <w:rPr>
                <w:rFonts w:hint="eastAsia"/>
                <w:sz w:val="24"/>
                <w:szCs w:val="24"/>
                <w:lang w:eastAsia="zh-TW"/>
              </w:rPr>
              <w:t>，期末考：3</w:t>
            </w:r>
            <w:r w:rsidRPr="00B41EB5">
              <w:rPr>
                <w:rFonts w:hint="eastAsia"/>
                <w:sz w:val="24"/>
                <w:szCs w:val="24"/>
                <w:lang w:eastAsia="zh-TW"/>
              </w:rPr>
              <w:t>0%</w:t>
            </w:r>
          </w:p>
        </w:tc>
      </w:tr>
      <w:tr w:rsidR="00CD3F7A" w:rsidRPr="00B41EB5" w14:paraId="6EFD5F8C" w14:textId="77777777" w:rsidTr="00531062">
        <w:trPr>
          <w:trHeight w:hRule="exact" w:val="370"/>
        </w:trPr>
        <w:tc>
          <w:tcPr>
            <w:tcW w:w="1129" w:type="dxa"/>
            <w:shd w:val="clear" w:color="auto" w:fill="FFCCCC"/>
          </w:tcPr>
          <w:p w14:paraId="71057A82" w14:textId="77777777" w:rsidR="00CD3F7A" w:rsidRPr="00B41EB5" w:rsidRDefault="00CD3F7A" w:rsidP="00531062">
            <w:pPr>
              <w:pStyle w:val="TableParagraph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第 1 週</w:t>
            </w:r>
          </w:p>
        </w:tc>
        <w:tc>
          <w:tcPr>
            <w:tcW w:w="3546" w:type="dxa"/>
            <w:vMerge w:val="restart"/>
          </w:tcPr>
          <w:p w14:paraId="7A39BA35" w14:textId="77777777" w:rsidR="00CD3F7A" w:rsidRPr="00B41EB5" w:rsidRDefault="00CD3F7A" w:rsidP="00531062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  <w:lang w:eastAsia="zh-TW"/>
              </w:rPr>
            </w:pPr>
          </w:p>
          <w:p w14:paraId="13A977EC" w14:textId="77777777" w:rsidR="00CD3F7A" w:rsidRPr="00B41EB5" w:rsidRDefault="00CD3F7A" w:rsidP="00531062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4"/>
                <w:szCs w:val="24"/>
                <w:lang w:eastAsia="zh-TW"/>
              </w:rPr>
            </w:pPr>
          </w:p>
          <w:p w14:paraId="676A452A" w14:textId="77777777" w:rsidR="00CD3F7A" w:rsidRPr="00B41EB5" w:rsidRDefault="00CD3F7A" w:rsidP="00531062">
            <w:pPr>
              <w:pStyle w:val="TableParagraph"/>
              <w:spacing w:line="240" w:lineRule="auto"/>
              <w:ind w:left="207"/>
              <w:jc w:val="left"/>
              <w:rPr>
                <w:sz w:val="24"/>
                <w:szCs w:val="24"/>
                <w:lang w:eastAsia="zh-TW"/>
              </w:rPr>
            </w:pPr>
            <w:r w:rsidRPr="00B41EB5">
              <w:rPr>
                <w:sz w:val="24"/>
                <w:szCs w:val="24"/>
                <w:lang w:eastAsia="zh-TW"/>
              </w:rPr>
              <w:t>【寫作訓練】主題意識的形成</w:t>
            </w:r>
          </w:p>
        </w:tc>
        <w:tc>
          <w:tcPr>
            <w:tcW w:w="3857" w:type="dxa"/>
            <w:gridSpan w:val="5"/>
          </w:tcPr>
          <w:p w14:paraId="72EC5171" w14:textId="77777777" w:rsidR="00CD3F7A" w:rsidRPr="00B41EB5" w:rsidRDefault="00CD3F7A" w:rsidP="00531062">
            <w:pPr>
              <w:pStyle w:val="TableParagraph"/>
              <w:ind w:right="1423"/>
              <w:rPr>
                <w:sz w:val="24"/>
                <w:szCs w:val="24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課程介紹</w:t>
            </w:r>
          </w:p>
        </w:tc>
      </w:tr>
      <w:tr w:rsidR="00CD3F7A" w:rsidRPr="00B41EB5" w14:paraId="03228519" w14:textId="77777777" w:rsidTr="00531062">
        <w:trPr>
          <w:trHeight w:hRule="exact" w:val="370"/>
        </w:trPr>
        <w:tc>
          <w:tcPr>
            <w:tcW w:w="1129" w:type="dxa"/>
            <w:shd w:val="clear" w:color="auto" w:fill="FFCCCC"/>
          </w:tcPr>
          <w:p w14:paraId="094775AC" w14:textId="77777777" w:rsidR="00CD3F7A" w:rsidRPr="00B41EB5" w:rsidRDefault="00CD3F7A" w:rsidP="00531062">
            <w:pPr>
              <w:pStyle w:val="TableParagraph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第 2 週</w:t>
            </w:r>
          </w:p>
        </w:tc>
        <w:tc>
          <w:tcPr>
            <w:tcW w:w="3546" w:type="dxa"/>
            <w:vMerge/>
          </w:tcPr>
          <w:p w14:paraId="157A0C0C" w14:textId="77777777" w:rsidR="00CD3F7A" w:rsidRPr="00B41EB5" w:rsidRDefault="00CD3F7A" w:rsidP="00531062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5"/>
          </w:tcPr>
          <w:p w14:paraId="062CE38E" w14:textId="77777777" w:rsidR="00CD3F7A" w:rsidRPr="00B41EB5" w:rsidRDefault="00CD3F7A" w:rsidP="00531062">
            <w:pPr>
              <w:pStyle w:val="TableParagraph"/>
              <w:ind w:right="1423"/>
              <w:rPr>
                <w:sz w:val="24"/>
                <w:szCs w:val="24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論語</w:t>
            </w:r>
          </w:p>
        </w:tc>
      </w:tr>
      <w:tr w:rsidR="00CD3F7A" w:rsidRPr="00B41EB5" w14:paraId="6C6005C8" w14:textId="77777777" w:rsidTr="00531062">
        <w:trPr>
          <w:trHeight w:hRule="exact" w:val="371"/>
        </w:trPr>
        <w:tc>
          <w:tcPr>
            <w:tcW w:w="1129" w:type="dxa"/>
            <w:shd w:val="clear" w:color="auto" w:fill="FFCCCC"/>
          </w:tcPr>
          <w:p w14:paraId="5E58C0A2" w14:textId="77777777" w:rsidR="00CD3F7A" w:rsidRPr="00B41EB5" w:rsidRDefault="00CD3F7A" w:rsidP="00531062">
            <w:pPr>
              <w:pStyle w:val="TableParagraph"/>
              <w:spacing w:line="302" w:lineRule="exact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第 3 週</w:t>
            </w:r>
          </w:p>
        </w:tc>
        <w:tc>
          <w:tcPr>
            <w:tcW w:w="3546" w:type="dxa"/>
            <w:vMerge/>
          </w:tcPr>
          <w:p w14:paraId="0DE2FBAC" w14:textId="77777777" w:rsidR="00CD3F7A" w:rsidRPr="00B41EB5" w:rsidRDefault="00CD3F7A" w:rsidP="00531062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5"/>
          </w:tcPr>
          <w:p w14:paraId="57DDA06B" w14:textId="77777777" w:rsidR="00CD3F7A" w:rsidRPr="00B41EB5" w:rsidRDefault="00CD3F7A" w:rsidP="00531062">
            <w:pPr>
              <w:pStyle w:val="TableParagraph"/>
              <w:spacing w:line="302" w:lineRule="exact"/>
              <w:ind w:right="1423"/>
              <w:rPr>
                <w:sz w:val="24"/>
                <w:szCs w:val="24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論語</w:t>
            </w:r>
          </w:p>
        </w:tc>
      </w:tr>
      <w:tr w:rsidR="00CD3F7A" w:rsidRPr="00B41EB5" w14:paraId="7B96A74D" w14:textId="77777777" w:rsidTr="00531062">
        <w:trPr>
          <w:trHeight w:hRule="exact" w:val="370"/>
        </w:trPr>
        <w:tc>
          <w:tcPr>
            <w:tcW w:w="1129" w:type="dxa"/>
            <w:shd w:val="clear" w:color="auto" w:fill="FFCCCC"/>
          </w:tcPr>
          <w:p w14:paraId="3ACAAC7D" w14:textId="77777777" w:rsidR="00CD3F7A" w:rsidRPr="00B41EB5" w:rsidRDefault="00CD3F7A" w:rsidP="00531062">
            <w:pPr>
              <w:pStyle w:val="TableParagraph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第 4 週</w:t>
            </w:r>
          </w:p>
        </w:tc>
        <w:tc>
          <w:tcPr>
            <w:tcW w:w="3546" w:type="dxa"/>
            <w:vMerge/>
          </w:tcPr>
          <w:p w14:paraId="0C48015E" w14:textId="77777777" w:rsidR="00CD3F7A" w:rsidRPr="00B41EB5" w:rsidRDefault="00CD3F7A" w:rsidP="00531062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5"/>
          </w:tcPr>
          <w:p w14:paraId="41693157" w14:textId="77777777" w:rsidR="00CD3F7A" w:rsidRPr="00B41EB5" w:rsidRDefault="00CD3F7A" w:rsidP="00531062">
            <w:pPr>
              <w:pStyle w:val="TableParagraph"/>
              <w:ind w:right="1423"/>
              <w:rPr>
                <w:sz w:val="24"/>
                <w:szCs w:val="24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老子</w:t>
            </w:r>
          </w:p>
        </w:tc>
      </w:tr>
      <w:tr w:rsidR="00CD3F7A" w:rsidRPr="00B41EB5" w14:paraId="75F196E6" w14:textId="77777777" w:rsidTr="00531062">
        <w:trPr>
          <w:trHeight w:hRule="exact" w:val="370"/>
        </w:trPr>
        <w:tc>
          <w:tcPr>
            <w:tcW w:w="1129" w:type="dxa"/>
            <w:shd w:val="clear" w:color="auto" w:fill="FFCCCC"/>
          </w:tcPr>
          <w:p w14:paraId="5D9D26DD" w14:textId="77777777" w:rsidR="00CD3F7A" w:rsidRPr="00B41EB5" w:rsidRDefault="00CD3F7A" w:rsidP="00531062">
            <w:pPr>
              <w:pStyle w:val="TableParagraph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第 5 週</w:t>
            </w:r>
          </w:p>
        </w:tc>
        <w:tc>
          <w:tcPr>
            <w:tcW w:w="3546" w:type="dxa"/>
            <w:vMerge/>
          </w:tcPr>
          <w:p w14:paraId="70E8C9B8" w14:textId="77777777" w:rsidR="00CD3F7A" w:rsidRPr="00B41EB5" w:rsidRDefault="00CD3F7A" w:rsidP="00531062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5"/>
          </w:tcPr>
          <w:p w14:paraId="2D8F8517" w14:textId="77777777" w:rsidR="00CD3F7A" w:rsidRPr="00B41EB5" w:rsidRDefault="00CD3F7A" w:rsidP="00531062">
            <w:pPr>
              <w:pStyle w:val="TableParagraph"/>
              <w:ind w:right="1423"/>
              <w:rPr>
                <w:sz w:val="24"/>
                <w:szCs w:val="24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老子</w:t>
            </w:r>
          </w:p>
        </w:tc>
      </w:tr>
      <w:tr w:rsidR="00CD3F7A" w:rsidRPr="00B41EB5" w14:paraId="2D90A3E5" w14:textId="77777777" w:rsidTr="00531062">
        <w:trPr>
          <w:trHeight w:hRule="exact" w:val="370"/>
        </w:trPr>
        <w:tc>
          <w:tcPr>
            <w:tcW w:w="1129" w:type="dxa"/>
            <w:shd w:val="clear" w:color="auto" w:fill="FFCCCC"/>
          </w:tcPr>
          <w:p w14:paraId="5036E3B3" w14:textId="77777777" w:rsidR="00CD3F7A" w:rsidRPr="00B41EB5" w:rsidRDefault="00CD3F7A" w:rsidP="00531062">
            <w:pPr>
              <w:pStyle w:val="TableParagraph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第 6 週</w:t>
            </w:r>
          </w:p>
        </w:tc>
        <w:tc>
          <w:tcPr>
            <w:tcW w:w="3546" w:type="dxa"/>
            <w:vMerge w:val="restart"/>
          </w:tcPr>
          <w:p w14:paraId="64CA2477" w14:textId="77777777" w:rsidR="00CD3F7A" w:rsidRPr="00B41EB5" w:rsidRDefault="00CD3F7A" w:rsidP="00531062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  <w:lang w:eastAsia="zh-TW"/>
              </w:rPr>
            </w:pPr>
          </w:p>
          <w:p w14:paraId="39E5CC49" w14:textId="77777777" w:rsidR="00CD3F7A" w:rsidRPr="00B41EB5" w:rsidRDefault="00CD3F7A" w:rsidP="00531062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4"/>
                <w:szCs w:val="24"/>
                <w:lang w:eastAsia="zh-TW"/>
              </w:rPr>
            </w:pPr>
          </w:p>
          <w:p w14:paraId="3FDAEB4E" w14:textId="77777777" w:rsidR="00CD3F7A" w:rsidRPr="00B41EB5" w:rsidRDefault="00CD3F7A" w:rsidP="00531062">
            <w:pPr>
              <w:pStyle w:val="TableParagraph"/>
              <w:spacing w:line="240" w:lineRule="auto"/>
              <w:ind w:left="447"/>
              <w:jc w:val="left"/>
              <w:rPr>
                <w:sz w:val="24"/>
                <w:szCs w:val="24"/>
                <w:lang w:eastAsia="zh-TW"/>
              </w:rPr>
            </w:pPr>
            <w:r w:rsidRPr="00B41EB5">
              <w:rPr>
                <w:sz w:val="24"/>
                <w:szCs w:val="24"/>
                <w:lang w:eastAsia="zh-TW"/>
              </w:rPr>
              <w:t>【寫作訓練】分析與思辨</w:t>
            </w:r>
          </w:p>
        </w:tc>
        <w:tc>
          <w:tcPr>
            <w:tcW w:w="3857" w:type="dxa"/>
            <w:gridSpan w:val="5"/>
          </w:tcPr>
          <w:p w14:paraId="4C81E08F" w14:textId="77777777" w:rsidR="00CD3F7A" w:rsidRPr="00B41EB5" w:rsidRDefault="00CD3F7A" w:rsidP="00531062">
            <w:pPr>
              <w:pStyle w:val="TableParagraph"/>
              <w:ind w:right="1423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寫作指導</w:t>
            </w:r>
          </w:p>
        </w:tc>
      </w:tr>
      <w:tr w:rsidR="00CD3F7A" w:rsidRPr="00B41EB5" w14:paraId="7C83D16C" w14:textId="77777777" w:rsidTr="00531062">
        <w:trPr>
          <w:trHeight w:hRule="exact" w:val="370"/>
        </w:trPr>
        <w:tc>
          <w:tcPr>
            <w:tcW w:w="1129" w:type="dxa"/>
            <w:shd w:val="clear" w:color="auto" w:fill="FFCCCC"/>
          </w:tcPr>
          <w:p w14:paraId="20EC48C8" w14:textId="77777777" w:rsidR="00CD3F7A" w:rsidRPr="00B41EB5" w:rsidRDefault="00CD3F7A" w:rsidP="00531062">
            <w:pPr>
              <w:pStyle w:val="TableParagraph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第 7 週</w:t>
            </w:r>
          </w:p>
        </w:tc>
        <w:tc>
          <w:tcPr>
            <w:tcW w:w="3546" w:type="dxa"/>
            <w:vMerge/>
          </w:tcPr>
          <w:p w14:paraId="23B0EA2A" w14:textId="77777777" w:rsidR="00CD3F7A" w:rsidRPr="00B41EB5" w:rsidRDefault="00CD3F7A" w:rsidP="00531062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5"/>
          </w:tcPr>
          <w:p w14:paraId="55140800" w14:textId="77777777" w:rsidR="00CD3F7A" w:rsidRPr="00B41EB5" w:rsidRDefault="00CD3F7A" w:rsidP="00531062">
            <w:pPr>
              <w:pStyle w:val="TableParagraph"/>
              <w:ind w:right="1423"/>
              <w:rPr>
                <w:sz w:val="24"/>
                <w:szCs w:val="24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莊子</w:t>
            </w:r>
          </w:p>
        </w:tc>
      </w:tr>
      <w:tr w:rsidR="00CD3F7A" w:rsidRPr="00B41EB5" w14:paraId="587EE0C2" w14:textId="77777777" w:rsidTr="00531062">
        <w:trPr>
          <w:trHeight w:hRule="exact" w:val="370"/>
        </w:trPr>
        <w:tc>
          <w:tcPr>
            <w:tcW w:w="1129" w:type="dxa"/>
            <w:shd w:val="clear" w:color="auto" w:fill="FFCCCC"/>
          </w:tcPr>
          <w:p w14:paraId="68060BE0" w14:textId="77777777" w:rsidR="00CD3F7A" w:rsidRPr="00B41EB5" w:rsidRDefault="00CD3F7A" w:rsidP="00531062">
            <w:pPr>
              <w:pStyle w:val="TableParagraph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第 8 週</w:t>
            </w:r>
          </w:p>
        </w:tc>
        <w:tc>
          <w:tcPr>
            <w:tcW w:w="3546" w:type="dxa"/>
            <w:vMerge/>
          </w:tcPr>
          <w:p w14:paraId="4B028317" w14:textId="77777777" w:rsidR="00CD3F7A" w:rsidRPr="00B41EB5" w:rsidRDefault="00CD3F7A" w:rsidP="00531062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5"/>
          </w:tcPr>
          <w:p w14:paraId="3A6BE6B7" w14:textId="77777777" w:rsidR="00CD3F7A" w:rsidRPr="00B41EB5" w:rsidRDefault="00CD3F7A" w:rsidP="00531062">
            <w:pPr>
              <w:pStyle w:val="TableParagraph"/>
              <w:ind w:right="1423"/>
              <w:rPr>
                <w:sz w:val="24"/>
                <w:szCs w:val="24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莊子</w:t>
            </w:r>
          </w:p>
        </w:tc>
      </w:tr>
      <w:tr w:rsidR="00CD3F7A" w:rsidRPr="00B41EB5" w14:paraId="16D84B0D" w14:textId="77777777" w:rsidTr="00531062">
        <w:trPr>
          <w:trHeight w:hRule="exact" w:val="371"/>
        </w:trPr>
        <w:tc>
          <w:tcPr>
            <w:tcW w:w="1129" w:type="dxa"/>
            <w:shd w:val="clear" w:color="auto" w:fill="FFCCCC"/>
          </w:tcPr>
          <w:p w14:paraId="168149FF" w14:textId="77777777" w:rsidR="00CD3F7A" w:rsidRPr="00B41EB5" w:rsidRDefault="00CD3F7A" w:rsidP="00531062">
            <w:pPr>
              <w:pStyle w:val="TableParagraph"/>
              <w:spacing w:line="302" w:lineRule="exact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第 9 週</w:t>
            </w:r>
          </w:p>
        </w:tc>
        <w:tc>
          <w:tcPr>
            <w:tcW w:w="3546" w:type="dxa"/>
            <w:vMerge/>
          </w:tcPr>
          <w:p w14:paraId="7900751B" w14:textId="77777777" w:rsidR="00CD3F7A" w:rsidRPr="00B41EB5" w:rsidRDefault="00CD3F7A" w:rsidP="00531062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5"/>
          </w:tcPr>
          <w:p w14:paraId="219972DD" w14:textId="77777777" w:rsidR="00CD3F7A" w:rsidRPr="00B41EB5" w:rsidRDefault="00CD3F7A" w:rsidP="00531062">
            <w:pPr>
              <w:pStyle w:val="TableParagraph"/>
              <w:spacing w:line="302" w:lineRule="exact"/>
              <w:ind w:right="1423"/>
              <w:rPr>
                <w:sz w:val="24"/>
                <w:szCs w:val="24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孟子</w:t>
            </w:r>
          </w:p>
        </w:tc>
      </w:tr>
      <w:tr w:rsidR="00CD3F7A" w:rsidRPr="00B41EB5" w14:paraId="30F4442D" w14:textId="77777777" w:rsidTr="00531062">
        <w:trPr>
          <w:trHeight w:hRule="exact" w:val="370"/>
        </w:trPr>
        <w:tc>
          <w:tcPr>
            <w:tcW w:w="1129" w:type="dxa"/>
            <w:shd w:val="clear" w:color="auto" w:fill="FFCCCC"/>
          </w:tcPr>
          <w:p w14:paraId="02C3DF22" w14:textId="77777777" w:rsidR="00CD3F7A" w:rsidRPr="00B41EB5" w:rsidRDefault="00CD3F7A" w:rsidP="00531062">
            <w:pPr>
              <w:pStyle w:val="TableParagraph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第 10 週</w:t>
            </w:r>
          </w:p>
        </w:tc>
        <w:tc>
          <w:tcPr>
            <w:tcW w:w="3546" w:type="dxa"/>
            <w:vMerge/>
          </w:tcPr>
          <w:p w14:paraId="2F53D1AD" w14:textId="77777777" w:rsidR="00CD3F7A" w:rsidRPr="00B41EB5" w:rsidRDefault="00CD3F7A" w:rsidP="00531062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5"/>
          </w:tcPr>
          <w:p w14:paraId="3D9FA7C7" w14:textId="77777777" w:rsidR="00CD3F7A" w:rsidRPr="00B41EB5" w:rsidRDefault="00CD3F7A" w:rsidP="00531062">
            <w:pPr>
              <w:pStyle w:val="TableParagraph"/>
              <w:ind w:right="1423"/>
              <w:rPr>
                <w:sz w:val="24"/>
                <w:szCs w:val="24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孟子</w:t>
            </w:r>
          </w:p>
        </w:tc>
      </w:tr>
      <w:tr w:rsidR="00CD3F7A" w:rsidRPr="00B41EB5" w14:paraId="1963CB99" w14:textId="77777777" w:rsidTr="00531062">
        <w:trPr>
          <w:trHeight w:hRule="exact" w:val="370"/>
        </w:trPr>
        <w:tc>
          <w:tcPr>
            <w:tcW w:w="1129" w:type="dxa"/>
            <w:shd w:val="clear" w:color="auto" w:fill="FFCCCC"/>
          </w:tcPr>
          <w:p w14:paraId="25E845BF" w14:textId="77777777" w:rsidR="00CD3F7A" w:rsidRPr="00B41EB5" w:rsidRDefault="00CD3F7A" w:rsidP="00531062">
            <w:pPr>
              <w:pStyle w:val="TableParagraph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第 11 週</w:t>
            </w:r>
          </w:p>
        </w:tc>
        <w:tc>
          <w:tcPr>
            <w:tcW w:w="3546" w:type="dxa"/>
            <w:vMerge w:val="restart"/>
          </w:tcPr>
          <w:p w14:paraId="5AC86A3B" w14:textId="77777777" w:rsidR="00CD3F7A" w:rsidRPr="00B41EB5" w:rsidRDefault="00CD3F7A" w:rsidP="00531062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  <w:lang w:eastAsia="zh-TW"/>
              </w:rPr>
            </w:pPr>
          </w:p>
          <w:p w14:paraId="55A03BF7" w14:textId="77777777" w:rsidR="00CD3F7A" w:rsidRPr="00B41EB5" w:rsidRDefault="00CD3F7A" w:rsidP="00531062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  <w:lang w:eastAsia="zh-TW"/>
              </w:rPr>
            </w:pPr>
          </w:p>
          <w:p w14:paraId="7F294719" w14:textId="77777777" w:rsidR="00CD3F7A" w:rsidRPr="00B41EB5" w:rsidRDefault="00CD3F7A" w:rsidP="00531062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4"/>
                <w:szCs w:val="24"/>
                <w:lang w:eastAsia="zh-TW"/>
              </w:rPr>
            </w:pPr>
          </w:p>
          <w:p w14:paraId="6D997826" w14:textId="77777777" w:rsidR="00CD3F7A" w:rsidRPr="00B41EB5" w:rsidRDefault="00CD3F7A" w:rsidP="00531062">
            <w:pPr>
              <w:pStyle w:val="TableParagraph"/>
              <w:spacing w:before="1" w:line="240" w:lineRule="auto"/>
              <w:ind w:left="447"/>
              <w:jc w:val="left"/>
              <w:rPr>
                <w:sz w:val="24"/>
                <w:szCs w:val="24"/>
                <w:lang w:eastAsia="zh-TW"/>
              </w:rPr>
            </w:pPr>
            <w:r w:rsidRPr="00B41EB5">
              <w:rPr>
                <w:sz w:val="24"/>
                <w:szCs w:val="24"/>
                <w:lang w:eastAsia="zh-TW"/>
              </w:rPr>
              <w:t>【寫作訓練】對話與論述</w:t>
            </w:r>
          </w:p>
        </w:tc>
        <w:tc>
          <w:tcPr>
            <w:tcW w:w="3857" w:type="dxa"/>
            <w:gridSpan w:val="5"/>
          </w:tcPr>
          <w:p w14:paraId="33A34390" w14:textId="77777777" w:rsidR="00CD3F7A" w:rsidRPr="00B41EB5" w:rsidRDefault="00CD3F7A" w:rsidP="00531062">
            <w:pPr>
              <w:pStyle w:val="TableParagraph"/>
              <w:ind w:right="1423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寫作指導</w:t>
            </w:r>
          </w:p>
        </w:tc>
      </w:tr>
      <w:tr w:rsidR="00CD3F7A" w:rsidRPr="00B41EB5" w14:paraId="19834E46" w14:textId="77777777" w:rsidTr="00531062">
        <w:trPr>
          <w:trHeight w:hRule="exact" w:val="370"/>
        </w:trPr>
        <w:tc>
          <w:tcPr>
            <w:tcW w:w="1129" w:type="dxa"/>
            <w:shd w:val="clear" w:color="auto" w:fill="FFCCCC"/>
          </w:tcPr>
          <w:p w14:paraId="24866FB8" w14:textId="77777777" w:rsidR="00CD3F7A" w:rsidRPr="00B41EB5" w:rsidRDefault="00CD3F7A" w:rsidP="00531062">
            <w:pPr>
              <w:pStyle w:val="TableParagraph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第 12 週</w:t>
            </w:r>
          </w:p>
        </w:tc>
        <w:tc>
          <w:tcPr>
            <w:tcW w:w="3546" w:type="dxa"/>
            <w:vMerge/>
          </w:tcPr>
          <w:p w14:paraId="5478B617" w14:textId="77777777" w:rsidR="00CD3F7A" w:rsidRPr="00B41EB5" w:rsidRDefault="00CD3F7A" w:rsidP="00531062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5"/>
          </w:tcPr>
          <w:p w14:paraId="35EE7ECD" w14:textId="77777777" w:rsidR="00CD3F7A" w:rsidRPr="00B41EB5" w:rsidRDefault="00CD3F7A" w:rsidP="00531062">
            <w:pPr>
              <w:pStyle w:val="TableParagraph"/>
              <w:ind w:right="1423"/>
              <w:rPr>
                <w:sz w:val="24"/>
                <w:szCs w:val="24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中庸</w:t>
            </w:r>
          </w:p>
        </w:tc>
      </w:tr>
      <w:tr w:rsidR="00CD3F7A" w:rsidRPr="00B41EB5" w14:paraId="06E6DC92" w14:textId="77777777" w:rsidTr="00531062">
        <w:trPr>
          <w:trHeight w:hRule="exact" w:val="370"/>
        </w:trPr>
        <w:tc>
          <w:tcPr>
            <w:tcW w:w="1129" w:type="dxa"/>
            <w:shd w:val="clear" w:color="auto" w:fill="FFCCCC"/>
          </w:tcPr>
          <w:p w14:paraId="5D5E9810" w14:textId="77777777" w:rsidR="00CD3F7A" w:rsidRPr="00B41EB5" w:rsidRDefault="00CD3F7A" w:rsidP="00531062">
            <w:pPr>
              <w:pStyle w:val="TableParagraph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第 13 週</w:t>
            </w:r>
          </w:p>
        </w:tc>
        <w:tc>
          <w:tcPr>
            <w:tcW w:w="3546" w:type="dxa"/>
            <w:vMerge/>
          </w:tcPr>
          <w:p w14:paraId="10FC8657" w14:textId="77777777" w:rsidR="00CD3F7A" w:rsidRPr="00B41EB5" w:rsidRDefault="00CD3F7A" w:rsidP="00531062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5"/>
          </w:tcPr>
          <w:p w14:paraId="42BA79FE" w14:textId="77777777" w:rsidR="00CD3F7A" w:rsidRPr="00B41EB5" w:rsidRDefault="00CD3F7A" w:rsidP="00531062">
            <w:pPr>
              <w:pStyle w:val="TableParagraph"/>
              <w:ind w:right="1423"/>
              <w:rPr>
                <w:sz w:val="24"/>
                <w:szCs w:val="24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大學</w:t>
            </w:r>
          </w:p>
        </w:tc>
      </w:tr>
      <w:tr w:rsidR="00CD3F7A" w:rsidRPr="00B41EB5" w14:paraId="6F5885D3" w14:textId="77777777" w:rsidTr="00531062">
        <w:trPr>
          <w:trHeight w:hRule="exact" w:val="370"/>
        </w:trPr>
        <w:tc>
          <w:tcPr>
            <w:tcW w:w="1129" w:type="dxa"/>
            <w:shd w:val="clear" w:color="auto" w:fill="FFCCCC"/>
          </w:tcPr>
          <w:p w14:paraId="61A8719A" w14:textId="77777777" w:rsidR="00CD3F7A" w:rsidRPr="00B41EB5" w:rsidRDefault="00CD3F7A" w:rsidP="00531062">
            <w:pPr>
              <w:pStyle w:val="TableParagraph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第 14 週</w:t>
            </w:r>
          </w:p>
        </w:tc>
        <w:tc>
          <w:tcPr>
            <w:tcW w:w="3546" w:type="dxa"/>
            <w:vMerge/>
          </w:tcPr>
          <w:p w14:paraId="161B135D" w14:textId="77777777" w:rsidR="00CD3F7A" w:rsidRPr="00B41EB5" w:rsidRDefault="00CD3F7A" w:rsidP="00531062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5"/>
          </w:tcPr>
          <w:p w14:paraId="27C29846" w14:textId="77777777" w:rsidR="00CD3F7A" w:rsidRPr="00B41EB5" w:rsidRDefault="00CD3F7A" w:rsidP="00531062">
            <w:pPr>
              <w:pStyle w:val="TableParagraph"/>
              <w:ind w:right="1423"/>
              <w:rPr>
                <w:sz w:val="24"/>
                <w:szCs w:val="24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>周易</w:t>
            </w:r>
          </w:p>
        </w:tc>
      </w:tr>
      <w:tr w:rsidR="00CD3F7A" w:rsidRPr="00B41EB5" w14:paraId="693C0889" w14:textId="77777777" w:rsidTr="00531062">
        <w:trPr>
          <w:trHeight w:hRule="exact" w:val="371"/>
        </w:trPr>
        <w:tc>
          <w:tcPr>
            <w:tcW w:w="1129" w:type="dxa"/>
            <w:shd w:val="clear" w:color="auto" w:fill="FFCCCC"/>
          </w:tcPr>
          <w:p w14:paraId="3212EC09" w14:textId="77777777" w:rsidR="00CD3F7A" w:rsidRPr="00B41EB5" w:rsidRDefault="00CD3F7A" w:rsidP="00531062">
            <w:pPr>
              <w:pStyle w:val="TableParagraph"/>
              <w:spacing w:line="302" w:lineRule="exact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第 15 週</w:t>
            </w:r>
          </w:p>
        </w:tc>
        <w:tc>
          <w:tcPr>
            <w:tcW w:w="3546" w:type="dxa"/>
            <w:vMerge/>
          </w:tcPr>
          <w:p w14:paraId="1AF5DCD4" w14:textId="77777777" w:rsidR="00CD3F7A" w:rsidRPr="00B41EB5" w:rsidRDefault="00CD3F7A" w:rsidP="00531062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5"/>
          </w:tcPr>
          <w:p w14:paraId="65257666" w14:textId="77777777" w:rsidR="00CD3F7A" w:rsidRPr="00B41EB5" w:rsidRDefault="00CD3F7A" w:rsidP="00531062">
            <w:pPr>
              <w:pStyle w:val="TableParagraph"/>
              <w:spacing w:line="302" w:lineRule="exact"/>
              <w:ind w:right="1423"/>
              <w:jc w:val="left"/>
              <w:rPr>
                <w:rFonts w:hint="eastAsia"/>
                <w:sz w:val="24"/>
                <w:szCs w:val="24"/>
              </w:rPr>
            </w:pPr>
            <w:r w:rsidRPr="00B41EB5">
              <w:rPr>
                <w:rFonts w:hint="eastAsia"/>
                <w:sz w:val="24"/>
                <w:szCs w:val="24"/>
                <w:lang w:eastAsia="zh-TW"/>
              </w:rPr>
              <w:t xml:space="preserve">　周易</w:t>
            </w:r>
          </w:p>
        </w:tc>
      </w:tr>
      <w:tr w:rsidR="00CD3F7A" w:rsidRPr="00B41EB5" w14:paraId="59E2FC4B" w14:textId="77777777" w:rsidTr="00531062">
        <w:trPr>
          <w:trHeight w:hRule="exact" w:val="370"/>
        </w:trPr>
        <w:tc>
          <w:tcPr>
            <w:tcW w:w="1129" w:type="dxa"/>
            <w:shd w:val="clear" w:color="auto" w:fill="FFCCCC"/>
          </w:tcPr>
          <w:p w14:paraId="3F2055AC" w14:textId="77777777" w:rsidR="00CD3F7A" w:rsidRPr="00B41EB5" w:rsidRDefault="00CD3F7A" w:rsidP="00531062">
            <w:pPr>
              <w:pStyle w:val="TableParagraph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第 16 週</w:t>
            </w:r>
          </w:p>
        </w:tc>
        <w:tc>
          <w:tcPr>
            <w:tcW w:w="3546" w:type="dxa"/>
            <w:vMerge/>
          </w:tcPr>
          <w:p w14:paraId="56838285" w14:textId="77777777" w:rsidR="00CD3F7A" w:rsidRPr="00B41EB5" w:rsidRDefault="00CD3F7A" w:rsidP="00531062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5"/>
          </w:tcPr>
          <w:p w14:paraId="0E331CC2" w14:textId="77777777" w:rsidR="00CD3F7A" w:rsidRPr="00B41EB5" w:rsidRDefault="00CD3F7A" w:rsidP="00531062">
            <w:pPr>
              <w:pStyle w:val="TableParagraph"/>
              <w:ind w:right="1423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寫作指導</w:t>
            </w:r>
          </w:p>
        </w:tc>
      </w:tr>
      <w:tr w:rsidR="00CD3F7A" w:rsidRPr="00B41EB5" w14:paraId="7D2BFBB1" w14:textId="77777777" w:rsidTr="00531062">
        <w:trPr>
          <w:trHeight w:hRule="exact" w:val="370"/>
        </w:trPr>
        <w:tc>
          <w:tcPr>
            <w:tcW w:w="1129" w:type="dxa"/>
            <w:shd w:val="clear" w:color="auto" w:fill="FFCCCC"/>
          </w:tcPr>
          <w:p w14:paraId="73F59D76" w14:textId="77777777" w:rsidR="00CD3F7A" w:rsidRPr="00B41EB5" w:rsidRDefault="00CD3F7A" w:rsidP="00531062">
            <w:pPr>
              <w:pStyle w:val="TableParagraph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第 17 週</w:t>
            </w:r>
          </w:p>
        </w:tc>
        <w:tc>
          <w:tcPr>
            <w:tcW w:w="3546" w:type="dxa"/>
          </w:tcPr>
          <w:p w14:paraId="30A6BE5D" w14:textId="77777777" w:rsidR="00CD3F7A" w:rsidRPr="00B41EB5" w:rsidRDefault="00CD3F7A" w:rsidP="00531062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5"/>
          </w:tcPr>
          <w:p w14:paraId="07E1D16D" w14:textId="77777777" w:rsidR="00CD3F7A" w:rsidRPr="00B41EB5" w:rsidRDefault="00CD3F7A" w:rsidP="00531062">
            <w:pPr>
              <w:pStyle w:val="TableParagraph"/>
              <w:ind w:right="1423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期末考</w:t>
            </w:r>
          </w:p>
        </w:tc>
      </w:tr>
      <w:tr w:rsidR="00CD3F7A" w:rsidRPr="00B41EB5" w14:paraId="747F5BC6" w14:textId="77777777" w:rsidTr="00531062">
        <w:trPr>
          <w:trHeight w:hRule="exact" w:val="370"/>
        </w:trPr>
        <w:tc>
          <w:tcPr>
            <w:tcW w:w="1129" w:type="dxa"/>
            <w:shd w:val="clear" w:color="auto" w:fill="FFCCCC"/>
          </w:tcPr>
          <w:p w14:paraId="1B639EE1" w14:textId="77777777" w:rsidR="00CD3F7A" w:rsidRPr="00B41EB5" w:rsidRDefault="00CD3F7A" w:rsidP="00531062">
            <w:pPr>
              <w:pStyle w:val="TableParagraph"/>
              <w:ind w:left="59" w:right="60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第 18 週</w:t>
            </w:r>
          </w:p>
        </w:tc>
        <w:tc>
          <w:tcPr>
            <w:tcW w:w="3546" w:type="dxa"/>
          </w:tcPr>
          <w:p w14:paraId="57D2CEAA" w14:textId="77777777" w:rsidR="00CD3F7A" w:rsidRPr="00B41EB5" w:rsidRDefault="00CD3F7A" w:rsidP="00531062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5"/>
          </w:tcPr>
          <w:p w14:paraId="4D4F410D" w14:textId="77777777" w:rsidR="00CD3F7A" w:rsidRPr="00B41EB5" w:rsidRDefault="00CD3F7A" w:rsidP="00531062">
            <w:pPr>
              <w:pStyle w:val="TableParagraph"/>
              <w:ind w:left="1082"/>
              <w:jc w:val="left"/>
              <w:rPr>
                <w:sz w:val="24"/>
                <w:szCs w:val="24"/>
              </w:rPr>
            </w:pPr>
            <w:r w:rsidRPr="00B41EB5">
              <w:rPr>
                <w:sz w:val="24"/>
                <w:szCs w:val="24"/>
              </w:rPr>
              <w:t>作業檢討與討論</w:t>
            </w:r>
          </w:p>
        </w:tc>
      </w:tr>
    </w:tbl>
    <w:p w14:paraId="0AC95497" w14:textId="77777777" w:rsidR="008B61E2" w:rsidRDefault="008B61E2">
      <w:pPr>
        <w:rPr>
          <w:b/>
          <w:sz w:val="20"/>
        </w:rPr>
      </w:pPr>
    </w:p>
    <w:sectPr w:rsidR="008B61E2">
      <w:footerReference w:type="default" r:id="rId7"/>
      <w:pgSz w:w="11910" w:h="16840"/>
      <w:pgMar w:top="1040" w:right="880" w:bottom="1440" w:left="1580" w:header="542" w:footer="1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3D433" w14:textId="77777777" w:rsidR="00975BD2" w:rsidRDefault="00975BD2">
      <w:r>
        <w:separator/>
      </w:r>
    </w:p>
  </w:endnote>
  <w:endnote w:type="continuationSeparator" w:id="0">
    <w:p w14:paraId="4AA0C9A7" w14:textId="77777777" w:rsidR="00975BD2" w:rsidRDefault="0097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9B43" w14:textId="7E27F7DC" w:rsidR="008B61E2" w:rsidRDefault="00472BAC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4784" behindDoc="1" locked="0" layoutInCell="1" allowOverlap="1" wp14:anchorId="6E4D9DDB" wp14:editId="1144240E">
              <wp:simplePos x="0" y="0"/>
              <wp:positionH relativeFrom="page">
                <wp:posOffset>3735070</wp:posOffset>
              </wp:positionH>
              <wp:positionV relativeFrom="page">
                <wp:posOffset>9763760</wp:posOffset>
              </wp:positionV>
              <wp:extent cx="88900" cy="165735"/>
              <wp:effectExtent l="127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B5CAD" w14:textId="77777777" w:rsidR="008B61E2" w:rsidRDefault="00975BD2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D9D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1pt;margin-top:768.8pt;width:7pt;height:13.05pt;z-index:-3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" filled="f" stroked="f">
              <v:textbox inset="0,0,0,0">
                <w:txbxContent>
                  <w:p w14:paraId="791B5CAD" w14:textId="77777777" w:rsidR="008B61E2" w:rsidRDefault="00975BD2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91EF3" w14:textId="77777777" w:rsidR="00975BD2" w:rsidRDefault="00975BD2">
      <w:r>
        <w:separator/>
      </w:r>
    </w:p>
  </w:footnote>
  <w:footnote w:type="continuationSeparator" w:id="0">
    <w:p w14:paraId="78CA302B" w14:textId="77777777" w:rsidR="00975BD2" w:rsidRDefault="0097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60AA9"/>
    <w:multiLevelType w:val="hybridMultilevel"/>
    <w:tmpl w:val="6878507E"/>
    <w:lvl w:ilvl="0" w:tplc="5ED0ECD8">
      <w:start w:val="1"/>
      <w:numFmt w:val="decimal"/>
      <w:lvlText w:val="%1."/>
      <w:lvlJc w:val="left"/>
      <w:pPr>
        <w:ind w:left="584" w:hanging="480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C49C2202">
      <w:numFmt w:val="bullet"/>
      <w:lvlText w:val="•"/>
      <w:lvlJc w:val="left"/>
      <w:pPr>
        <w:ind w:left="1247" w:hanging="480"/>
      </w:pPr>
      <w:rPr>
        <w:rFonts w:hint="default"/>
      </w:rPr>
    </w:lvl>
    <w:lvl w:ilvl="2" w:tplc="08608DFA">
      <w:numFmt w:val="bullet"/>
      <w:lvlText w:val="•"/>
      <w:lvlJc w:val="left"/>
      <w:pPr>
        <w:ind w:left="1914" w:hanging="480"/>
      </w:pPr>
      <w:rPr>
        <w:rFonts w:hint="default"/>
      </w:rPr>
    </w:lvl>
    <w:lvl w:ilvl="3" w:tplc="459E4D04">
      <w:numFmt w:val="bullet"/>
      <w:lvlText w:val="•"/>
      <w:lvlJc w:val="left"/>
      <w:pPr>
        <w:ind w:left="2581" w:hanging="480"/>
      </w:pPr>
      <w:rPr>
        <w:rFonts w:hint="default"/>
      </w:rPr>
    </w:lvl>
    <w:lvl w:ilvl="4" w:tplc="2AC05AC4">
      <w:numFmt w:val="bullet"/>
      <w:lvlText w:val="•"/>
      <w:lvlJc w:val="left"/>
      <w:pPr>
        <w:ind w:left="3248" w:hanging="480"/>
      </w:pPr>
      <w:rPr>
        <w:rFonts w:hint="default"/>
      </w:rPr>
    </w:lvl>
    <w:lvl w:ilvl="5" w:tplc="9806AB9A">
      <w:numFmt w:val="bullet"/>
      <w:lvlText w:val="•"/>
      <w:lvlJc w:val="left"/>
      <w:pPr>
        <w:ind w:left="3915" w:hanging="480"/>
      </w:pPr>
      <w:rPr>
        <w:rFonts w:hint="default"/>
      </w:rPr>
    </w:lvl>
    <w:lvl w:ilvl="6" w:tplc="DF2C449C">
      <w:numFmt w:val="bullet"/>
      <w:lvlText w:val="•"/>
      <w:lvlJc w:val="left"/>
      <w:pPr>
        <w:ind w:left="4582" w:hanging="480"/>
      </w:pPr>
      <w:rPr>
        <w:rFonts w:hint="default"/>
      </w:rPr>
    </w:lvl>
    <w:lvl w:ilvl="7" w:tplc="78060506">
      <w:numFmt w:val="bullet"/>
      <w:lvlText w:val="•"/>
      <w:lvlJc w:val="left"/>
      <w:pPr>
        <w:ind w:left="5250" w:hanging="480"/>
      </w:pPr>
      <w:rPr>
        <w:rFonts w:hint="default"/>
      </w:rPr>
    </w:lvl>
    <w:lvl w:ilvl="8" w:tplc="F38A862C">
      <w:numFmt w:val="bullet"/>
      <w:lvlText w:val="•"/>
      <w:lvlJc w:val="left"/>
      <w:pPr>
        <w:ind w:left="5917" w:hanging="480"/>
      </w:pPr>
      <w:rPr>
        <w:rFonts w:hint="default"/>
      </w:rPr>
    </w:lvl>
  </w:abstractNum>
  <w:abstractNum w:abstractNumId="1" w15:restartNumberingAfterBreak="0">
    <w:nsid w:val="469334F0"/>
    <w:multiLevelType w:val="hybridMultilevel"/>
    <w:tmpl w:val="25D00E42"/>
    <w:lvl w:ilvl="0" w:tplc="3544D620">
      <w:start w:val="1"/>
      <w:numFmt w:val="decimal"/>
      <w:lvlText w:val="%1."/>
      <w:lvlJc w:val="left"/>
      <w:pPr>
        <w:ind w:left="582" w:hanging="480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16CAC484">
      <w:numFmt w:val="bullet"/>
      <w:lvlText w:val="•"/>
      <w:lvlJc w:val="left"/>
      <w:pPr>
        <w:ind w:left="1261" w:hanging="480"/>
      </w:pPr>
      <w:rPr>
        <w:rFonts w:hint="default"/>
      </w:rPr>
    </w:lvl>
    <w:lvl w:ilvl="2" w:tplc="700C1310">
      <w:numFmt w:val="bullet"/>
      <w:lvlText w:val="•"/>
      <w:lvlJc w:val="left"/>
      <w:pPr>
        <w:ind w:left="1942" w:hanging="480"/>
      </w:pPr>
      <w:rPr>
        <w:rFonts w:hint="default"/>
      </w:rPr>
    </w:lvl>
    <w:lvl w:ilvl="3" w:tplc="BFA83E22">
      <w:numFmt w:val="bullet"/>
      <w:lvlText w:val="•"/>
      <w:lvlJc w:val="left"/>
      <w:pPr>
        <w:ind w:left="2623" w:hanging="480"/>
      </w:pPr>
      <w:rPr>
        <w:rFonts w:hint="default"/>
      </w:rPr>
    </w:lvl>
    <w:lvl w:ilvl="4" w:tplc="2E9430AE">
      <w:numFmt w:val="bullet"/>
      <w:lvlText w:val="•"/>
      <w:lvlJc w:val="left"/>
      <w:pPr>
        <w:ind w:left="3305" w:hanging="480"/>
      </w:pPr>
      <w:rPr>
        <w:rFonts w:hint="default"/>
      </w:rPr>
    </w:lvl>
    <w:lvl w:ilvl="5" w:tplc="EA9C0026">
      <w:numFmt w:val="bullet"/>
      <w:lvlText w:val="•"/>
      <w:lvlJc w:val="left"/>
      <w:pPr>
        <w:ind w:left="3986" w:hanging="480"/>
      </w:pPr>
      <w:rPr>
        <w:rFonts w:hint="default"/>
      </w:rPr>
    </w:lvl>
    <w:lvl w:ilvl="6" w:tplc="1862CFC2">
      <w:numFmt w:val="bullet"/>
      <w:lvlText w:val="•"/>
      <w:lvlJc w:val="left"/>
      <w:pPr>
        <w:ind w:left="4667" w:hanging="480"/>
      </w:pPr>
      <w:rPr>
        <w:rFonts w:hint="default"/>
      </w:rPr>
    </w:lvl>
    <w:lvl w:ilvl="7" w:tplc="FCE6CDB6">
      <w:numFmt w:val="bullet"/>
      <w:lvlText w:val="•"/>
      <w:lvlJc w:val="left"/>
      <w:pPr>
        <w:ind w:left="5349" w:hanging="480"/>
      </w:pPr>
      <w:rPr>
        <w:rFonts w:hint="default"/>
      </w:rPr>
    </w:lvl>
    <w:lvl w:ilvl="8" w:tplc="6FFEFA56">
      <w:numFmt w:val="bullet"/>
      <w:lvlText w:val="•"/>
      <w:lvlJc w:val="left"/>
      <w:pPr>
        <w:ind w:left="6030" w:hanging="480"/>
      </w:pPr>
      <w:rPr>
        <w:rFonts w:hint="default"/>
      </w:rPr>
    </w:lvl>
  </w:abstractNum>
  <w:abstractNum w:abstractNumId="2" w15:restartNumberingAfterBreak="0">
    <w:nsid w:val="661F7257"/>
    <w:multiLevelType w:val="hybridMultilevel"/>
    <w:tmpl w:val="92AE9F78"/>
    <w:lvl w:ilvl="0" w:tplc="564C1DE6">
      <w:start w:val="1"/>
      <w:numFmt w:val="decimal"/>
      <w:lvlText w:val="%1."/>
      <w:lvlJc w:val="left"/>
      <w:pPr>
        <w:ind w:left="584" w:hanging="483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4DA07642">
      <w:numFmt w:val="bullet"/>
      <w:lvlText w:val="•"/>
      <w:lvlJc w:val="left"/>
      <w:pPr>
        <w:ind w:left="1261" w:hanging="483"/>
      </w:pPr>
      <w:rPr>
        <w:rFonts w:hint="default"/>
      </w:rPr>
    </w:lvl>
    <w:lvl w:ilvl="2" w:tplc="5E02F600">
      <w:numFmt w:val="bullet"/>
      <w:lvlText w:val="•"/>
      <w:lvlJc w:val="left"/>
      <w:pPr>
        <w:ind w:left="1942" w:hanging="483"/>
      </w:pPr>
      <w:rPr>
        <w:rFonts w:hint="default"/>
      </w:rPr>
    </w:lvl>
    <w:lvl w:ilvl="3" w:tplc="02A4A99C">
      <w:numFmt w:val="bullet"/>
      <w:lvlText w:val="•"/>
      <w:lvlJc w:val="left"/>
      <w:pPr>
        <w:ind w:left="2623" w:hanging="483"/>
      </w:pPr>
      <w:rPr>
        <w:rFonts w:hint="default"/>
      </w:rPr>
    </w:lvl>
    <w:lvl w:ilvl="4" w:tplc="4A8C4390">
      <w:numFmt w:val="bullet"/>
      <w:lvlText w:val="•"/>
      <w:lvlJc w:val="left"/>
      <w:pPr>
        <w:ind w:left="3305" w:hanging="483"/>
      </w:pPr>
      <w:rPr>
        <w:rFonts w:hint="default"/>
      </w:rPr>
    </w:lvl>
    <w:lvl w:ilvl="5" w:tplc="462095B4">
      <w:numFmt w:val="bullet"/>
      <w:lvlText w:val="•"/>
      <w:lvlJc w:val="left"/>
      <w:pPr>
        <w:ind w:left="3986" w:hanging="483"/>
      </w:pPr>
      <w:rPr>
        <w:rFonts w:hint="default"/>
      </w:rPr>
    </w:lvl>
    <w:lvl w:ilvl="6" w:tplc="C7E43150">
      <w:numFmt w:val="bullet"/>
      <w:lvlText w:val="•"/>
      <w:lvlJc w:val="left"/>
      <w:pPr>
        <w:ind w:left="4667" w:hanging="483"/>
      </w:pPr>
      <w:rPr>
        <w:rFonts w:hint="default"/>
      </w:rPr>
    </w:lvl>
    <w:lvl w:ilvl="7" w:tplc="117E8C36">
      <w:numFmt w:val="bullet"/>
      <w:lvlText w:val="•"/>
      <w:lvlJc w:val="left"/>
      <w:pPr>
        <w:ind w:left="5349" w:hanging="483"/>
      </w:pPr>
      <w:rPr>
        <w:rFonts w:hint="default"/>
      </w:rPr>
    </w:lvl>
    <w:lvl w:ilvl="8" w:tplc="9CD2C0D2">
      <w:numFmt w:val="bullet"/>
      <w:lvlText w:val="•"/>
      <w:lvlJc w:val="left"/>
      <w:pPr>
        <w:ind w:left="6030" w:hanging="483"/>
      </w:pPr>
      <w:rPr>
        <w:rFonts w:hint="default"/>
      </w:rPr>
    </w:lvl>
  </w:abstractNum>
  <w:abstractNum w:abstractNumId="3" w15:restartNumberingAfterBreak="0">
    <w:nsid w:val="79271801"/>
    <w:multiLevelType w:val="hybridMultilevel"/>
    <w:tmpl w:val="0876120C"/>
    <w:lvl w:ilvl="0" w:tplc="C82027EC">
      <w:start w:val="1"/>
      <w:numFmt w:val="decimal"/>
      <w:lvlText w:val="%1."/>
      <w:lvlJc w:val="left"/>
      <w:pPr>
        <w:ind w:left="582" w:hanging="480"/>
      </w:pPr>
      <w:rPr>
        <w:rFonts w:ascii="標楷體" w:eastAsia="標楷體" w:hAnsi="標楷體" w:cs="標楷體" w:hint="default"/>
        <w:w w:val="99"/>
        <w:sz w:val="26"/>
        <w:szCs w:val="26"/>
      </w:rPr>
    </w:lvl>
    <w:lvl w:ilvl="1" w:tplc="130E3D2A">
      <w:numFmt w:val="bullet"/>
      <w:lvlText w:val="•"/>
      <w:lvlJc w:val="left"/>
      <w:pPr>
        <w:ind w:left="1261" w:hanging="480"/>
      </w:pPr>
      <w:rPr>
        <w:rFonts w:hint="default"/>
      </w:rPr>
    </w:lvl>
    <w:lvl w:ilvl="2" w:tplc="E214A92A">
      <w:numFmt w:val="bullet"/>
      <w:lvlText w:val="•"/>
      <w:lvlJc w:val="left"/>
      <w:pPr>
        <w:ind w:left="1942" w:hanging="480"/>
      </w:pPr>
      <w:rPr>
        <w:rFonts w:hint="default"/>
      </w:rPr>
    </w:lvl>
    <w:lvl w:ilvl="3" w:tplc="3676D706">
      <w:numFmt w:val="bullet"/>
      <w:lvlText w:val="•"/>
      <w:lvlJc w:val="left"/>
      <w:pPr>
        <w:ind w:left="2623" w:hanging="480"/>
      </w:pPr>
      <w:rPr>
        <w:rFonts w:hint="default"/>
      </w:rPr>
    </w:lvl>
    <w:lvl w:ilvl="4" w:tplc="8B0CEA8A">
      <w:numFmt w:val="bullet"/>
      <w:lvlText w:val="•"/>
      <w:lvlJc w:val="left"/>
      <w:pPr>
        <w:ind w:left="3305" w:hanging="480"/>
      </w:pPr>
      <w:rPr>
        <w:rFonts w:hint="default"/>
      </w:rPr>
    </w:lvl>
    <w:lvl w:ilvl="5" w:tplc="7644906C">
      <w:numFmt w:val="bullet"/>
      <w:lvlText w:val="•"/>
      <w:lvlJc w:val="left"/>
      <w:pPr>
        <w:ind w:left="3986" w:hanging="480"/>
      </w:pPr>
      <w:rPr>
        <w:rFonts w:hint="default"/>
      </w:rPr>
    </w:lvl>
    <w:lvl w:ilvl="6" w:tplc="1BEA348A">
      <w:numFmt w:val="bullet"/>
      <w:lvlText w:val="•"/>
      <w:lvlJc w:val="left"/>
      <w:pPr>
        <w:ind w:left="4667" w:hanging="480"/>
      </w:pPr>
      <w:rPr>
        <w:rFonts w:hint="default"/>
      </w:rPr>
    </w:lvl>
    <w:lvl w:ilvl="7" w:tplc="DA3E0F24">
      <w:numFmt w:val="bullet"/>
      <w:lvlText w:val="•"/>
      <w:lvlJc w:val="left"/>
      <w:pPr>
        <w:ind w:left="5349" w:hanging="480"/>
      </w:pPr>
      <w:rPr>
        <w:rFonts w:hint="default"/>
      </w:rPr>
    </w:lvl>
    <w:lvl w:ilvl="8" w:tplc="3392ED92">
      <w:numFmt w:val="bullet"/>
      <w:lvlText w:val="•"/>
      <w:lvlJc w:val="left"/>
      <w:pPr>
        <w:ind w:left="6030" w:hanging="4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E2"/>
    <w:rsid w:val="00260496"/>
    <w:rsid w:val="00472BAC"/>
    <w:rsid w:val="004E0B5D"/>
    <w:rsid w:val="004F7E4A"/>
    <w:rsid w:val="008B61E2"/>
    <w:rsid w:val="008C46E8"/>
    <w:rsid w:val="00975BD2"/>
    <w:rsid w:val="009D72DA"/>
    <w:rsid w:val="00A16BE0"/>
    <w:rsid w:val="00B41EB5"/>
    <w:rsid w:val="00C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22FB7"/>
  <w15:docId w15:val="{8A59A23E-2515-499D-9B4E-3927E722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F7A"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1423"/>
      <w:jc w:val="center"/>
    </w:pPr>
  </w:style>
  <w:style w:type="paragraph" w:styleId="a5">
    <w:name w:val="header"/>
    <w:basedOn w:val="a"/>
    <w:link w:val="a6"/>
    <w:uiPriority w:val="99"/>
    <w:unhideWhenUsed/>
    <w:rsid w:val="004E0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0B5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0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0B5D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喬志海</dc:creator>
  <cp:lastModifiedBy>David D</cp:lastModifiedBy>
  <cp:revision>2</cp:revision>
  <dcterms:created xsi:type="dcterms:W3CDTF">2020-07-24T15:30:00Z</dcterms:created>
  <dcterms:modified xsi:type="dcterms:W3CDTF">2020-07-24T15:30:00Z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2020-07-24T00:00:00Z</vt:filetime>
  </property>
</Properties>
</file>